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802AB" w:rsidRPr="000802AB" w:rsidTr="000802AB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802AB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802AB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802AB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0802AB" w:rsidRPr="008040A4" w:rsidRDefault="000802AB">
      <w:pPr>
        <w:rPr>
          <w:rFonts w:ascii="Comic Sans MS" w:hAnsi="Comic Sans MS" w:cs="Arial"/>
          <w:b/>
          <w:sz w:val="28"/>
          <w:szCs w:val="28"/>
        </w:rPr>
      </w:pPr>
    </w:p>
    <w:p w:rsidR="00B446B5" w:rsidRPr="008040A4" w:rsidRDefault="00B446B5">
      <w:pPr>
        <w:rPr>
          <w:rFonts w:ascii="Comic Sans MS" w:hAnsi="Comic Sans MS" w:cs="Arial"/>
          <w:b/>
          <w:sz w:val="28"/>
          <w:szCs w:val="28"/>
        </w:rPr>
      </w:pPr>
    </w:p>
    <w:p w:rsidR="00B446B5" w:rsidRPr="008040A4" w:rsidRDefault="00A93267">
      <w:pPr>
        <w:rPr>
          <w:rFonts w:ascii="Comic Sans MS" w:hAnsi="Comic Sans MS" w:cs="Arial"/>
          <w:b/>
          <w:sz w:val="28"/>
          <w:szCs w:val="28"/>
        </w:rPr>
      </w:pPr>
      <w:r w:rsidRPr="008040A4">
        <w:rPr>
          <w:rFonts w:ascii="Comic Sans MS" w:hAnsi="Comic Sans MS" w:cs="Arial"/>
          <w:b/>
          <w:sz w:val="28"/>
          <w:szCs w:val="28"/>
        </w:rPr>
        <w:t>Elektriksel Ö</w:t>
      </w:r>
      <w:r w:rsidR="00B446B5" w:rsidRPr="008040A4">
        <w:rPr>
          <w:rFonts w:ascii="Comic Sans MS" w:hAnsi="Comic Sans MS" w:cs="Arial"/>
          <w:b/>
          <w:sz w:val="28"/>
          <w:szCs w:val="28"/>
        </w:rPr>
        <w:t xml:space="preserve">lçümlerle </w:t>
      </w:r>
      <w:r w:rsidRPr="008040A4">
        <w:rPr>
          <w:rFonts w:ascii="Comic Sans MS" w:hAnsi="Comic Sans MS" w:cs="Arial"/>
          <w:b/>
          <w:sz w:val="28"/>
          <w:szCs w:val="28"/>
        </w:rPr>
        <w:t>İyonik Tepkimelerin İ</w:t>
      </w:r>
      <w:r w:rsidR="00B446B5" w:rsidRPr="008040A4">
        <w:rPr>
          <w:rFonts w:ascii="Comic Sans MS" w:hAnsi="Comic Sans MS" w:cs="Arial"/>
          <w:b/>
          <w:sz w:val="28"/>
          <w:szCs w:val="28"/>
        </w:rPr>
        <w:t>ncelenmesi</w:t>
      </w:r>
    </w:p>
    <w:p w:rsidR="00B446B5" w:rsidRPr="008040A4" w:rsidRDefault="00140075" w:rsidP="00140075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Bu işlem için </w:t>
      </w:r>
      <w:r w:rsidRPr="008040A4">
        <w:rPr>
          <w:rFonts w:ascii="Comic Sans MS" w:hAnsi="Comic Sans MS" w:cs="Arial"/>
          <w:b/>
          <w:sz w:val="28"/>
          <w:szCs w:val="28"/>
        </w:rPr>
        <w:t>kullanılan</w:t>
      </w:r>
      <w:r w:rsidRPr="008040A4">
        <w:rPr>
          <w:rFonts w:ascii="Comic Sans MS" w:hAnsi="Comic Sans MS" w:cs="Arial"/>
          <w:sz w:val="28"/>
          <w:szCs w:val="28"/>
        </w:rPr>
        <w:t xml:space="preserve"> düzeneğe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elektrokimyasal hücre </w:t>
      </w:r>
      <w:r w:rsidRPr="008040A4">
        <w:rPr>
          <w:rFonts w:ascii="Comic Sans MS" w:hAnsi="Comic Sans MS" w:cs="Arial"/>
          <w:sz w:val="28"/>
          <w:szCs w:val="28"/>
        </w:rPr>
        <w:t xml:space="preserve">denir. Bir kap içine doldurulan bir iyonik iletken içine metal olan iki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elektrodun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daldırılmasıyla birbirinden farklı çok sayıda elektrokimyasal hücre hazırlanabilmektedir. Elektrolitik çözelti ile birlikte bir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elektrodun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bulunduğu bölmeye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elektrot hücresi </w:t>
      </w:r>
      <w:r w:rsidRPr="008040A4">
        <w:rPr>
          <w:rFonts w:ascii="Comic Sans MS" w:hAnsi="Comic Sans MS" w:cs="Arial"/>
          <w:sz w:val="28"/>
          <w:szCs w:val="28"/>
        </w:rPr>
        <w:t>veya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 yarı hücre</w:t>
      </w:r>
      <w:r w:rsidRPr="008040A4">
        <w:rPr>
          <w:rFonts w:ascii="Comic Sans MS" w:hAnsi="Comic Sans MS" w:cs="Arial"/>
          <w:sz w:val="28"/>
          <w:szCs w:val="28"/>
        </w:rPr>
        <w:t xml:space="preserve"> denir. Elektrolitik çözeltileri aynı olan iki elektrot aynı hücre içindedir. Çözeltileri farklı iki elektrot hücresi bir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diyafram </w:t>
      </w:r>
      <w:r w:rsidRPr="008040A4">
        <w:rPr>
          <w:rFonts w:ascii="Comic Sans MS" w:hAnsi="Comic Sans MS" w:cs="Arial"/>
          <w:sz w:val="28"/>
          <w:szCs w:val="28"/>
        </w:rPr>
        <w:t xml:space="preserve">veya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tuz köprüsü </w:t>
      </w:r>
      <w:r w:rsidRPr="008040A4">
        <w:rPr>
          <w:rFonts w:ascii="Comic Sans MS" w:hAnsi="Comic Sans MS" w:cs="Arial"/>
          <w:sz w:val="28"/>
          <w:szCs w:val="28"/>
        </w:rPr>
        <w:t>ile birbirine bağlanarak elektrokimyasal hücre tamamlanmaktadır.</w:t>
      </w:r>
    </w:p>
    <w:p w:rsidR="006572FC" w:rsidRPr="008040A4" w:rsidRDefault="006572FC" w:rsidP="00140075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İçinde yürüyen iyonik tepkimelerle kimyasal enerjiyi elektriksel enerjiye çeviren hücrelere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galvanik hücre, </w:t>
      </w:r>
      <w:proofErr w:type="spellStart"/>
      <w:r w:rsidRPr="008040A4">
        <w:rPr>
          <w:rFonts w:ascii="Comic Sans MS" w:hAnsi="Comic Sans MS" w:cs="Arial"/>
          <w:b/>
          <w:sz w:val="28"/>
          <w:szCs w:val="28"/>
        </w:rPr>
        <w:t>voltaik</w:t>
      </w:r>
      <w:proofErr w:type="spellEnd"/>
      <w:r w:rsidRPr="008040A4">
        <w:rPr>
          <w:rFonts w:ascii="Comic Sans MS" w:hAnsi="Comic Sans MS" w:cs="Arial"/>
          <w:b/>
          <w:sz w:val="28"/>
          <w:szCs w:val="28"/>
        </w:rPr>
        <w:t xml:space="preserve"> hücre </w:t>
      </w:r>
      <w:r w:rsidRPr="008040A4">
        <w:rPr>
          <w:rFonts w:ascii="Comic Sans MS" w:hAnsi="Comic Sans MS" w:cs="Arial"/>
          <w:sz w:val="28"/>
          <w:szCs w:val="28"/>
        </w:rPr>
        <w:t xml:space="preserve">veya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kimyasal pil </w:t>
      </w:r>
      <w:r w:rsidRPr="008040A4">
        <w:rPr>
          <w:rFonts w:ascii="Comic Sans MS" w:hAnsi="Comic Sans MS" w:cs="Arial"/>
          <w:sz w:val="28"/>
          <w:szCs w:val="28"/>
        </w:rPr>
        <w:t xml:space="preserve">adı verilmektedir. Tersine içinde yürüyen iyonik tepkimelerle dışarıdan aldığı </w:t>
      </w:r>
      <w:r w:rsidR="0094346C" w:rsidRPr="008040A4">
        <w:rPr>
          <w:rFonts w:ascii="Comic Sans MS" w:hAnsi="Comic Sans MS" w:cs="Arial"/>
          <w:sz w:val="28"/>
          <w:szCs w:val="28"/>
        </w:rPr>
        <w:t xml:space="preserve">elektriksel enerjiyi kimyasal enerjiye dönüştüren hücrelere ise </w:t>
      </w:r>
      <w:r w:rsidR="0094346C" w:rsidRPr="008040A4">
        <w:rPr>
          <w:rFonts w:ascii="Comic Sans MS" w:hAnsi="Comic Sans MS" w:cs="Arial"/>
          <w:b/>
          <w:sz w:val="28"/>
          <w:szCs w:val="28"/>
        </w:rPr>
        <w:t xml:space="preserve">elektrolitik hücre </w:t>
      </w:r>
      <w:r w:rsidR="0094346C" w:rsidRPr="008040A4">
        <w:rPr>
          <w:rFonts w:ascii="Comic Sans MS" w:hAnsi="Comic Sans MS" w:cs="Arial"/>
          <w:sz w:val="28"/>
          <w:szCs w:val="28"/>
        </w:rPr>
        <w:t xml:space="preserve">adı verilir. </w:t>
      </w:r>
    </w:p>
    <w:p w:rsidR="0094346C" w:rsidRPr="008040A4" w:rsidRDefault="0094346C" w:rsidP="00140075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İndirgenmenin olduğu elektrot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katot, </w:t>
      </w:r>
      <w:r w:rsidRPr="008040A4">
        <w:rPr>
          <w:rFonts w:ascii="Comic Sans MS" w:hAnsi="Comic Sans MS" w:cs="Arial"/>
          <w:sz w:val="28"/>
          <w:szCs w:val="28"/>
        </w:rPr>
        <w:t xml:space="preserve">yükseltgenmenin olduğu elektrot ise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anot </w:t>
      </w:r>
      <w:r w:rsidRPr="008040A4">
        <w:rPr>
          <w:rFonts w:ascii="Comic Sans MS" w:hAnsi="Comic Sans MS" w:cs="Arial"/>
          <w:sz w:val="28"/>
          <w:szCs w:val="28"/>
        </w:rPr>
        <w:t xml:space="preserve">olarak adlandırılır. </w:t>
      </w:r>
    </w:p>
    <w:p w:rsidR="0094346C" w:rsidRDefault="0094346C" w:rsidP="00140075">
      <w:pPr>
        <w:jc w:val="both"/>
        <w:rPr>
          <w:rFonts w:ascii="Comic Sans MS" w:hAnsi="Comic Sans MS" w:cs="Arial"/>
          <w:sz w:val="28"/>
          <w:szCs w:val="28"/>
        </w:rPr>
      </w:pPr>
    </w:p>
    <w:p w:rsidR="008040A4" w:rsidRDefault="008040A4" w:rsidP="00140075">
      <w:pPr>
        <w:jc w:val="both"/>
        <w:rPr>
          <w:rFonts w:ascii="Comic Sans MS" w:hAnsi="Comic Sans MS" w:cs="Arial"/>
          <w:sz w:val="28"/>
          <w:szCs w:val="28"/>
        </w:rPr>
      </w:pPr>
    </w:p>
    <w:p w:rsidR="008040A4" w:rsidRPr="008040A4" w:rsidRDefault="008040A4" w:rsidP="00140075">
      <w:pPr>
        <w:jc w:val="both"/>
        <w:rPr>
          <w:rFonts w:ascii="Comic Sans MS" w:hAnsi="Comic Sans MS" w:cs="Arial"/>
          <w:sz w:val="28"/>
          <w:szCs w:val="28"/>
        </w:rPr>
      </w:pPr>
    </w:p>
    <w:p w:rsidR="0094346C" w:rsidRPr="008040A4" w:rsidRDefault="0094346C" w:rsidP="00140075">
      <w:pPr>
        <w:jc w:val="both"/>
        <w:rPr>
          <w:rFonts w:ascii="Comic Sans MS" w:hAnsi="Comic Sans MS" w:cs="Arial"/>
          <w:b/>
          <w:sz w:val="28"/>
          <w:szCs w:val="28"/>
        </w:rPr>
      </w:pPr>
      <w:r w:rsidRPr="008040A4">
        <w:rPr>
          <w:rFonts w:ascii="Comic Sans MS" w:hAnsi="Comic Sans MS" w:cs="Arial"/>
          <w:b/>
          <w:sz w:val="28"/>
          <w:szCs w:val="28"/>
        </w:rPr>
        <w:lastRenderedPageBreak/>
        <w:t>Galvanik hücre şeması</w:t>
      </w:r>
    </w:p>
    <w:p w:rsidR="0094346C" w:rsidRPr="008040A4" w:rsidRDefault="0094346C" w:rsidP="00140075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>Yarı hücreleri arasında bir gözenekli katı bulunan ve yarı hücreleri bir tuz köprüsü ile bağlanan Daniel hücrelerinin şemaları sırasıyla aşağıdaki gibi verilir.</w:t>
      </w:r>
    </w:p>
    <w:p w:rsidR="0094346C" w:rsidRPr="008040A4" w:rsidRDefault="0094346C" w:rsidP="00140075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8040A4">
        <w:rPr>
          <w:rFonts w:ascii="Comic Sans MS" w:hAnsi="Comic Sans MS" w:cs="Arial"/>
          <w:sz w:val="28"/>
          <w:szCs w:val="28"/>
        </w:rPr>
        <w:t>Zn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(k)│ ZnSO</w:t>
      </w:r>
      <w:r w:rsidRPr="008040A4">
        <w:rPr>
          <w:rFonts w:ascii="Comic Sans MS" w:hAnsi="Comic Sans MS" w:cs="Arial"/>
          <w:sz w:val="28"/>
          <w:szCs w:val="28"/>
          <w:vertAlign w:val="subscript"/>
        </w:rPr>
        <w:t>4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 :CuSO</w:t>
      </w:r>
      <w:r w:rsidRPr="008040A4">
        <w:rPr>
          <w:rFonts w:ascii="Comic Sans MS" w:hAnsi="Comic Sans MS" w:cs="Arial"/>
          <w:sz w:val="28"/>
          <w:szCs w:val="28"/>
          <w:vertAlign w:val="subscript"/>
        </w:rPr>
        <w:t>4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 │Cu(k)</w:t>
      </w:r>
    </w:p>
    <w:p w:rsidR="0094346C" w:rsidRPr="008040A4" w:rsidRDefault="0094346C" w:rsidP="0094346C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8040A4">
        <w:rPr>
          <w:rFonts w:ascii="Comic Sans MS" w:hAnsi="Comic Sans MS" w:cs="Arial"/>
          <w:sz w:val="28"/>
          <w:szCs w:val="28"/>
        </w:rPr>
        <w:t>Zn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(k)│ ZnSO</w:t>
      </w:r>
      <w:r w:rsidRPr="008040A4">
        <w:rPr>
          <w:rFonts w:ascii="Comic Sans MS" w:hAnsi="Comic Sans MS" w:cs="Arial"/>
          <w:sz w:val="28"/>
          <w:szCs w:val="28"/>
          <w:vertAlign w:val="subscript"/>
        </w:rPr>
        <w:t>4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 ││CuSO</w:t>
      </w:r>
      <w:r w:rsidRPr="008040A4">
        <w:rPr>
          <w:rFonts w:ascii="Comic Sans MS" w:hAnsi="Comic Sans MS" w:cs="Arial"/>
          <w:sz w:val="28"/>
          <w:szCs w:val="28"/>
          <w:vertAlign w:val="subscript"/>
        </w:rPr>
        <w:t>4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 │Cu(k)</w:t>
      </w:r>
    </w:p>
    <w:p w:rsidR="00AC3125" w:rsidRPr="008040A4" w:rsidRDefault="00AC3125" w:rsidP="0094346C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Burada │ işareti ile faz sınırları </w:t>
      </w:r>
      <w:proofErr w:type="gramStart"/>
      <w:r w:rsidRPr="008040A4">
        <w:rPr>
          <w:rFonts w:ascii="Comic Sans MS" w:hAnsi="Comic Sans MS" w:cs="Arial"/>
          <w:sz w:val="28"/>
          <w:szCs w:val="28"/>
        </w:rPr>
        <w:t>ve : işareti</w:t>
      </w:r>
      <w:proofErr w:type="gramEnd"/>
      <w:r w:rsidRPr="008040A4">
        <w:rPr>
          <w:rFonts w:ascii="Comic Sans MS" w:hAnsi="Comic Sans MS" w:cs="Arial"/>
          <w:sz w:val="28"/>
          <w:szCs w:val="28"/>
        </w:rPr>
        <w:t xml:space="preserve"> le sıvı değmesi gösterilmektedir.</w:t>
      </w:r>
    </w:p>
    <w:p w:rsidR="00AC3125" w:rsidRPr="008040A4" w:rsidRDefault="00AC3125" w:rsidP="0094346C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>Katotta indirgenme, anotta ise yükseltgenme olacağından yarı hücre tepkimeleri ve bu tepkimelerin toplamından bulunan tüm tepkime için sırasıyla aşağıdaki eşitlikler yazılabilir:</w:t>
      </w:r>
    </w:p>
    <w:p w:rsidR="00AC3125" w:rsidRPr="008040A4" w:rsidRDefault="00681084" w:rsidP="0094346C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>Katot (K)</w:t>
      </w:r>
      <w:r w:rsidRPr="008040A4">
        <w:rPr>
          <w:rFonts w:ascii="Comic Sans MS" w:hAnsi="Comic Sans MS" w:cs="Arial"/>
          <w:sz w:val="28"/>
          <w:szCs w:val="28"/>
        </w:rPr>
        <w:tab/>
        <w:t>: Cu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+2</w:t>
      </w:r>
      <w:r w:rsidRPr="008040A4">
        <w:rPr>
          <w:rFonts w:ascii="Comic Sans MS" w:hAnsi="Comic Sans MS" w:cs="Arial"/>
          <w:sz w:val="28"/>
          <w:szCs w:val="28"/>
        </w:rPr>
        <w:t xml:space="preserve"> 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 +2e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8040A4">
        <w:rPr>
          <w:rFonts w:ascii="Comic Sans MS" w:hAnsi="Comic Sans MS" w:cs="Arial"/>
          <w:sz w:val="28"/>
          <w:szCs w:val="28"/>
        </w:rPr>
        <w:t xml:space="preserve"> ------Cu(k)</w:t>
      </w:r>
    </w:p>
    <w:p w:rsidR="00681084" w:rsidRPr="008040A4" w:rsidRDefault="00681084" w:rsidP="0094346C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>Anot (A)</w:t>
      </w:r>
      <w:r w:rsidRPr="008040A4">
        <w:rPr>
          <w:rFonts w:ascii="Comic Sans MS" w:hAnsi="Comic Sans MS" w:cs="Arial"/>
          <w:sz w:val="28"/>
          <w:szCs w:val="28"/>
        </w:rPr>
        <w:tab/>
        <w:t xml:space="preserve">: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Zn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(k) ---- Zn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+2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 + 2e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-</w:t>
      </w:r>
    </w:p>
    <w:p w:rsidR="00681084" w:rsidRPr="008040A4" w:rsidRDefault="00681084" w:rsidP="0094346C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>Tüm (K +A)</w:t>
      </w:r>
      <w:r w:rsidRPr="008040A4">
        <w:rPr>
          <w:rFonts w:ascii="Comic Sans MS" w:hAnsi="Comic Sans MS" w:cs="Arial"/>
          <w:sz w:val="28"/>
          <w:szCs w:val="28"/>
        </w:rPr>
        <w:tab/>
        <w:t>:Cu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+2</w:t>
      </w:r>
      <w:r w:rsidRPr="008040A4">
        <w:rPr>
          <w:rFonts w:ascii="Comic Sans MS" w:hAnsi="Comic Sans MS" w:cs="Arial"/>
          <w:sz w:val="28"/>
          <w:szCs w:val="28"/>
          <w:vertAlign w:val="subscript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  <w:vertAlign w:val="subscript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  <w:vertAlign w:val="subscript"/>
        </w:rPr>
        <w:t xml:space="preserve">) +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Zn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(k) ---- Cu(k) + Zn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+2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</w:t>
      </w:r>
    </w:p>
    <w:p w:rsidR="000A0233" w:rsidRPr="008040A4" w:rsidRDefault="000A0233" w:rsidP="0094346C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Hücre şeması verilirken katot daima sağa, anot ise sola yazılır. </w:t>
      </w:r>
    </w:p>
    <w:p w:rsidR="0094346C" w:rsidRPr="008040A4" w:rsidRDefault="000A0233" w:rsidP="00140075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Hücrelerin elektromotor kuvveti </w:t>
      </w:r>
      <w:proofErr w:type="spellStart"/>
      <w:r w:rsidRPr="008040A4">
        <w:rPr>
          <w:rFonts w:ascii="Comic Sans MS" w:hAnsi="Comic Sans MS" w:cs="Arial"/>
          <w:b/>
          <w:sz w:val="28"/>
          <w:szCs w:val="28"/>
        </w:rPr>
        <w:t>potansiyometre</w:t>
      </w:r>
      <w:proofErr w:type="spellEnd"/>
      <w:r w:rsidRPr="008040A4">
        <w:rPr>
          <w:rFonts w:ascii="Comic Sans MS" w:hAnsi="Comic Sans MS" w:cs="Arial"/>
          <w:b/>
          <w:sz w:val="28"/>
          <w:szCs w:val="28"/>
        </w:rPr>
        <w:t xml:space="preserve"> </w:t>
      </w:r>
      <w:r w:rsidRPr="008040A4">
        <w:rPr>
          <w:rFonts w:ascii="Comic Sans MS" w:hAnsi="Comic Sans MS" w:cs="Arial"/>
          <w:sz w:val="28"/>
          <w:szCs w:val="28"/>
        </w:rPr>
        <w:t xml:space="preserve">adı verilen bir sistemle ölçülür. Şematik bir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potansiyometre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devresi aşağıda göster</w:t>
      </w:r>
      <w:r w:rsidR="00C27E95" w:rsidRPr="008040A4">
        <w:rPr>
          <w:rFonts w:ascii="Comic Sans MS" w:hAnsi="Comic Sans MS" w:cs="Arial"/>
          <w:sz w:val="28"/>
          <w:szCs w:val="28"/>
        </w:rPr>
        <w:t>i</w:t>
      </w:r>
      <w:r w:rsidRPr="008040A4">
        <w:rPr>
          <w:rFonts w:ascii="Comic Sans MS" w:hAnsi="Comic Sans MS" w:cs="Arial"/>
          <w:sz w:val="28"/>
          <w:szCs w:val="28"/>
        </w:rPr>
        <w:t>lmiştir.</w:t>
      </w:r>
    </w:p>
    <w:p w:rsidR="00D06323" w:rsidRPr="008040A4" w:rsidRDefault="00A07F96" w:rsidP="00D06323">
      <w:pPr>
        <w:jc w:val="center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noProof/>
          <w:sz w:val="28"/>
          <w:szCs w:val="28"/>
          <w:lang w:eastAsia="tr-TR"/>
        </w:rPr>
        <w:lastRenderedPageBreak/>
        <w:drawing>
          <wp:inline distT="0" distB="0" distL="0" distR="0">
            <wp:extent cx="4762500" cy="43719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109" w:rsidRPr="008040A4" w:rsidRDefault="00BD6109" w:rsidP="00BD6109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Bir galvanik hücrede tepkime serbest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entalpisi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ile hücrenin elektromotor kuvveti arasındaki ilişki </w:t>
      </w:r>
    </w:p>
    <w:p w:rsidR="00BD6109" w:rsidRPr="008040A4" w:rsidRDefault="00BD6109" w:rsidP="00BD6109">
      <w:pPr>
        <w:jc w:val="center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>ΔG = -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nFE</w:t>
      </w:r>
      <w:proofErr w:type="spellEnd"/>
    </w:p>
    <w:p w:rsidR="00BD6109" w:rsidRPr="008040A4" w:rsidRDefault="00BD6109" w:rsidP="00BD6109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8040A4">
        <w:rPr>
          <w:rFonts w:ascii="Comic Sans MS" w:hAnsi="Comic Sans MS" w:cs="Arial"/>
          <w:sz w:val="28"/>
          <w:szCs w:val="28"/>
        </w:rPr>
        <w:t>eşitliği</w:t>
      </w:r>
      <w:proofErr w:type="gramEnd"/>
      <w:r w:rsidRPr="008040A4">
        <w:rPr>
          <w:rFonts w:ascii="Comic Sans MS" w:hAnsi="Comic Sans MS" w:cs="Arial"/>
          <w:sz w:val="28"/>
          <w:szCs w:val="28"/>
        </w:rPr>
        <w:t xml:space="preserve"> ile verilir. </w:t>
      </w:r>
    </w:p>
    <w:p w:rsidR="00F21949" w:rsidRPr="008040A4" w:rsidRDefault="00F21949" w:rsidP="00BD6109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Burada n:galvanik hücrede yürüyen bir iyonik tepkime sırasında elektron alış verişlerinin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molar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miktarını, F ise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Faraday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adı verilen yüklü bir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mol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iyonun taşıdığı elektrik miktarını</w:t>
      </w:r>
      <w:r w:rsidR="00D73AC5" w:rsidRPr="008040A4">
        <w:rPr>
          <w:rFonts w:ascii="Comic Sans MS" w:hAnsi="Comic Sans MS" w:cs="Arial"/>
          <w:sz w:val="28"/>
          <w:szCs w:val="28"/>
        </w:rPr>
        <w:t xml:space="preserve">, ise devreden akım geçmezken galvanik hücrenin elektrotları arasındaki potansiyel farkını yani elektromotor kuvvetini göstermektedir. </w:t>
      </w:r>
    </w:p>
    <w:p w:rsidR="00813B36" w:rsidRPr="008040A4" w:rsidRDefault="00813B36" w:rsidP="00BD6109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Kendiliğinden yürüyen tepkimeler için sabit sıcaklık ve sabit basınçta ΔG&lt;0 olacağından son bağıntıya göre E&gt;0 olur. Yani sağ yarı hücrenin elektrot potansiyeli sol yarı hücrenin elektrot potansiyelinden daha büyüktür. </w:t>
      </w:r>
    </w:p>
    <w:p w:rsidR="009C7FFE" w:rsidRPr="008040A4" w:rsidRDefault="009C7FFE" w:rsidP="00BD6109">
      <w:pPr>
        <w:jc w:val="both"/>
        <w:rPr>
          <w:rFonts w:ascii="Comic Sans MS" w:hAnsi="Comic Sans MS" w:cs="Arial"/>
          <w:sz w:val="28"/>
          <w:szCs w:val="28"/>
        </w:rPr>
      </w:pPr>
    </w:p>
    <w:p w:rsidR="009C7FFE" w:rsidRPr="008040A4" w:rsidRDefault="009C7FFE" w:rsidP="00BD6109">
      <w:pPr>
        <w:jc w:val="both"/>
        <w:rPr>
          <w:rFonts w:ascii="Comic Sans MS" w:hAnsi="Comic Sans MS" w:cs="Arial"/>
          <w:b/>
          <w:sz w:val="28"/>
          <w:szCs w:val="28"/>
        </w:rPr>
      </w:pPr>
      <w:r w:rsidRPr="008040A4">
        <w:rPr>
          <w:rFonts w:ascii="Comic Sans MS" w:hAnsi="Comic Sans MS" w:cs="Arial"/>
          <w:b/>
          <w:sz w:val="28"/>
          <w:szCs w:val="28"/>
        </w:rPr>
        <w:lastRenderedPageBreak/>
        <w:t>Tersinir elektrot türleri</w:t>
      </w:r>
    </w:p>
    <w:p w:rsidR="003605DE" w:rsidRPr="008040A4" w:rsidRDefault="009C7FFE" w:rsidP="00BD6109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Olası indirgenme ve yükseltgenme yarı tepkimelerine giren ve çıkan maddelerin herhangi birinden belli miktarda içeren yarı hücreler </w:t>
      </w:r>
      <w:r w:rsidRPr="008040A4">
        <w:rPr>
          <w:rFonts w:ascii="Comic Sans MS" w:hAnsi="Comic Sans MS" w:cs="Arial"/>
          <w:b/>
          <w:sz w:val="28"/>
          <w:szCs w:val="28"/>
        </w:rPr>
        <w:t>tersinir elektrot</w:t>
      </w:r>
      <w:r w:rsidRPr="008040A4">
        <w:rPr>
          <w:rFonts w:ascii="Comic Sans MS" w:hAnsi="Comic Sans MS" w:cs="Arial"/>
          <w:sz w:val="28"/>
          <w:szCs w:val="28"/>
        </w:rPr>
        <w:t xml:space="preserve"> olarak davranmaktadır.ZnSO</w:t>
      </w:r>
      <w:r w:rsidRPr="008040A4">
        <w:rPr>
          <w:rFonts w:ascii="Comic Sans MS" w:hAnsi="Comic Sans MS" w:cs="Arial"/>
          <w:sz w:val="28"/>
          <w:szCs w:val="28"/>
          <w:vertAlign w:val="subscript"/>
        </w:rPr>
        <w:t>4</w:t>
      </w:r>
      <w:r w:rsidRPr="008040A4">
        <w:rPr>
          <w:rFonts w:ascii="Comic Sans MS" w:hAnsi="Comic Sans MS" w:cs="Arial"/>
          <w:sz w:val="28"/>
          <w:szCs w:val="28"/>
        </w:rPr>
        <w:t xml:space="preserve"> çözeltisine daldırılan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Zn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ç</w:t>
      </w:r>
      <w:r w:rsidR="008040A4">
        <w:rPr>
          <w:rFonts w:ascii="Comic Sans MS" w:hAnsi="Comic Sans MS" w:cs="Arial"/>
          <w:sz w:val="28"/>
          <w:szCs w:val="28"/>
        </w:rPr>
        <w:t>u</w:t>
      </w:r>
      <w:r w:rsidRPr="008040A4">
        <w:rPr>
          <w:rFonts w:ascii="Comic Sans MS" w:hAnsi="Comic Sans MS" w:cs="Arial"/>
          <w:sz w:val="28"/>
          <w:szCs w:val="28"/>
        </w:rPr>
        <w:t xml:space="preserve">buk ile tersinir bir elektrot elde edilirken,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NaCl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çözeltisine daldırılan bir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Zn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</w:t>
      </w:r>
      <w:r w:rsidR="003605DE" w:rsidRPr="008040A4">
        <w:rPr>
          <w:rFonts w:ascii="Comic Sans MS" w:hAnsi="Comic Sans MS" w:cs="Arial"/>
          <w:sz w:val="28"/>
          <w:szCs w:val="28"/>
        </w:rPr>
        <w:t>ile tersinmez bir elektrot hazırlanmaktadır.</w:t>
      </w:r>
    </w:p>
    <w:p w:rsidR="003605DE" w:rsidRPr="008040A4" w:rsidRDefault="003605DE" w:rsidP="00BD6109">
      <w:pPr>
        <w:jc w:val="both"/>
        <w:rPr>
          <w:rFonts w:ascii="Comic Sans MS" w:hAnsi="Comic Sans MS" w:cs="Arial"/>
          <w:sz w:val="28"/>
          <w:szCs w:val="28"/>
        </w:rPr>
      </w:pPr>
    </w:p>
    <w:p w:rsidR="003605DE" w:rsidRPr="008040A4" w:rsidRDefault="003605DE" w:rsidP="00BD6109">
      <w:pPr>
        <w:jc w:val="both"/>
        <w:rPr>
          <w:rFonts w:ascii="Comic Sans MS" w:hAnsi="Comic Sans MS" w:cs="Arial"/>
          <w:b/>
          <w:sz w:val="28"/>
          <w:szCs w:val="28"/>
        </w:rPr>
      </w:pPr>
      <w:r w:rsidRPr="008040A4">
        <w:rPr>
          <w:rFonts w:ascii="Comic Sans MS" w:hAnsi="Comic Sans MS" w:cs="Arial"/>
          <w:b/>
          <w:sz w:val="28"/>
          <w:szCs w:val="28"/>
        </w:rPr>
        <w:t>Metal-metal iyonu elektrotları</w:t>
      </w:r>
    </w:p>
    <w:p w:rsidR="003605DE" w:rsidRPr="008040A4" w:rsidRDefault="003605DE" w:rsidP="00BD6109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>Bir metalin kendi iyonunu içeren bir çözeltiye daldırılmasıyla hazırlanır.</w:t>
      </w:r>
    </w:p>
    <w:p w:rsidR="003605DE" w:rsidRPr="008040A4" w:rsidRDefault="003605DE" w:rsidP="003605DE">
      <w:pPr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8040A4">
        <w:rPr>
          <w:rFonts w:ascii="Comic Sans MS" w:hAnsi="Comic Sans MS" w:cs="Arial"/>
          <w:sz w:val="28"/>
          <w:szCs w:val="28"/>
        </w:rPr>
        <w:t>M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z</w:t>
      </w:r>
      <w:proofErr w:type="spellEnd"/>
      <w:r w:rsidRPr="008040A4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) │ M(k) </w:t>
      </w:r>
    </w:p>
    <w:p w:rsidR="009C7FFE" w:rsidRPr="008040A4" w:rsidRDefault="003605DE" w:rsidP="003605DE">
      <w:pPr>
        <w:rPr>
          <w:rFonts w:ascii="Comic Sans MS" w:hAnsi="Comic Sans MS" w:cs="Arial"/>
          <w:sz w:val="28"/>
          <w:szCs w:val="28"/>
        </w:rPr>
      </w:pPr>
      <w:proofErr w:type="gramStart"/>
      <w:r w:rsidRPr="008040A4">
        <w:rPr>
          <w:rFonts w:ascii="Comic Sans MS" w:hAnsi="Comic Sans MS" w:cs="Arial"/>
          <w:sz w:val="28"/>
          <w:szCs w:val="28"/>
        </w:rPr>
        <w:t>şeklinde</w:t>
      </w:r>
      <w:proofErr w:type="gramEnd"/>
      <w:r w:rsidRPr="008040A4">
        <w:rPr>
          <w:rFonts w:ascii="Comic Sans MS" w:hAnsi="Comic Sans MS" w:cs="Arial"/>
          <w:sz w:val="28"/>
          <w:szCs w:val="28"/>
        </w:rPr>
        <w:t xml:space="preserve"> gösterilebilir.</w:t>
      </w:r>
    </w:p>
    <w:p w:rsidR="003605DE" w:rsidRPr="008040A4" w:rsidRDefault="003605DE" w:rsidP="00BD6109">
      <w:pPr>
        <w:jc w:val="both"/>
        <w:rPr>
          <w:rFonts w:ascii="Comic Sans MS" w:hAnsi="Comic Sans MS" w:cs="Arial"/>
          <w:b/>
          <w:sz w:val="28"/>
          <w:szCs w:val="28"/>
        </w:rPr>
      </w:pPr>
      <w:r w:rsidRPr="008040A4">
        <w:rPr>
          <w:rFonts w:ascii="Comic Sans MS" w:hAnsi="Comic Sans MS" w:cs="Arial"/>
          <w:b/>
          <w:sz w:val="28"/>
          <w:szCs w:val="28"/>
        </w:rPr>
        <w:t>Amalgam elektrotlar</w:t>
      </w:r>
    </w:p>
    <w:p w:rsidR="003605DE" w:rsidRPr="008040A4" w:rsidRDefault="003605DE" w:rsidP="00BD6109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Metallerin cıva içindeki katı çözeltilerine </w:t>
      </w:r>
      <w:r w:rsidRPr="008040A4">
        <w:rPr>
          <w:rFonts w:ascii="Comic Sans MS" w:hAnsi="Comic Sans MS" w:cs="Arial"/>
          <w:b/>
          <w:sz w:val="28"/>
          <w:szCs w:val="28"/>
        </w:rPr>
        <w:t>amalgam</w:t>
      </w:r>
      <w:r w:rsidRPr="008040A4">
        <w:rPr>
          <w:rFonts w:ascii="Comic Sans MS" w:hAnsi="Comic Sans MS" w:cs="Arial"/>
          <w:sz w:val="28"/>
          <w:szCs w:val="28"/>
        </w:rPr>
        <w:t xml:space="preserve"> adı verilir. Bir M metali ile hazırlanan amalgam çubuğun 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M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z</w:t>
      </w:r>
      <w:proofErr w:type="spellEnd"/>
      <w:r w:rsidRPr="008040A4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8040A4">
        <w:rPr>
          <w:rFonts w:ascii="Comic Sans MS" w:hAnsi="Comic Sans MS" w:cs="Arial"/>
          <w:sz w:val="28"/>
          <w:szCs w:val="28"/>
        </w:rPr>
        <w:t xml:space="preserve"> iyonu içeren bir çözeltiye daldırılmasıyla hazırlanan bir yarı hücreye </w:t>
      </w:r>
      <w:r w:rsidRPr="008040A4">
        <w:rPr>
          <w:rFonts w:ascii="Comic Sans MS" w:hAnsi="Comic Sans MS" w:cs="Arial"/>
          <w:b/>
          <w:sz w:val="28"/>
          <w:szCs w:val="28"/>
        </w:rPr>
        <w:t>amalgam elektrot</w:t>
      </w:r>
      <w:r w:rsidRPr="008040A4">
        <w:rPr>
          <w:rFonts w:ascii="Comic Sans MS" w:hAnsi="Comic Sans MS" w:cs="Arial"/>
          <w:sz w:val="28"/>
          <w:szCs w:val="28"/>
        </w:rPr>
        <w:t xml:space="preserve"> denir.</w:t>
      </w:r>
    </w:p>
    <w:p w:rsidR="0085273C" w:rsidRPr="008040A4" w:rsidRDefault="0085273C" w:rsidP="0085273C">
      <w:pPr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8040A4">
        <w:rPr>
          <w:rFonts w:ascii="Comic Sans MS" w:hAnsi="Comic Sans MS" w:cs="Arial"/>
          <w:sz w:val="28"/>
          <w:szCs w:val="28"/>
        </w:rPr>
        <w:t>M</w:t>
      </w:r>
      <w:r w:rsidRPr="008040A4">
        <w:rPr>
          <w:rFonts w:ascii="Comic Sans MS" w:hAnsi="Comic Sans MS" w:cs="Arial"/>
          <w:sz w:val="28"/>
          <w:szCs w:val="28"/>
          <w:vertAlign w:val="subscript"/>
        </w:rPr>
        <w:t>z</w:t>
      </w:r>
      <w:proofErr w:type="spellEnd"/>
      <w:r w:rsidRPr="008040A4">
        <w:rPr>
          <w:rFonts w:ascii="Comic Sans MS" w:hAnsi="Comic Sans MS" w:cs="Arial"/>
          <w:sz w:val="28"/>
          <w:szCs w:val="28"/>
          <w:vertAlign w:val="subscript"/>
        </w:rPr>
        <w:t>+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 │ M(Hg)</w:t>
      </w:r>
    </w:p>
    <w:p w:rsidR="0085273C" w:rsidRPr="008040A4" w:rsidRDefault="0085273C" w:rsidP="0085273C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8040A4">
        <w:rPr>
          <w:rFonts w:ascii="Comic Sans MS" w:hAnsi="Comic Sans MS" w:cs="Arial"/>
          <w:sz w:val="28"/>
          <w:szCs w:val="28"/>
        </w:rPr>
        <w:t>şeklinde</w:t>
      </w:r>
      <w:proofErr w:type="gramEnd"/>
      <w:r w:rsidRPr="008040A4">
        <w:rPr>
          <w:rFonts w:ascii="Comic Sans MS" w:hAnsi="Comic Sans MS" w:cs="Arial"/>
          <w:sz w:val="28"/>
          <w:szCs w:val="28"/>
        </w:rPr>
        <w:t xml:space="preserve"> gösterilebilir.</w:t>
      </w:r>
    </w:p>
    <w:p w:rsidR="0085273C" w:rsidRPr="008040A4" w:rsidRDefault="0085273C" w:rsidP="0085273C">
      <w:pPr>
        <w:jc w:val="both"/>
        <w:rPr>
          <w:rFonts w:ascii="Comic Sans MS" w:hAnsi="Comic Sans MS" w:cs="Arial"/>
          <w:b/>
          <w:sz w:val="28"/>
          <w:szCs w:val="28"/>
        </w:rPr>
      </w:pPr>
      <w:r w:rsidRPr="008040A4">
        <w:rPr>
          <w:rFonts w:ascii="Comic Sans MS" w:hAnsi="Comic Sans MS" w:cs="Arial"/>
          <w:b/>
          <w:sz w:val="28"/>
          <w:szCs w:val="28"/>
        </w:rPr>
        <w:t>Redoks elektrotları</w:t>
      </w:r>
    </w:p>
    <w:p w:rsidR="0085273C" w:rsidRPr="008040A4" w:rsidRDefault="0085273C" w:rsidP="0085273C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Her elektrot indirgenme ve yükseltgenmenin olduğu bir yarı hücre olmasına rağmen yalnızca aynı metale ait farklı iki iyonun bulunduğu bir yarı hücreye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redoks </w:t>
      </w:r>
      <w:proofErr w:type="spellStart"/>
      <w:r w:rsidRPr="008040A4">
        <w:rPr>
          <w:rFonts w:ascii="Comic Sans MS" w:hAnsi="Comic Sans MS" w:cs="Arial"/>
          <w:b/>
          <w:sz w:val="28"/>
          <w:szCs w:val="28"/>
        </w:rPr>
        <w:t>elektrodu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denir.</w:t>
      </w:r>
      <w:r w:rsidR="004963F5" w:rsidRPr="008040A4">
        <w:rPr>
          <w:rFonts w:ascii="Comic Sans MS" w:hAnsi="Comic Sans MS" w:cs="Arial"/>
          <w:sz w:val="28"/>
          <w:szCs w:val="28"/>
        </w:rPr>
        <w:t xml:space="preserve"> Redoks </w:t>
      </w:r>
      <w:proofErr w:type="spellStart"/>
      <w:r w:rsidR="004963F5" w:rsidRPr="008040A4">
        <w:rPr>
          <w:rFonts w:ascii="Comic Sans MS" w:hAnsi="Comic Sans MS" w:cs="Arial"/>
          <w:sz w:val="28"/>
          <w:szCs w:val="28"/>
        </w:rPr>
        <w:t>elekt</w:t>
      </w:r>
      <w:r w:rsidR="00C833C9">
        <w:rPr>
          <w:rFonts w:ascii="Comic Sans MS" w:hAnsi="Comic Sans MS" w:cs="Arial"/>
          <w:sz w:val="28"/>
          <w:szCs w:val="28"/>
        </w:rPr>
        <w:t>rodu</w:t>
      </w:r>
      <w:proofErr w:type="spellEnd"/>
      <w:r w:rsidR="00C833C9">
        <w:rPr>
          <w:rFonts w:ascii="Comic Sans MS" w:hAnsi="Comic Sans MS" w:cs="Arial"/>
          <w:sz w:val="28"/>
          <w:szCs w:val="28"/>
        </w:rPr>
        <w:t xml:space="preserve"> hazırlanırken aynı metale a</w:t>
      </w:r>
      <w:bookmarkStart w:id="0" w:name="_GoBack"/>
      <w:bookmarkEnd w:id="0"/>
      <w:r w:rsidR="004963F5" w:rsidRPr="008040A4">
        <w:rPr>
          <w:rFonts w:ascii="Comic Sans MS" w:hAnsi="Comic Sans MS" w:cs="Arial"/>
          <w:sz w:val="28"/>
          <w:szCs w:val="28"/>
        </w:rPr>
        <w:t xml:space="preserve">it iki farklı iyonu içeren çözeltiye o metalin kendisi değil, </w:t>
      </w:r>
      <w:proofErr w:type="spellStart"/>
      <w:r w:rsidR="004963F5" w:rsidRPr="008040A4">
        <w:rPr>
          <w:rFonts w:ascii="Comic Sans MS" w:hAnsi="Comic Sans MS" w:cs="Arial"/>
          <w:sz w:val="28"/>
          <w:szCs w:val="28"/>
        </w:rPr>
        <w:t>Pt</w:t>
      </w:r>
      <w:proofErr w:type="spellEnd"/>
      <w:r w:rsidR="004963F5" w:rsidRPr="008040A4">
        <w:rPr>
          <w:rFonts w:ascii="Comic Sans MS" w:hAnsi="Comic Sans MS" w:cs="Arial"/>
          <w:sz w:val="28"/>
          <w:szCs w:val="28"/>
        </w:rPr>
        <w:t xml:space="preserve"> gibi </w:t>
      </w:r>
      <w:proofErr w:type="spellStart"/>
      <w:r w:rsidR="004963F5" w:rsidRPr="008040A4">
        <w:rPr>
          <w:rFonts w:ascii="Comic Sans MS" w:hAnsi="Comic Sans MS" w:cs="Arial"/>
          <w:sz w:val="28"/>
          <w:szCs w:val="28"/>
        </w:rPr>
        <w:t>inert</w:t>
      </w:r>
      <w:proofErr w:type="spellEnd"/>
      <w:r w:rsidR="004963F5" w:rsidRPr="008040A4">
        <w:rPr>
          <w:rFonts w:ascii="Comic Sans MS" w:hAnsi="Comic Sans MS" w:cs="Arial"/>
          <w:sz w:val="28"/>
          <w:szCs w:val="28"/>
        </w:rPr>
        <w:t xml:space="preserve"> bir elektrot daldırılır.</w:t>
      </w:r>
    </w:p>
    <w:p w:rsidR="004963F5" w:rsidRPr="008040A4" w:rsidRDefault="004963F5" w:rsidP="0085273C">
      <w:pPr>
        <w:jc w:val="both"/>
        <w:rPr>
          <w:rFonts w:ascii="Comic Sans MS" w:hAnsi="Comic Sans MS" w:cs="Arial"/>
          <w:b/>
          <w:sz w:val="28"/>
          <w:szCs w:val="28"/>
        </w:rPr>
      </w:pPr>
      <w:r w:rsidRPr="008040A4">
        <w:rPr>
          <w:rFonts w:ascii="Comic Sans MS" w:hAnsi="Comic Sans MS" w:cs="Arial"/>
          <w:b/>
          <w:sz w:val="28"/>
          <w:szCs w:val="28"/>
        </w:rPr>
        <w:t>Metal-çözünmeyen tuz elektrotları</w:t>
      </w:r>
    </w:p>
    <w:p w:rsidR="004963F5" w:rsidRPr="008040A4" w:rsidRDefault="004963F5" w:rsidP="0085273C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>Bir M metalinin kendisine ait bir MX çözünmeyen tuzu ile yine bu metale ait x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8040A4">
        <w:rPr>
          <w:rFonts w:ascii="Comic Sans MS" w:hAnsi="Comic Sans MS" w:cs="Arial"/>
          <w:sz w:val="28"/>
          <w:szCs w:val="28"/>
        </w:rPr>
        <w:t xml:space="preserve"> anyonunu içeren bir tuz ya da asit çözeltisinin heterojen karışımına daldırılmasıyla hazırlanan ve</w:t>
      </w:r>
    </w:p>
    <w:p w:rsidR="004963F5" w:rsidRPr="008040A4" w:rsidRDefault="004963F5" w:rsidP="004963F5">
      <w:pPr>
        <w:jc w:val="center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lastRenderedPageBreak/>
        <w:t>X</w:t>
      </w:r>
      <w:r w:rsidRPr="008040A4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8040A4">
        <w:rPr>
          <w:rFonts w:ascii="Comic Sans MS" w:hAnsi="Comic Sans MS" w:cs="Arial"/>
          <w:sz w:val="28"/>
          <w:szCs w:val="28"/>
        </w:rPr>
        <w:t>(</w:t>
      </w:r>
      <w:proofErr w:type="spellStart"/>
      <w:r w:rsidRPr="008040A4">
        <w:rPr>
          <w:rFonts w:ascii="Comic Sans MS" w:hAnsi="Comic Sans MS" w:cs="Arial"/>
          <w:sz w:val="28"/>
          <w:szCs w:val="28"/>
        </w:rPr>
        <w:t>aq</w:t>
      </w:r>
      <w:proofErr w:type="spellEnd"/>
      <w:r w:rsidRPr="008040A4">
        <w:rPr>
          <w:rFonts w:ascii="Comic Sans MS" w:hAnsi="Comic Sans MS" w:cs="Arial"/>
          <w:sz w:val="28"/>
          <w:szCs w:val="28"/>
        </w:rPr>
        <w:t>)│MX(k) │M(k)</w:t>
      </w:r>
    </w:p>
    <w:p w:rsidR="004963F5" w:rsidRPr="008040A4" w:rsidRDefault="004963F5" w:rsidP="004963F5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Şeklinde gösterilen yarı hücrelere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metal-çözünmeyen tuz </w:t>
      </w:r>
      <w:proofErr w:type="spellStart"/>
      <w:r w:rsidRPr="008040A4">
        <w:rPr>
          <w:rFonts w:ascii="Comic Sans MS" w:hAnsi="Comic Sans MS" w:cs="Arial"/>
          <w:b/>
          <w:sz w:val="28"/>
          <w:szCs w:val="28"/>
        </w:rPr>
        <w:t>elektrodu</w:t>
      </w:r>
      <w:proofErr w:type="spellEnd"/>
      <w:r w:rsidRPr="008040A4">
        <w:rPr>
          <w:rFonts w:ascii="Comic Sans MS" w:hAnsi="Comic Sans MS" w:cs="Arial"/>
          <w:b/>
          <w:sz w:val="28"/>
          <w:szCs w:val="28"/>
        </w:rPr>
        <w:t xml:space="preserve"> </w:t>
      </w:r>
      <w:r w:rsidRPr="008040A4">
        <w:rPr>
          <w:rFonts w:ascii="Comic Sans MS" w:hAnsi="Comic Sans MS" w:cs="Arial"/>
          <w:sz w:val="28"/>
          <w:szCs w:val="28"/>
        </w:rPr>
        <w:t>denir.</w:t>
      </w:r>
    </w:p>
    <w:p w:rsidR="007F611F" w:rsidRPr="008040A4" w:rsidRDefault="007F611F" w:rsidP="004963F5">
      <w:pPr>
        <w:jc w:val="both"/>
        <w:rPr>
          <w:rFonts w:ascii="Comic Sans MS" w:hAnsi="Comic Sans MS" w:cs="Arial"/>
          <w:b/>
          <w:sz w:val="28"/>
          <w:szCs w:val="28"/>
        </w:rPr>
      </w:pPr>
      <w:r w:rsidRPr="008040A4">
        <w:rPr>
          <w:rFonts w:ascii="Comic Sans MS" w:hAnsi="Comic Sans MS" w:cs="Arial"/>
          <w:b/>
          <w:sz w:val="28"/>
          <w:szCs w:val="28"/>
        </w:rPr>
        <w:t>Gaz elektrotları</w:t>
      </w:r>
    </w:p>
    <w:p w:rsidR="007F611F" w:rsidRPr="008040A4" w:rsidRDefault="007F611F" w:rsidP="004963F5">
      <w:pPr>
        <w:jc w:val="both"/>
        <w:rPr>
          <w:rFonts w:ascii="Comic Sans MS" w:hAnsi="Comic Sans MS" w:cs="Arial"/>
          <w:sz w:val="28"/>
          <w:szCs w:val="28"/>
        </w:rPr>
      </w:pPr>
      <w:r w:rsidRPr="008040A4">
        <w:rPr>
          <w:rFonts w:ascii="Comic Sans MS" w:hAnsi="Comic Sans MS" w:cs="Arial"/>
          <w:sz w:val="28"/>
          <w:szCs w:val="28"/>
        </w:rPr>
        <w:t xml:space="preserve">Herhangi bir iyonu içeren bir çözeltiye daldırılan platinle kaplanmış platin levha üzerine bu iyonun ait olduğu elementin gazı sürekli gönderilerek hazırlanan bir yarı hücreye </w:t>
      </w:r>
      <w:r w:rsidRPr="008040A4">
        <w:rPr>
          <w:rFonts w:ascii="Comic Sans MS" w:hAnsi="Comic Sans MS" w:cs="Arial"/>
          <w:b/>
          <w:sz w:val="28"/>
          <w:szCs w:val="28"/>
        </w:rPr>
        <w:t xml:space="preserve">gaz </w:t>
      </w:r>
      <w:proofErr w:type="spellStart"/>
      <w:r w:rsidRPr="008040A4">
        <w:rPr>
          <w:rFonts w:ascii="Comic Sans MS" w:hAnsi="Comic Sans MS" w:cs="Arial"/>
          <w:b/>
          <w:sz w:val="28"/>
          <w:szCs w:val="28"/>
        </w:rPr>
        <w:t>elektrodu</w:t>
      </w:r>
      <w:proofErr w:type="spellEnd"/>
      <w:r w:rsidRPr="008040A4">
        <w:rPr>
          <w:rFonts w:ascii="Comic Sans MS" w:hAnsi="Comic Sans MS" w:cs="Arial"/>
          <w:sz w:val="28"/>
          <w:szCs w:val="28"/>
        </w:rPr>
        <w:t xml:space="preserve"> denir.</w:t>
      </w:r>
    </w:p>
    <w:sectPr w:rsidR="007F611F" w:rsidRPr="0080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9"/>
    <w:rsid w:val="000150F3"/>
    <w:rsid w:val="000802AB"/>
    <w:rsid w:val="000A0233"/>
    <w:rsid w:val="00134F3F"/>
    <w:rsid w:val="00140075"/>
    <w:rsid w:val="003605DE"/>
    <w:rsid w:val="00421A8B"/>
    <w:rsid w:val="004963F5"/>
    <w:rsid w:val="004C1123"/>
    <w:rsid w:val="004F4AB6"/>
    <w:rsid w:val="006572FC"/>
    <w:rsid w:val="00681084"/>
    <w:rsid w:val="007F611F"/>
    <w:rsid w:val="008040A4"/>
    <w:rsid w:val="00813B36"/>
    <w:rsid w:val="0085273C"/>
    <w:rsid w:val="008B48D9"/>
    <w:rsid w:val="0094346C"/>
    <w:rsid w:val="009C7FFE"/>
    <w:rsid w:val="00A07F96"/>
    <w:rsid w:val="00A668FC"/>
    <w:rsid w:val="00A93267"/>
    <w:rsid w:val="00AC3125"/>
    <w:rsid w:val="00B446B5"/>
    <w:rsid w:val="00BD6109"/>
    <w:rsid w:val="00C27E95"/>
    <w:rsid w:val="00C73299"/>
    <w:rsid w:val="00C833C9"/>
    <w:rsid w:val="00D06323"/>
    <w:rsid w:val="00D73AC5"/>
    <w:rsid w:val="00DB3967"/>
    <w:rsid w:val="00E81A5C"/>
    <w:rsid w:val="00ED6BF9"/>
    <w:rsid w:val="00F2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7512"/>
  <w15:chartTrackingRefBased/>
  <w15:docId w15:val="{C08E4680-1B3A-404C-9591-DD5B594E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02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KİMYA_MCANEL</cp:lastModifiedBy>
  <cp:revision>30</cp:revision>
  <dcterms:created xsi:type="dcterms:W3CDTF">2017-11-12T10:32:00Z</dcterms:created>
  <dcterms:modified xsi:type="dcterms:W3CDTF">2017-12-19T10:52:00Z</dcterms:modified>
</cp:coreProperties>
</file>