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0A6601" w:rsidRPr="000A6601" w:rsidTr="000A6601">
        <w:trPr>
          <w:trHeight w:val="3098"/>
        </w:trPr>
        <w:tc>
          <w:tcPr>
            <w:tcW w:w="9488" w:type="dxa"/>
            <w:tcBorders>
              <w:top w:val="single" w:sz="4" w:space="0" w:color="auto"/>
              <w:left w:val="single" w:sz="4" w:space="0" w:color="auto"/>
              <w:bottom w:val="single" w:sz="4" w:space="0" w:color="auto"/>
              <w:right w:val="single" w:sz="4" w:space="0" w:color="auto"/>
            </w:tcBorders>
          </w:tcPr>
          <w:p w:rsidR="000A6601" w:rsidRPr="000A6601" w:rsidRDefault="000A6601">
            <w:pPr>
              <w:jc w:val="center"/>
              <w:rPr>
                <w:rFonts w:ascii="Comic Sans MS" w:hAnsi="Comic Sans MS" w:cs="Arial"/>
                <w:b/>
                <w:sz w:val="24"/>
                <w:szCs w:val="24"/>
              </w:rPr>
            </w:pPr>
          </w:p>
          <w:p w:rsidR="000A6601" w:rsidRPr="000A6601" w:rsidRDefault="000A6601">
            <w:pPr>
              <w:jc w:val="center"/>
              <w:rPr>
                <w:rFonts w:ascii="Comic Sans MS" w:hAnsi="Comic Sans MS" w:cs="Arial"/>
                <w:b/>
                <w:sz w:val="24"/>
                <w:szCs w:val="24"/>
              </w:rPr>
            </w:pPr>
            <w:r w:rsidRPr="000A6601">
              <w:rPr>
                <w:rFonts w:ascii="Comic Sans MS" w:hAnsi="Comic Sans MS" w:cs="Arial"/>
                <w:b/>
                <w:sz w:val="24"/>
                <w:szCs w:val="24"/>
              </w:rPr>
              <w:t>KİM 313 dersi “”Fizikokimya, Prof. Dr. Yüksel Sarıkaya, Gazi Kitabevi, 2008” kitabından bire bir anlatılmaktadır.</w:t>
            </w:r>
          </w:p>
          <w:p w:rsidR="000A6601" w:rsidRPr="000A6601" w:rsidRDefault="000A6601">
            <w:pPr>
              <w:jc w:val="center"/>
              <w:rPr>
                <w:rFonts w:ascii="Comic Sans MS" w:hAnsi="Comic Sans MS" w:cs="Arial"/>
                <w:b/>
                <w:sz w:val="24"/>
                <w:szCs w:val="24"/>
              </w:rPr>
            </w:pPr>
          </w:p>
          <w:p w:rsidR="000A6601" w:rsidRPr="000A6601" w:rsidRDefault="000A6601">
            <w:pPr>
              <w:jc w:val="center"/>
              <w:rPr>
                <w:rFonts w:ascii="Comic Sans MS" w:hAnsi="Comic Sans MS" w:cs="Arial"/>
                <w:b/>
                <w:sz w:val="24"/>
                <w:szCs w:val="24"/>
              </w:rPr>
            </w:pPr>
            <w:r w:rsidRPr="000A6601">
              <w:rPr>
                <w:rFonts w:ascii="Comic Sans MS" w:hAnsi="Comic Sans MS" w:cs="Arial"/>
                <w:b/>
                <w:sz w:val="24"/>
                <w:szCs w:val="24"/>
              </w:rPr>
              <w:t xml:space="preserve">Uygulama dersleri ise “Fizikokimya Problem Çözümleri; Yüksel Sarıkaya, Gazi Kitabevi, 2005” kitabındaki sorulardan hazırlanmaktadır. </w:t>
            </w:r>
          </w:p>
          <w:p w:rsidR="000A6601" w:rsidRPr="000A6601" w:rsidRDefault="000A6601">
            <w:pPr>
              <w:jc w:val="center"/>
              <w:rPr>
                <w:rFonts w:ascii="Comic Sans MS" w:hAnsi="Comic Sans MS" w:cs="Arial"/>
                <w:b/>
                <w:sz w:val="24"/>
                <w:szCs w:val="24"/>
              </w:rPr>
            </w:pPr>
          </w:p>
          <w:p w:rsidR="000A6601" w:rsidRPr="000A6601" w:rsidRDefault="000A6601">
            <w:pPr>
              <w:jc w:val="center"/>
              <w:rPr>
                <w:rFonts w:ascii="Comic Sans MS" w:hAnsi="Comic Sans MS" w:cs="Arial"/>
                <w:b/>
                <w:sz w:val="24"/>
                <w:szCs w:val="24"/>
              </w:rPr>
            </w:pPr>
            <w:r w:rsidRPr="000A6601">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0A6601" w:rsidRPr="000A6601" w:rsidRDefault="000A6601">
            <w:pPr>
              <w:jc w:val="center"/>
              <w:rPr>
                <w:rFonts w:ascii="Comic Sans MS" w:hAnsi="Comic Sans MS" w:cs="Arial"/>
                <w:b/>
                <w:sz w:val="24"/>
                <w:szCs w:val="24"/>
              </w:rPr>
            </w:pPr>
          </w:p>
        </w:tc>
      </w:tr>
    </w:tbl>
    <w:p w:rsidR="00A173D1" w:rsidRPr="0092617D" w:rsidRDefault="00A173D1" w:rsidP="00D0610D">
      <w:pPr>
        <w:jc w:val="both"/>
        <w:rPr>
          <w:rFonts w:ascii="Comic Sans MS" w:hAnsi="Comic Sans MS" w:cs="Arial"/>
          <w:sz w:val="28"/>
          <w:szCs w:val="28"/>
        </w:rPr>
      </w:pPr>
    </w:p>
    <w:p w:rsidR="00D0610D" w:rsidRPr="0092617D" w:rsidRDefault="00D0610D" w:rsidP="00D0610D">
      <w:pPr>
        <w:jc w:val="both"/>
        <w:rPr>
          <w:rFonts w:ascii="Comic Sans MS" w:hAnsi="Comic Sans MS" w:cs="Arial"/>
          <w:sz w:val="28"/>
          <w:szCs w:val="28"/>
        </w:rPr>
      </w:pPr>
    </w:p>
    <w:p w:rsidR="00D0610D" w:rsidRPr="0092617D" w:rsidRDefault="00D0610D" w:rsidP="00D0610D">
      <w:pPr>
        <w:jc w:val="both"/>
        <w:rPr>
          <w:rFonts w:ascii="Comic Sans MS" w:hAnsi="Comic Sans MS" w:cs="Arial"/>
          <w:b/>
          <w:sz w:val="28"/>
          <w:szCs w:val="28"/>
        </w:rPr>
      </w:pPr>
      <w:r w:rsidRPr="0092617D">
        <w:rPr>
          <w:rFonts w:ascii="Comic Sans MS" w:hAnsi="Comic Sans MS" w:cs="Arial"/>
          <w:b/>
          <w:sz w:val="28"/>
          <w:szCs w:val="28"/>
        </w:rPr>
        <w:t>Fotokimya</w:t>
      </w:r>
    </w:p>
    <w:p w:rsidR="00D0610D" w:rsidRPr="0092617D" w:rsidRDefault="00D0610D" w:rsidP="00D0610D">
      <w:pPr>
        <w:jc w:val="both"/>
        <w:rPr>
          <w:rFonts w:ascii="Comic Sans MS" w:hAnsi="Comic Sans MS" w:cs="Arial"/>
          <w:b/>
          <w:sz w:val="28"/>
          <w:szCs w:val="28"/>
        </w:rPr>
      </w:pPr>
      <w:r w:rsidRPr="0092617D">
        <w:rPr>
          <w:rFonts w:ascii="Comic Sans MS" w:hAnsi="Comic Sans MS" w:cs="Arial"/>
          <w:b/>
          <w:sz w:val="28"/>
          <w:szCs w:val="28"/>
        </w:rPr>
        <w:t>Giriş</w:t>
      </w:r>
    </w:p>
    <w:p w:rsidR="00D0610D" w:rsidRPr="0092617D" w:rsidRDefault="00D0610D" w:rsidP="00D0610D">
      <w:pPr>
        <w:jc w:val="both"/>
        <w:rPr>
          <w:rFonts w:ascii="Comic Sans MS" w:hAnsi="Comic Sans MS" w:cs="Arial"/>
          <w:sz w:val="28"/>
          <w:szCs w:val="28"/>
        </w:rPr>
      </w:pPr>
      <w:r w:rsidRPr="0092617D">
        <w:rPr>
          <w:rFonts w:ascii="Comic Sans MS" w:hAnsi="Comic Sans MS" w:cs="Arial"/>
          <w:sz w:val="28"/>
          <w:szCs w:val="28"/>
        </w:rPr>
        <w:t xml:space="preserve">Işınları genel olarak </w:t>
      </w:r>
      <w:proofErr w:type="spellStart"/>
      <w:r w:rsidRPr="0092617D">
        <w:rPr>
          <w:rFonts w:ascii="Comic Sans MS" w:hAnsi="Comic Sans MS" w:cs="Arial"/>
          <w:sz w:val="28"/>
          <w:szCs w:val="28"/>
        </w:rPr>
        <w:t>elektrom</w:t>
      </w:r>
      <w:r w:rsidR="003C3BF2" w:rsidRPr="0092617D">
        <w:rPr>
          <w:rFonts w:ascii="Comic Sans MS" w:hAnsi="Comic Sans MS" w:cs="Arial"/>
          <w:sz w:val="28"/>
          <w:szCs w:val="28"/>
        </w:rPr>
        <w:t>ag</w:t>
      </w:r>
      <w:r w:rsidRPr="0092617D">
        <w:rPr>
          <w:rFonts w:ascii="Comic Sans MS" w:hAnsi="Comic Sans MS" w:cs="Arial"/>
          <w:sz w:val="28"/>
          <w:szCs w:val="28"/>
        </w:rPr>
        <w:t>netik</w:t>
      </w:r>
      <w:proofErr w:type="spellEnd"/>
      <w:r w:rsidRPr="0092617D">
        <w:rPr>
          <w:rFonts w:ascii="Comic Sans MS" w:hAnsi="Comic Sans MS" w:cs="Arial"/>
          <w:sz w:val="28"/>
          <w:szCs w:val="28"/>
        </w:rPr>
        <w:t xml:space="preserve"> dalgalar ve </w:t>
      </w:r>
      <w:proofErr w:type="gramStart"/>
      <w:r w:rsidRPr="0092617D">
        <w:rPr>
          <w:rFonts w:ascii="Comic Sans MS" w:hAnsi="Comic Sans MS" w:cs="Arial"/>
          <w:sz w:val="28"/>
          <w:szCs w:val="28"/>
        </w:rPr>
        <w:t>partikül</w:t>
      </w:r>
      <w:proofErr w:type="gramEnd"/>
      <w:r w:rsidRPr="0092617D">
        <w:rPr>
          <w:rFonts w:ascii="Comic Sans MS" w:hAnsi="Comic Sans MS" w:cs="Arial"/>
          <w:sz w:val="28"/>
          <w:szCs w:val="28"/>
        </w:rPr>
        <w:t xml:space="preserve"> demetleri olarak iki guruba ayırabiliriz.</w:t>
      </w:r>
    </w:p>
    <w:p w:rsidR="00D0610D" w:rsidRPr="0092617D" w:rsidRDefault="00D0610D" w:rsidP="00D0610D">
      <w:pPr>
        <w:jc w:val="both"/>
        <w:rPr>
          <w:rFonts w:ascii="Comic Sans MS" w:hAnsi="Comic Sans MS" w:cs="Arial"/>
          <w:sz w:val="28"/>
          <w:szCs w:val="28"/>
        </w:rPr>
      </w:pPr>
      <w:proofErr w:type="spellStart"/>
      <w:r w:rsidRPr="0092617D">
        <w:rPr>
          <w:rFonts w:ascii="Comic Sans MS" w:hAnsi="Comic Sans MS" w:cs="Arial"/>
          <w:sz w:val="28"/>
          <w:szCs w:val="28"/>
        </w:rPr>
        <w:t>Elektroma</w:t>
      </w:r>
      <w:r w:rsidR="003C3BF2" w:rsidRPr="0092617D">
        <w:rPr>
          <w:rFonts w:ascii="Comic Sans MS" w:hAnsi="Comic Sans MS" w:cs="Arial"/>
          <w:sz w:val="28"/>
          <w:szCs w:val="28"/>
        </w:rPr>
        <w:t>g</w:t>
      </w:r>
      <w:r w:rsidRPr="0092617D">
        <w:rPr>
          <w:rFonts w:ascii="Comic Sans MS" w:hAnsi="Comic Sans MS" w:cs="Arial"/>
          <w:sz w:val="28"/>
          <w:szCs w:val="28"/>
        </w:rPr>
        <w:t>netik</w:t>
      </w:r>
      <w:proofErr w:type="spellEnd"/>
      <w:r w:rsidRPr="0092617D">
        <w:rPr>
          <w:rFonts w:ascii="Comic Sans MS" w:hAnsi="Comic Sans MS" w:cs="Arial"/>
          <w:sz w:val="28"/>
          <w:szCs w:val="28"/>
        </w:rPr>
        <w:t xml:space="preserve"> dalgaları kızıl ötesi 8infrared</w:t>
      </w:r>
      <w:proofErr w:type="gramStart"/>
      <w:r w:rsidRPr="0092617D">
        <w:rPr>
          <w:rFonts w:ascii="Comic Sans MS" w:hAnsi="Comic Sans MS" w:cs="Arial"/>
          <w:sz w:val="28"/>
          <w:szCs w:val="28"/>
        </w:rPr>
        <w:t>)</w:t>
      </w:r>
      <w:proofErr w:type="gramEnd"/>
      <w:r w:rsidRPr="0092617D">
        <w:rPr>
          <w:rFonts w:ascii="Comic Sans MS" w:hAnsi="Comic Sans MS" w:cs="Arial"/>
          <w:sz w:val="28"/>
          <w:szCs w:val="28"/>
        </w:rPr>
        <w:t>, görünür (</w:t>
      </w:r>
      <w:proofErr w:type="spellStart"/>
      <w:r w:rsidRPr="0092617D">
        <w:rPr>
          <w:rFonts w:ascii="Comic Sans MS" w:hAnsi="Comic Sans MS" w:cs="Arial"/>
          <w:sz w:val="28"/>
          <w:szCs w:val="28"/>
        </w:rPr>
        <w:t>visible</w:t>
      </w:r>
      <w:proofErr w:type="spellEnd"/>
      <w:r w:rsidRPr="0092617D">
        <w:rPr>
          <w:rFonts w:ascii="Comic Sans MS" w:hAnsi="Comic Sans MS" w:cs="Arial"/>
          <w:sz w:val="28"/>
          <w:szCs w:val="28"/>
        </w:rPr>
        <w:t>), morötesi (u</w:t>
      </w:r>
      <w:r w:rsidR="003C3BF2" w:rsidRPr="0092617D">
        <w:rPr>
          <w:rFonts w:ascii="Comic Sans MS" w:hAnsi="Comic Sans MS" w:cs="Arial"/>
          <w:sz w:val="28"/>
          <w:szCs w:val="28"/>
        </w:rPr>
        <w:t>l</w:t>
      </w:r>
      <w:r w:rsidRPr="0092617D">
        <w:rPr>
          <w:rFonts w:ascii="Comic Sans MS" w:hAnsi="Comic Sans MS" w:cs="Arial"/>
          <w:sz w:val="28"/>
          <w:szCs w:val="28"/>
        </w:rPr>
        <w:t>travi</w:t>
      </w:r>
      <w:r w:rsidR="003C3BF2" w:rsidRPr="0092617D">
        <w:rPr>
          <w:rFonts w:ascii="Comic Sans MS" w:hAnsi="Comic Sans MS" w:cs="Arial"/>
          <w:sz w:val="28"/>
          <w:szCs w:val="28"/>
        </w:rPr>
        <w:t>y</w:t>
      </w:r>
      <w:r w:rsidRPr="0092617D">
        <w:rPr>
          <w:rFonts w:ascii="Comic Sans MS" w:hAnsi="Comic Sans MS" w:cs="Arial"/>
          <w:sz w:val="28"/>
          <w:szCs w:val="28"/>
        </w:rPr>
        <w:t>ole), X ışınları ve gama ışınları;</w:t>
      </w:r>
    </w:p>
    <w:p w:rsidR="00D0610D" w:rsidRPr="0092617D" w:rsidRDefault="00D0610D" w:rsidP="00D0610D">
      <w:pPr>
        <w:jc w:val="both"/>
        <w:rPr>
          <w:rFonts w:ascii="Comic Sans MS" w:hAnsi="Comic Sans MS" w:cs="Arial"/>
          <w:sz w:val="28"/>
          <w:szCs w:val="28"/>
        </w:rPr>
      </w:pPr>
      <w:r w:rsidRPr="0092617D">
        <w:rPr>
          <w:rFonts w:ascii="Comic Sans MS" w:hAnsi="Comic Sans MS" w:cs="Arial"/>
          <w:sz w:val="28"/>
          <w:szCs w:val="28"/>
        </w:rPr>
        <w:t>Partikül demetlerini ise alfa ışınları (+2 yüklü He çekirdekleri), beta ışınları (elektronlar) ve katot ışınları (elektronlar), protonlar, döteryumlar ve benzeri parçacıklar şeklinde sayabiliriz.</w:t>
      </w:r>
    </w:p>
    <w:p w:rsidR="00D0610D" w:rsidRPr="0092617D" w:rsidRDefault="00D0610D" w:rsidP="00D0610D">
      <w:pPr>
        <w:jc w:val="both"/>
        <w:rPr>
          <w:rFonts w:ascii="Comic Sans MS" w:hAnsi="Comic Sans MS" w:cs="Arial"/>
          <w:sz w:val="28"/>
          <w:szCs w:val="28"/>
        </w:rPr>
      </w:pPr>
      <w:r w:rsidRPr="0092617D">
        <w:rPr>
          <w:rFonts w:ascii="Comic Sans MS" w:hAnsi="Comic Sans MS" w:cs="Arial"/>
          <w:sz w:val="28"/>
          <w:szCs w:val="28"/>
        </w:rPr>
        <w:t xml:space="preserve">Görünür ışınların karışımına </w:t>
      </w:r>
      <w:r w:rsidRPr="0092617D">
        <w:rPr>
          <w:rFonts w:ascii="Comic Sans MS" w:hAnsi="Comic Sans MS" w:cs="Arial"/>
          <w:b/>
          <w:sz w:val="28"/>
          <w:szCs w:val="28"/>
        </w:rPr>
        <w:t>ışık</w:t>
      </w:r>
      <w:r w:rsidRPr="0092617D">
        <w:rPr>
          <w:rFonts w:ascii="Comic Sans MS" w:hAnsi="Comic Sans MS" w:cs="Arial"/>
          <w:sz w:val="28"/>
          <w:szCs w:val="28"/>
        </w:rPr>
        <w:t xml:space="preserve"> denir.</w:t>
      </w:r>
    </w:p>
    <w:p w:rsidR="00D0610D" w:rsidRPr="0092617D" w:rsidRDefault="00D0610D" w:rsidP="00D0610D">
      <w:pPr>
        <w:jc w:val="both"/>
        <w:rPr>
          <w:rFonts w:ascii="Comic Sans MS" w:hAnsi="Comic Sans MS" w:cs="Arial"/>
          <w:sz w:val="28"/>
          <w:szCs w:val="28"/>
        </w:rPr>
      </w:pPr>
      <w:r w:rsidRPr="0092617D">
        <w:rPr>
          <w:rFonts w:ascii="Comic Sans MS" w:hAnsi="Comic Sans MS" w:cs="Arial"/>
          <w:sz w:val="28"/>
          <w:szCs w:val="28"/>
        </w:rPr>
        <w:t xml:space="preserve">Uyarılarak en yüksek elektronik enerji düzeyine getirilen moleküllerin en düşük enerji düzeyine dönmesi sırasında açığa çıkan ışınların güçlendirilmesiyle </w:t>
      </w:r>
      <w:proofErr w:type="spellStart"/>
      <w:r w:rsidRPr="0092617D">
        <w:rPr>
          <w:rFonts w:ascii="Comic Sans MS" w:hAnsi="Comic Sans MS" w:cs="Arial"/>
          <w:b/>
          <w:sz w:val="28"/>
          <w:szCs w:val="28"/>
        </w:rPr>
        <w:t>laser</w:t>
      </w:r>
      <w:proofErr w:type="spellEnd"/>
      <w:r w:rsidRPr="0092617D">
        <w:rPr>
          <w:rFonts w:ascii="Comic Sans MS" w:hAnsi="Comic Sans MS" w:cs="Arial"/>
          <w:sz w:val="28"/>
          <w:szCs w:val="28"/>
        </w:rPr>
        <w:t xml:space="preserve"> ışınları elde edilmektedir.</w:t>
      </w:r>
    </w:p>
    <w:p w:rsidR="00D0610D" w:rsidRPr="0092617D" w:rsidRDefault="00D0610D" w:rsidP="00D0610D">
      <w:pPr>
        <w:jc w:val="both"/>
        <w:rPr>
          <w:rFonts w:ascii="Comic Sans MS" w:hAnsi="Comic Sans MS" w:cs="Arial"/>
          <w:sz w:val="28"/>
          <w:szCs w:val="28"/>
        </w:rPr>
      </w:pPr>
      <w:r w:rsidRPr="0092617D">
        <w:rPr>
          <w:rFonts w:ascii="Comic Sans MS" w:hAnsi="Comic Sans MS" w:cs="Arial"/>
          <w:sz w:val="28"/>
          <w:szCs w:val="28"/>
        </w:rPr>
        <w:t xml:space="preserve">Enerjisi </w:t>
      </w:r>
      <w:r w:rsidRPr="0092617D">
        <w:rPr>
          <w:rFonts w:ascii="Comic Sans MS" w:hAnsi="Comic Sans MS" w:cs="Arial"/>
          <w:b/>
          <w:sz w:val="28"/>
          <w:szCs w:val="28"/>
        </w:rPr>
        <w:t>kuantum</w:t>
      </w:r>
      <w:r w:rsidRPr="0092617D">
        <w:rPr>
          <w:rFonts w:ascii="Comic Sans MS" w:hAnsi="Comic Sans MS" w:cs="Arial"/>
          <w:sz w:val="28"/>
          <w:szCs w:val="28"/>
        </w:rPr>
        <w:t xml:space="preserve"> adı verilen </w:t>
      </w:r>
      <w:proofErr w:type="spellStart"/>
      <w:r w:rsidRPr="0092617D">
        <w:rPr>
          <w:rFonts w:ascii="Comic Sans MS" w:hAnsi="Comic Sans MS" w:cs="Arial"/>
          <w:sz w:val="28"/>
          <w:szCs w:val="28"/>
        </w:rPr>
        <w:t>h</w:t>
      </w:r>
      <w:r w:rsidRPr="0092617D">
        <w:rPr>
          <w:rFonts w:ascii="Cambria" w:hAnsi="Cambria" w:cs="Cambria"/>
          <w:sz w:val="28"/>
          <w:szCs w:val="28"/>
        </w:rPr>
        <w:t>ѵ</w:t>
      </w:r>
      <w:proofErr w:type="spellEnd"/>
      <w:r w:rsidRPr="0092617D">
        <w:rPr>
          <w:rFonts w:ascii="Comic Sans MS" w:hAnsi="Comic Sans MS" w:cs="Arial"/>
          <w:sz w:val="28"/>
          <w:szCs w:val="28"/>
        </w:rPr>
        <w:t xml:space="preserve"> paketine e</w:t>
      </w:r>
      <w:r w:rsidRPr="0092617D">
        <w:rPr>
          <w:rFonts w:ascii="Comic Sans MS" w:hAnsi="Comic Sans MS" w:cs="Comic Sans MS"/>
          <w:sz w:val="28"/>
          <w:szCs w:val="28"/>
        </w:rPr>
        <w:t>ş</w:t>
      </w:r>
      <w:r w:rsidRPr="0092617D">
        <w:rPr>
          <w:rFonts w:ascii="Comic Sans MS" w:hAnsi="Comic Sans MS" w:cs="Arial"/>
          <w:sz w:val="28"/>
          <w:szCs w:val="28"/>
        </w:rPr>
        <w:t xml:space="preserve">it olan bir </w:t>
      </w:r>
      <w:r w:rsidRPr="0092617D">
        <w:rPr>
          <w:rFonts w:ascii="Comic Sans MS" w:hAnsi="Comic Sans MS" w:cs="Comic Sans MS"/>
          <w:sz w:val="28"/>
          <w:szCs w:val="28"/>
        </w:rPr>
        <w:t>ışı</w:t>
      </w:r>
      <w:r w:rsidRPr="0092617D">
        <w:rPr>
          <w:rFonts w:ascii="Comic Sans MS" w:hAnsi="Comic Sans MS" w:cs="Arial"/>
          <w:sz w:val="28"/>
          <w:szCs w:val="28"/>
        </w:rPr>
        <w:t xml:space="preserve">na </w:t>
      </w:r>
      <w:r w:rsidRPr="0092617D">
        <w:rPr>
          <w:rFonts w:ascii="Comic Sans MS" w:hAnsi="Comic Sans MS" w:cs="Arial"/>
          <w:b/>
          <w:sz w:val="28"/>
          <w:szCs w:val="28"/>
        </w:rPr>
        <w:t xml:space="preserve">foton </w:t>
      </w:r>
      <w:r w:rsidRPr="0092617D">
        <w:rPr>
          <w:rFonts w:ascii="Comic Sans MS" w:hAnsi="Comic Sans MS" w:cs="Arial"/>
          <w:sz w:val="28"/>
          <w:szCs w:val="28"/>
        </w:rPr>
        <w:t xml:space="preserve">adı verilir. Bir </w:t>
      </w:r>
      <w:proofErr w:type="spellStart"/>
      <w:r w:rsidRPr="0092617D">
        <w:rPr>
          <w:rFonts w:ascii="Comic Sans MS" w:hAnsi="Comic Sans MS" w:cs="Arial"/>
          <w:sz w:val="28"/>
          <w:szCs w:val="28"/>
        </w:rPr>
        <w:t>mol</w:t>
      </w:r>
      <w:proofErr w:type="spellEnd"/>
      <w:r w:rsidRPr="0092617D">
        <w:rPr>
          <w:rFonts w:ascii="Comic Sans MS" w:hAnsi="Comic Sans MS" w:cs="Arial"/>
          <w:sz w:val="28"/>
          <w:szCs w:val="28"/>
        </w:rPr>
        <w:t xml:space="preserve"> fotonun enerjisine </w:t>
      </w:r>
      <w:proofErr w:type="spellStart"/>
      <w:r w:rsidRPr="0092617D">
        <w:rPr>
          <w:rFonts w:ascii="Comic Sans MS" w:hAnsi="Comic Sans MS" w:cs="Arial"/>
          <w:b/>
          <w:sz w:val="28"/>
          <w:szCs w:val="28"/>
        </w:rPr>
        <w:t>einstein</w:t>
      </w:r>
      <w:proofErr w:type="spellEnd"/>
      <w:r w:rsidRPr="0092617D">
        <w:rPr>
          <w:rFonts w:ascii="Comic Sans MS" w:hAnsi="Comic Sans MS" w:cs="Arial"/>
          <w:sz w:val="28"/>
          <w:szCs w:val="28"/>
        </w:rPr>
        <w:t xml:space="preserve"> denir ve</w:t>
      </w:r>
    </w:p>
    <w:p w:rsidR="0003326E" w:rsidRPr="0092617D" w:rsidRDefault="0003326E" w:rsidP="0003326E">
      <w:pPr>
        <w:jc w:val="center"/>
        <w:rPr>
          <w:rFonts w:ascii="Comic Sans MS" w:hAnsi="Comic Sans MS" w:cs="Arial"/>
          <w:sz w:val="28"/>
          <w:szCs w:val="28"/>
        </w:rPr>
      </w:pPr>
      <w:r w:rsidRPr="0092617D">
        <w:rPr>
          <w:rFonts w:ascii="Comic Sans MS" w:hAnsi="Comic Sans MS" w:cs="Arial"/>
          <w:sz w:val="28"/>
          <w:szCs w:val="28"/>
        </w:rPr>
        <w:t>E=</w:t>
      </w:r>
      <w:proofErr w:type="spellStart"/>
      <w:r w:rsidRPr="0092617D">
        <w:rPr>
          <w:rFonts w:ascii="Comic Sans MS" w:hAnsi="Comic Sans MS" w:cs="Arial"/>
          <w:sz w:val="28"/>
          <w:szCs w:val="28"/>
        </w:rPr>
        <w:t>Lh</w:t>
      </w:r>
      <w:r w:rsidRPr="0092617D">
        <w:rPr>
          <w:rFonts w:ascii="Cambria" w:hAnsi="Cambria" w:cs="Cambria"/>
          <w:sz w:val="28"/>
          <w:szCs w:val="28"/>
        </w:rPr>
        <w:t>ѵ</w:t>
      </w:r>
      <w:proofErr w:type="spellEnd"/>
      <w:r w:rsidRPr="0092617D">
        <w:rPr>
          <w:rFonts w:ascii="Comic Sans MS" w:hAnsi="Comic Sans MS" w:cs="Arial"/>
          <w:sz w:val="28"/>
          <w:szCs w:val="28"/>
        </w:rPr>
        <w:t>=</w:t>
      </w:r>
      <w:proofErr w:type="spellStart"/>
      <w:r w:rsidRPr="0092617D">
        <w:rPr>
          <w:rFonts w:ascii="Comic Sans MS" w:hAnsi="Comic Sans MS" w:cs="Arial"/>
          <w:sz w:val="28"/>
          <w:szCs w:val="28"/>
        </w:rPr>
        <w:t>Lhc</w:t>
      </w:r>
      <w:proofErr w:type="spellEnd"/>
      <w:r w:rsidRPr="0092617D">
        <w:rPr>
          <w:rFonts w:ascii="Comic Sans MS" w:hAnsi="Comic Sans MS" w:cs="Arial"/>
          <w:sz w:val="28"/>
          <w:szCs w:val="28"/>
        </w:rPr>
        <w:t>/</w:t>
      </w:r>
      <w:r w:rsidRPr="0092617D">
        <w:rPr>
          <w:rFonts w:ascii="Comic Sans MS" w:hAnsi="Comic Sans MS" w:cs="Comic Sans MS"/>
          <w:sz w:val="28"/>
          <w:szCs w:val="28"/>
        </w:rPr>
        <w:t>λ</w:t>
      </w:r>
      <w:r w:rsidR="00485105" w:rsidRPr="0092617D">
        <w:rPr>
          <w:rFonts w:ascii="Comic Sans MS" w:hAnsi="Comic Sans MS" w:cs="Arial"/>
          <w:sz w:val="28"/>
          <w:szCs w:val="28"/>
        </w:rPr>
        <w:t>=</w:t>
      </w:r>
      <w:proofErr w:type="spellStart"/>
      <w:r w:rsidR="00485105" w:rsidRPr="0092617D">
        <w:rPr>
          <w:rFonts w:ascii="Comic Sans MS" w:hAnsi="Comic Sans MS" w:cs="Arial"/>
          <w:sz w:val="28"/>
          <w:szCs w:val="28"/>
        </w:rPr>
        <w:t>Lhc</w:t>
      </w:r>
      <w:r w:rsidR="00485105" w:rsidRPr="0092617D">
        <w:rPr>
          <w:rFonts w:ascii="Cambria" w:hAnsi="Cambria" w:cs="Cambria"/>
          <w:sz w:val="28"/>
          <w:szCs w:val="28"/>
        </w:rPr>
        <w:t>ѵ</w:t>
      </w:r>
      <w:proofErr w:type="spellEnd"/>
      <w:r w:rsidR="00485105" w:rsidRPr="0092617D">
        <w:rPr>
          <w:rFonts w:ascii="Comic Sans MS" w:hAnsi="Comic Sans MS" w:cs="Arial"/>
          <w:sz w:val="28"/>
          <w:szCs w:val="28"/>
          <w:vertAlign w:val="superscript"/>
        </w:rPr>
        <w:t>-</w:t>
      </w:r>
    </w:p>
    <w:p w:rsidR="00485105" w:rsidRPr="0092617D" w:rsidRDefault="00485105" w:rsidP="00485105">
      <w:pPr>
        <w:jc w:val="both"/>
        <w:rPr>
          <w:rFonts w:ascii="Comic Sans MS" w:hAnsi="Comic Sans MS" w:cs="Arial"/>
          <w:sz w:val="28"/>
          <w:szCs w:val="28"/>
        </w:rPr>
      </w:pPr>
      <w:proofErr w:type="gramStart"/>
      <w:r w:rsidRPr="0092617D">
        <w:rPr>
          <w:rFonts w:ascii="Comic Sans MS" w:hAnsi="Comic Sans MS" w:cs="Arial"/>
          <w:sz w:val="28"/>
          <w:szCs w:val="28"/>
        </w:rPr>
        <w:t>şeklinde</w:t>
      </w:r>
      <w:proofErr w:type="gramEnd"/>
      <w:r w:rsidRPr="0092617D">
        <w:rPr>
          <w:rFonts w:ascii="Comic Sans MS" w:hAnsi="Comic Sans MS" w:cs="Arial"/>
          <w:sz w:val="28"/>
          <w:szCs w:val="28"/>
        </w:rPr>
        <w:t xml:space="preserve"> gösterilir.</w:t>
      </w:r>
    </w:p>
    <w:p w:rsidR="00D0610D" w:rsidRPr="0092617D" w:rsidRDefault="00D0610D">
      <w:pPr>
        <w:jc w:val="both"/>
        <w:rPr>
          <w:rFonts w:ascii="Comic Sans MS" w:hAnsi="Comic Sans MS" w:cs="Arial"/>
          <w:sz w:val="28"/>
          <w:szCs w:val="28"/>
        </w:rPr>
      </w:pPr>
    </w:p>
    <w:p w:rsidR="007A264E" w:rsidRPr="0092617D" w:rsidRDefault="007A264E">
      <w:pPr>
        <w:jc w:val="both"/>
        <w:rPr>
          <w:rFonts w:ascii="Comic Sans MS" w:hAnsi="Comic Sans MS" w:cs="Arial"/>
          <w:sz w:val="28"/>
          <w:szCs w:val="28"/>
        </w:rPr>
      </w:pPr>
      <w:r w:rsidRPr="0092617D">
        <w:rPr>
          <w:rFonts w:ascii="Comic Sans MS" w:hAnsi="Comic Sans MS" w:cs="Arial"/>
          <w:sz w:val="28"/>
          <w:szCs w:val="28"/>
        </w:rPr>
        <w:lastRenderedPageBreak/>
        <w:t xml:space="preserve">Dalga boyu 1000-200 </w:t>
      </w:r>
      <w:proofErr w:type="spellStart"/>
      <w:r w:rsidRPr="0092617D">
        <w:rPr>
          <w:rFonts w:ascii="Comic Sans MS" w:hAnsi="Comic Sans MS" w:cs="Arial"/>
          <w:sz w:val="28"/>
          <w:szCs w:val="28"/>
        </w:rPr>
        <w:t>nm</w:t>
      </w:r>
      <w:proofErr w:type="spellEnd"/>
      <w:r w:rsidRPr="0092617D">
        <w:rPr>
          <w:rFonts w:ascii="Comic Sans MS" w:hAnsi="Comic Sans MS" w:cs="Arial"/>
          <w:sz w:val="28"/>
          <w:szCs w:val="28"/>
        </w:rPr>
        <w:t xml:space="preserve"> arasında yer alan ışık</w:t>
      </w:r>
      <w:r w:rsidR="0092617D">
        <w:rPr>
          <w:rFonts w:ascii="Comic Sans MS" w:hAnsi="Comic Sans MS" w:cs="Arial"/>
          <w:sz w:val="28"/>
          <w:szCs w:val="28"/>
        </w:rPr>
        <w:t xml:space="preserve"> </w:t>
      </w:r>
      <w:bookmarkStart w:id="0" w:name="_GoBack"/>
      <w:bookmarkEnd w:id="0"/>
      <w:r w:rsidRPr="0092617D">
        <w:rPr>
          <w:rFonts w:ascii="Comic Sans MS" w:hAnsi="Comic Sans MS" w:cs="Arial"/>
          <w:sz w:val="28"/>
          <w:szCs w:val="28"/>
        </w:rPr>
        <w:t xml:space="preserve">ile dalga boyu ışığa yakın olan morötesi ışınlardan bir kısmının neden olduğu kimyasal olayların incelendiği bilim dalına </w:t>
      </w:r>
      <w:r w:rsidRPr="0092617D">
        <w:rPr>
          <w:rFonts w:ascii="Comic Sans MS" w:hAnsi="Comic Sans MS" w:cs="Arial"/>
          <w:b/>
          <w:sz w:val="28"/>
          <w:szCs w:val="28"/>
        </w:rPr>
        <w:t>fotokimya</w:t>
      </w:r>
      <w:r w:rsidRPr="0092617D">
        <w:rPr>
          <w:rFonts w:ascii="Comic Sans MS" w:hAnsi="Comic Sans MS" w:cs="Arial"/>
          <w:sz w:val="28"/>
          <w:szCs w:val="28"/>
        </w:rPr>
        <w:t xml:space="preserve">, daha yüksek enerjili ışınların neden olduğu kimyasal tepkimelerin incelendiği bilim dalına ise </w:t>
      </w:r>
      <w:r w:rsidRPr="0092617D">
        <w:rPr>
          <w:rFonts w:ascii="Comic Sans MS" w:hAnsi="Comic Sans MS" w:cs="Arial"/>
          <w:b/>
          <w:sz w:val="28"/>
          <w:szCs w:val="28"/>
        </w:rPr>
        <w:t>radyasyon kimyası</w:t>
      </w:r>
      <w:r w:rsidRPr="0092617D">
        <w:rPr>
          <w:rFonts w:ascii="Comic Sans MS" w:hAnsi="Comic Sans MS" w:cs="Arial"/>
          <w:sz w:val="28"/>
          <w:szCs w:val="28"/>
        </w:rPr>
        <w:t xml:space="preserve"> denir.</w:t>
      </w:r>
    </w:p>
    <w:p w:rsidR="007A264E" w:rsidRPr="0092617D" w:rsidRDefault="007A264E">
      <w:pPr>
        <w:jc w:val="both"/>
        <w:rPr>
          <w:rFonts w:ascii="Comic Sans MS" w:hAnsi="Comic Sans MS" w:cs="Arial"/>
          <w:sz w:val="28"/>
          <w:szCs w:val="28"/>
        </w:rPr>
      </w:pPr>
      <w:r w:rsidRPr="0092617D">
        <w:rPr>
          <w:rFonts w:ascii="Comic Sans MS" w:hAnsi="Comic Sans MS" w:cs="Arial"/>
          <w:sz w:val="28"/>
          <w:szCs w:val="28"/>
        </w:rPr>
        <w:t xml:space="preserve">Dalga boyu 1000 </w:t>
      </w:r>
      <w:proofErr w:type="spellStart"/>
      <w:r w:rsidRPr="0092617D">
        <w:rPr>
          <w:rFonts w:ascii="Comic Sans MS" w:hAnsi="Comic Sans MS" w:cs="Arial"/>
          <w:sz w:val="28"/>
          <w:szCs w:val="28"/>
        </w:rPr>
        <w:t>nm’den</w:t>
      </w:r>
      <w:proofErr w:type="spellEnd"/>
      <w:r w:rsidRPr="0092617D">
        <w:rPr>
          <w:rFonts w:ascii="Comic Sans MS" w:hAnsi="Comic Sans MS" w:cs="Arial"/>
          <w:sz w:val="28"/>
          <w:szCs w:val="28"/>
        </w:rPr>
        <w:t xml:space="preserve"> daha büyük olan düşük enerjili kızıl ötesi ve radyo dalgaları gibi moleküllere yeterli aktivasyon enerjisi aktaramadıklarından kimyasal tepkimelere yol açmazlar. Bir fotokimyasal tepkimenin başlamasına yol açabilen en düşük enerjili ışının enerjisi, frekansı ya da dalga boyuna o tepkime için </w:t>
      </w:r>
      <w:r w:rsidRPr="0092617D">
        <w:rPr>
          <w:rFonts w:ascii="Comic Sans MS" w:hAnsi="Comic Sans MS" w:cs="Arial"/>
          <w:b/>
          <w:sz w:val="28"/>
          <w:szCs w:val="28"/>
        </w:rPr>
        <w:t>fotokimyasal eşik</w:t>
      </w:r>
      <w:r w:rsidRPr="0092617D">
        <w:rPr>
          <w:rFonts w:ascii="Comic Sans MS" w:hAnsi="Comic Sans MS" w:cs="Arial"/>
          <w:sz w:val="28"/>
          <w:szCs w:val="28"/>
        </w:rPr>
        <w:t xml:space="preserve"> adı verilir.</w:t>
      </w:r>
    </w:p>
    <w:p w:rsidR="001F2941" w:rsidRPr="0092617D" w:rsidRDefault="001F2941">
      <w:pPr>
        <w:jc w:val="both"/>
        <w:rPr>
          <w:rFonts w:ascii="Comic Sans MS" w:hAnsi="Comic Sans MS" w:cs="Arial"/>
          <w:sz w:val="28"/>
          <w:szCs w:val="28"/>
        </w:rPr>
      </w:pPr>
    </w:p>
    <w:p w:rsidR="001F2941" w:rsidRPr="0092617D" w:rsidRDefault="001F2941">
      <w:pPr>
        <w:jc w:val="both"/>
        <w:rPr>
          <w:rFonts w:ascii="Comic Sans MS" w:hAnsi="Comic Sans MS" w:cs="Arial"/>
          <w:b/>
          <w:sz w:val="28"/>
          <w:szCs w:val="28"/>
        </w:rPr>
      </w:pPr>
      <w:r w:rsidRPr="0092617D">
        <w:rPr>
          <w:rFonts w:ascii="Comic Sans MS" w:hAnsi="Comic Sans MS" w:cs="Arial"/>
          <w:b/>
          <w:sz w:val="28"/>
          <w:szCs w:val="28"/>
        </w:rPr>
        <w:t>Fotokimyasal tepkimelerin kinetiği</w:t>
      </w:r>
    </w:p>
    <w:p w:rsidR="001F2941" w:rsidRPr="0092617D" w:rsidRDefault="001F2941">
      <w:pPr>
        <w:jc w:val="both"/>
        <w:rPr>
          <w:rFonts w:ascii="Comic Sans MS" w:hAnsi="Comic Sans MS" w:cs="Arial"/>
          <w:sz w:val="28"/>
          <w:szCs w:val="28"/>
        </w:rPr>
      </w:pPr>
      <w:r w:rsidRPr="0092617D">
        <w:rPr>
          <w:rFonts w:ascii="Comic Sans MS" w:hAnsi="Comic Sans MS" w:cs="Arial"/>
          <w:sz w:val="28"/>
          <w:szCs w:val="28"/>
        </w:rPr>
        <w:t xml:space="preserve">Fotokimyasal tepkimelerin kinetiği karmaşık tepkimeler için izlenen yoldan incelenir. </w:t>
      </w:r>
    </w:p>
    <w:p w:rsidR="001F2941" w:rsidRPr="0092617D" w:rsidRDefault="001F2941">
      <w:pPr>
        <w:jc w:val="both"/>
        <w:rPr>
          <w:rFonts w:ascii="Comic Sans MS" w:hAnsi="Comic Sans MS" w:cs="Arial"/>
          <w:sz w:val="28"/>
          <w:szCs w:val="28"/>
        </w:rPr>
      </w:pPr>
      <w:r w:rsidRPr="0092617D">
        <w:rPr>
          <w:rFonts w:ascii="Comic Sans MS" w:hAnsi="Comic Sans MS" w:cs="Arial"/>
          <w:sz w:val="28"/>
          <w:szCs w:val="28"/>
        </w:rPr>
        <w:t xml:space="preserve">Bu amaçla, önce ışık </w:t>
      </w:r>
      <w:proofErr w:type="spellStart"/>
      <w:r w:rsidRPr="0092617D">
        <w:rPr>
          <w:rFonts w:ascii="Comic Sans MS" w:hAnsi="Comic Sans MS" w:cs="Arial"/>
          <w:sz w:val="28"/>
          <w:szCs w:val="28"/>
        </w:rPr>
        <w:t>absorpsiyonunu</w:t>
      </w:r>
      <w:proofErr w:type="spellEnd"/>
      <w:r w:rsidRPr="0092617D">
        <w:rPr>
          <w:rFonts w:ascii="Comic Sans MS" w:hAnsi="Comic Sans MS" w:cs="Arial"/>
          <w:sz w:val="28"/>
          <w:szCs w:val="28"/>
        </w:rPr>
        <w:t xml:space="preserve"> gösteren birinci basamak, daha sonra da </w:t>
      </w:r>
      <w:proofErr w:type="spellStart"/>
      <w:r w:rsidRPr="0092617D">
        <w:rPr>
          <w:rFonts w:ascii="Comic Sans MS" w:hAnsi="Comic Sans MS" w:cs="Arial"/>
          <w:sz w:val="28"/>
          <w:szCs w:val="28"/>
        </w:rPr>
        <w:t>denel</w:t>
      </w:r>
      <w:proofErr w:type="spellEnd"/>
      <w:r w:rsidRPr="0092617D">
        <w:rPr>
          <w:rFonts w:ascii="Comic Sans MS" w:hAnsi="Comic Sans MS" w:cs="Arial"/>
          <w:sz w:val="28"/>
          <w:szCs w:val="28"/>
        </w:rPr>
        <w:t xml:space="preserve"> verilerden de yararlanılarak diğer basamak tepkimeleri belirlenir. </w:t>
      </w:r>
    </w:p>
    <w:p w:rsidR="001F2941" w:rsidRPr="0092617D" w:rsidRDefault="001F2941">
      <w:pPr>
        <w:jc w:val="both"/>
        <w:rPr>
          <w:rFonts w:ascii="Comic Sans MS" w:hAnsi="Comic Sans MS" w:cs="Arial"/>
          <w:sz w:val="28"/>
          <w:szCs w:val="28"/>
        </w:rPr>
      </w:pPr>
      <w:r w:rsidRPr="0092617D">
        <w:rPr>
          <w:rFonts w:ascii="Comic Sans MS" w:hAnsi="Comic Sans MS" w:cs="Arial"/>
          <w:sz w:val="28"/>
          <w:szCs w:val="28"/>
        </w:rPr>
        <w:t xml:space="preserve">Birinci fotokimyasal tepkime olan birinci basamağın hızı, birim zamanda birim hacimde </w:t>
      </w:r>
      <w:proofErr w:type="spellStart"/>
      <w:r w:rsidRPr="0092617D">
        <w:rPr>
          <w:rFonts w:ascii="Comic Sans MS" w:hAnsi="Comic Sans MS" w:cs="Arial"/>
          <w:sz w:val="28"/>
          <w:szCs w:val="28"/>
        </w:rPr>
        <w:t>absorplanan</w:t>
      </w:r>
      <w:proofErr w:type="spellEnd"/>
      <w:r w:rsidRPr="0092617D">
        <w:rPr>
          <w:rFonts w:ascii="Comic Sans MS" w:hAnsi="Comic Sans MS" w:cs="Arial"/>
          <w:sz w:val="28"/>
          <w:szCs w:val="28"/>
        </w:rPr>
        <w:t xml:space="preserve"> ışık şiddetine eşit alınarak ve </w:t>
      </w:r>
      <w:proofErr w:type="spellStart"/>
      <w:r w:rsidRPr="0092617D">
        <w:rPr>
          <w:rFonts w:ascii="Comic Sans MS" w:hAnsi="Comic Sans MS" w:cs="Arial"/>
          <w:sz w:val="28"/>
          <w:szCs w:val="28"/>
        </w:rPr>
        <w:t>aktiflenmiş</w:t>
      </w:r>
      <w:proofErr w:type="spellEnd"/>
      <w:r w:rsidRPr="0092617D">
        <w:rPr>
          <w:rFonts w:ascii="Comic Sans MS" w:hAnsi="Comic Sans MS" w:cs="Arial"/>
          <w:sz w:val="28"/>
          <w:szCs w:val="28"/>
        </w:rPr>
        <w:t xml:space="preserve"> molekül için </w:t>
      </w:r>
      <w:proofErr w:type="spellStart"/>
      <w:r w:rsidRPr="0092617D">
        <w:rPr>
          <w:rFonts w:ascii="Comic Sans MS" w:hAnsi="Comic Sans MS" w:cs="Arial"/>
          <w:sz w:val="28"/>
          <w:szCs w:val="28"/>
        </w:rPr>
        <w:t>yatışkın</w:t>
      </w:r>
      <w:proofErr w:type="spellEnd"/>
      <w:r w:rsidRPr="0092617D">
        <w:rPr>
          <w:rFonts w:ascii="Comic Sans MS" w:hAnsi="Comic Sans MS" w:cs="Arial"/>
          <w:sz w:val="28"/>
          <w:szCs w:val="28"/>
        </w:rPr>
        <w:t xml:space="preserve"> hal yaklaşımı yazılarak tepkime hızı ve kuantum verimi bulunur.</w:t>
      </w:r>
    </w:p>
    <w:p w:rsidR="00B97586" w:rsidRPr="00B97586" w:rsidRDefault="00B97586">
      <w:pPr>
        <w:jc w:val="both"/>
        <w:rPr>
          <w:rFonts w:ascii="Arial" w:hAnsi="Arial" w:cs="Arial"/>
          <w:b/>
          <w:sz w:val="24"/>
          <w:szCs w:val="24"/>
        </w:rPr>
      </w:pPr>
      <w:r w:rsidRPr="0092617D">
        <w:rPr>
          <w:rFonts w:ascii="Comic Sans MS" w:hAnsi="Comic Sans MS" w:cs="Arial"/>
          <w:b/>
          <w:sz w:val="28"/>
          <w:szCs w:val="28"/>
        </w:rPr>
        <w:t>Yarıyılda anlatılan konulara genel bir bakış ve kısa hatırlatmalar</w:t>
      </w:r>
    </w:p>
    <w:sectPr w:rsidR="00B97586" w:rsidRPr="00B97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6D"/>
    <w:rsid w:val="0003326E"/>
    <w:rsid w:val="000A6601"/>
    <w:rsid w:val="00145B4E"/>
    <w:rsid w:val="001F2941"/>
    <w:rsid w:val="00385925"/>
    <w:rsid w:val="00390993"/>
    <w:rsid w:val="003C3BF2"/>
    <w:rsid w:val="00485105"/>
    <w:rsid w:val="004F7886"/>
    <w:rsid w:val="00541EFC"/>
    <w:rsid w:val="00756579"/>
    <w:rsid w:val="00790E8E"/>
    <w:rsid w:val="00795A82"/>
    <w:rsid w:val="007A264E"/>
    <w:rsid w:val="007B213A"/>
    <w:rsid w:val="008B72FC"/>
    <w:rsid w:val="0092617D"/>
    <w:rsid w:val="00960573"/>
    <w:rsid w:val="009B41DE"/>
    <w:rsid w:val="009D2D6D"/>
    <w:rsid w:val="00A173D1"/>
    <w:rsid w:val="00B97586"/>
    <w:rsid w:val="00CD3149"/>
    <w:rsid w:val="00D0610D"/>
    <w:rsid w:val="00D111EF"/>
    <w:rsid w:val="00D95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E3E7"/>
  <w15:chartTrackingRefBased/>
  <w15:docId w15:val="{825487C9-5863-46C2-A3C7-EABEE1D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6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365</Words>
  <Characters>2084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KİMYA_MCANEL</cp:lastModifiedBy>
  <cp:revision>23</cp:revision>
  <dcterms:created xsi:type="dcterms:W3CDTF">2017-11-13T12:52:00Z</dcterms:created>
  <dcterms:modified xsi:type="dcterms:W3CDTF">2017-12-19T11:11:00Z</dcterms:modified>
</cp:coreProperties>
</file>