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AD" w:rsidRDefault="00D50BAD" w:rsidP="00D50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HADİS VE TARİH I</w:t>
      </w:r>
    </w:p>
    <w:p w:rsidR="00D50BAD" w:rsidRDefault="00AE6152" w:rsidP="00D50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50BAD">
        <w:rPr>
          <w:rFonts w:ascii="Times New Roman" w:hAnsi="Times New Roman" w:cs="Times New Roman"/>
          <w:b/>
          <w:sz w:val="24"/>
          <w:szCs w:val="24"/>
        </w:rPr>
        <w:t>. HAFTA</w:t>
      </w:r>
    </w:p>
    <w:p w:rsidR="00D50BAD" w:rsidRDefault="00D50BAD" w:rsidP="00D50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derste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Nihâye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fi’l-fiten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isimli eserinin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ila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 Sayfaları okutulmaktadır. Derste Arapça metin takip edilmekte olup, metinler katılımcılar tarafından tartışılıp değerlendirilmektedir.</w:t>
      </w:r>
    </w:p>
    <w:p w:rsidR="00D50BAD" w:rsidRDefault="00D50BAD" w:rsidP="00D50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Başlıkları Sırası İle:</w:t>
      </w:r>
    </w:p>
    <w:p w:rsidR="00D50BAD" w:rsidRDefault="00D50BAD" w:rsidP="00D50BA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Fitnelerin Önce Özet Daha Sonra Tafsilatıyla Anlatılması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Hayır ve Şerrin Birbirlerini İzleyeceklerini Haber Vermesi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İslam’ın Başlangıçta Olduğu Gibi </w:t>
      </w:r>
      <w:proofErr w:type="spellStart"/>
      <w:r>
        <w:rPr>
          <w:rFonts w:ascii="Times New Roman" w:hAnsi="Times New Roman" w:cs="Times New Roman"/>
          <w:sz w:val="24"/>
          <w:szCs w:val="24"/>
        </w:rPr>
        <w:t>Garib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Olması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Ümmetlerin Bölünmesi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Fitnenin Ümmetleri Ayıracağına ve Kurtuluşun Bir Cemaate Bağlı Olduğuna İşaret Etmesi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Ümmetin Dalalet Üzere Birleşmeyeceği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Fitnenin Şiddetli Olduğu Zamanlarda İnsanlardan Ayrılmaya (Kenara Çekilmeye) izin verilmesi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Ölümün Temenni Edilmesinin Yasaklanması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Alimlerin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Ölümüyle İlmin Ortadan Kalkacağı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Hz. Peygamber’in, Allah’ın Her Yüz Yılda Bir Ümmetin Başına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Müceddid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Göndereceğine İşaret Etmesi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Haber Verdiği Bazı Kıyamet Alametleri</w:t>
      </w:r>
    </w:p>
    <w:p w:rsidR="00D50BAD" w:rsidRDefault="00D50BAD" w:rsidP="00D50B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Ahir zamanda İlmin İnsanlardan Alınacağı</w:t>
      </w:r>
    </w:p>
    <w:p w:rsidR="00D50BAD" w:rsidRDefault="00D50BAD" w:rsidP="00D50BA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Hz. Peygamber’in Ahir Zamanda Bazı Kötü Olayların (Şerlerin) Meydana </w:t>
      </w:r>
      <w:r w:rsidR="00AE6152">
        <w:rPr>
          <w:rFonts w:ascii="Times New Roman" w:hAnsi="Times New Roman" w:cs="Times New Roman"/>
          <w:sz w:val="24"/>
          <w:szCs w:val="24"/>
        </w:rPr>
        <w:t>Geleceğine İşaret Etmesi (Olmuş</w:t>
      </w:r>
      <w:r>
        <w:rPr>
          <w:rFonts w:ascii="Times New Roman" w:hAnsi="Times New Roman" w:cs="Times New Roman"/>
          <w:sz w:val="24"/>
          <w:szCs w:val="24"/>
        </w:rPr>
        <w:t xml:space="preserve"> ve Olacak Olanlar)</w:t>
      </w:r>
    </w:p>
    <w:p w:rsidR="00D50BAD" w:rsidRPr="00AE6152" w:rsidRDefault="00AE6152" w:rsidP="00AE615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Fakirlerin Cennete Zenginlerden Önce Gireceği</w:t>
      </w:r>
    </w:p>
    <w:p w:rsidR="000D6A6D" w:rsidRDefault="000D6A6D"/>
    <w:sectPr w:rsidR="000D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26E4"/>
    <w:multiLevelType w:val="hybridMultilevel"/>
    <w:tmpl w:val="47700302"/>
    <w:lvl w:ilvl="0" w:tplc="3F54C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95F40"/>
    <w:multiLevelType w:val="hybridMultilevel"/>
    <w:tmpl w:val="E3524AA8"/>
    <w:lvl w:ilvl="0" w:tplc="1B7A7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12A3C"/>
    <w:multiLevelType w:val="hybridMultilevel"/>
    <w:tmpl w:val="B4A6DD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16"/>
    <w:rsid w:val="000D6A6D"/>
    <w:rsid w:val="00AE6152"/>
    <w:rsid w:val="00B21A98"/>
    <w:rsid w:val="00D50BAD"/>
    <w:rsid w:val="00E5137E"/>
    <w:rsid w:val="00F0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2D8B"/>
  <w15:chartTrackingRefBased/>
  <w15:docId w15:val="{B52D2BDB-015F-4E7F-ADD2-6669BEA4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AD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50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2018-01-10T11:31:00Z</dcterms:created>
  <dcterms:modified xsi:type="dcterms:W3CDTF">2018-01-10T12:04:00Z</dcterms:modified>
</cp:coreProperties>
</file>