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bookmarkStart w:id="0" w:name="_GoBack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bookmarkEnd w:id="0"/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4126BD" w:rsidRPr="001A2552" w:rsidTr="003E224A">
        <w:trPr>
          <w:cantSplit/>
          <w:trHeight w:val="559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4126BD" w:rsidRDefault="00560213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BORÇ KAVRAMI</w:t>
            </w:r>
          </w:p>
          <w:p w:rsidR="00560213" w:rsidRPr="001A2552" w:rsidRDefault="00560213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BORCUN UNSURLARI</w:t>
            </w:r>
          </w:p>
        </w:tc>
      </w:tr>
      <w:tr w:rsidR="004126BD" w:rsidRPr="001A2552" w:rsidTr="00641C04">
        <w:trPr>
          <w:cantSplit/>
          <w:trHeight w:val="843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560213" w:rsidRDefault="00560213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BORÇ İLİŞKİSİNİN KAYNAKLARI</w:t>
            </w:r>
          </w:p>
          <w:p w:rsidR="00560213" w:rsidRDefault="00560213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SÖZLEŞME,</w:t>
            </w:r>
          </w:p>
          <w:p w:rsidR="00560213" w:rsidRDefault="00560213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HAKSIZ FİİL, </w:t>
            </w:r>
          </w:p>
          <w:p w:rsidR="004126BD" w:rsidRPr="001A2552" w:rsidRDefault="00560213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SEBEPSİZ ZENGİNLEŞME, </w:t>
            </w:r>
          </w:p>
        </w:tc>
      </w:tr>
      <w:tr w:rsidR="004126BD" w:rsidRPr="001A2552" w:rsidTr="00AD684C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Default="00560213" w:rsidP="00832AEF">
            <w:pPr>
              <w:pStyle w:val="OkumaParas"/>
            </w:pPr>
            <w:r>
              <w:t>SORUMLULUK</w:t>
            </w:r>
          </w:p>
          <w:p w:rsidR="00560213" w:rsidRDefault="00560213" w:rsidP="00832AEF">
            <w:pPr>
              <w:pStyle w:val="OkumaParas"/>
            </w:pPr>
            <w:r>
              <w:t>KİŞİ İLE SORUMLULUK</w:t>
            </w:r>
          </w:p>
          <w:p w:rsidR="00560213" w:rsidRPr="001A2552" w:rsidRDefault="00560213" w:rsidP="00832AEF">
            <w:pPr>
              <w:pStyle w:val="OkumaParas"/>
            </w:pPr>
            <w:r>
              <w:t>ŞAHSİ MALVARLIĞIYLA SORUMLULUK</w:t>
            </w:r>
          </w:p>
        </w:tc>
      </w:tr>
      <w:tr w:rsidR="004126BD" w:rsidRPr="001A2552" w:rsidTr="00FD2A34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Default="00560213" w:rsidP="00832AEF">
            <w:pPr>
              <w:pStyle w:val="OkumaParas"/>
            </w:pPr>
            <w:r>
              <w:t>HUKUKİ İŞLEM</w:t>
            </w:r>
          </w:p>
          <w:p w:rsidR="00560213" w:rsidRDefault="00560213" w:rsidP="00832AEF">
            <w:pPr>
              <w:pStyle w:val="OkumaParas"/>
            </w:pPr>
            <w:r>
              <w:t>SÖZLEŞME</w:t>
            </w:r>
          </w:p>
          <w:p w:rsidR="00560213" w:rsidRDefault="00560213" w:rsidP="00832AEF">
            <w:pPr>
              <w:pStyle w:val="OkumaParas"/>
            </w:pPr>
            <w:r>
              <w:t>SÖZLEŞMELERİN KURULMASI</w:t>
            </w:r>
          </w:p>
          <w:p w:rsidR="00560213" w:rsidRDefault="00560213" w:rsidP="00560213">
            <w:pPr>
              <w:pStyle w:val="OkumaParas"/>
            </w:pPr>
            <w:r>
              <w:t>ÖNERİYE DAVET</w:t>
            </w:r>
          </w:p>
          <w:p w:rsidR="00560213" w:rsidRDefault="00560213" w:rsidP="00560213">
            <w:pPr>
              <w:pStyle w:val="OkumaParas"/>
            </w:pPr>
            <w:r>
              <w:t>ÖNERİ</w:t>
            </w:r>
          </w:p>
          <w:p w:rsidR="00560213" w:rsidRPr="001A2552" w:rsidRDefault="00560213" w:rsidP="00560213">
            <w:pPr>
              <w:pStyle w:val="OkumaParas"/>
            </w:pPr>
            <w:r>
              <w:t>KABUL</w:t>
            </w:r>
          </w:p>
        </w:tc>
      </w:tr>
      <w:tr w:rsidR="004126BD" w:rsidRPr="001A2552" w:rsidTr="00A5640B">
        <w:trPr>
          <w:cantSplit/>
          <w:trHeight w:val="2875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Default="00560213" w:rsidP="00832AEF">
            <w:pPr>
              <w:pStyle w:val="OkumaParas"/>
            </w:pPr>
            <w:r>
              <w:t>SÖZLEŞMELERDE ŞEKİL</w:t>
            </w:r>
          </w:p>
          <w:p w:rsidR="00560213" w:rsidRDefault="00560213" w:rsidP="00832AEF">
            <w:pPr>
              <w:pStyle w:val="OkumaParas"/>
            </w:pPr>
            <w:r>
              <w:t>SÖZLEŞMELERİN YORUM</w:t>
            </w:r>
          </w:p>
          <w:p w:rsidR="00560213" w:rsidRDefault="00560213" w:rsidP="00832AEF">
            <w:pPr>
              <w:pStyle w:val="OkumaParas"/>
            </w:pPr>
            <w:r>
              <w:t>İRADE İLE BEYAN ARASINDAKİ UYUMSUZLUK</w:t>
            </w:r>
          </w:p>
          <w:p w:rsidR="00560213" w:rsidRPr="001A2552" w:rsidRDefault="00560213" w:rsidP="00832AEF">
            <w:pPr>
              <w:pStyle w:val="OkumaParas"/>
            </w:pPr>
          </w:p>
        </w:tc>
      </w:tr>
      <w:tr w:rsidR="004126BD" w:rsidRPr="001A2552" w:rsidTr="008D721C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Default="00560213" w:rsidP="00832AEF">
            <w:pPr>
              <w:pStyle w:val="OkumaParas"/>
            </w:pPr>
            <w:r>
              <w:t>İRADE İLE BEYAN ARASINDA İSTENİLEREK GETİRİLEN UYUMSUZLUK</w:t>
            </w:r>
          </w:p>
          <w:p w:rsidR="00560213" w:rsidRDefault="00560213" w:rsidP="00832AEF">
            <w:pPr>
              <w:pStyle w:val="OkumaParas"/>
            </w:pPr>
            <w:r>
              <w:t>LATİFE</w:t>
            </w:r>
          </w:p>
          <w:p w:rsidR="00560213" w:rsidRDefault="00560213" w:rsidP="00832AEF">
            <w:pPr>
              <w:pStyle w:val="OkumaParas"/>
            </w:pPr>
            <w:r>
              <w:t>ZİHNİ KAYIT</w:t>
            </w:r>
          </w:p>
          <w:p w:rsidR="00560213" w:rsidRDefault="00560213" w:rsidP="00832AEF">
            <w:pPr>
              <w:pStyle w:val="OkumaParas"/>
            </w:pPr>
            <w:r>
              <w:t>MUVAZAA</w:t>
            </w:r>
          </w:p>
          <w:p w:rsidR="00560213" w:rsidRPr="001A2552" w:rsidRDefault="00560213" w:rsidP="00832AEF">
            <w:pPr>
              <w:pStyle w:val="OkumaParas"/>
            </w:pPr>
          </w:p>
        </w:tc>
      </w:tr>
      <w:tr w:rsidR="004126BD" w:rsidRPr="001A2552" w:rsidTr="0087053D">
        <w:trPr>
          <w:cantSplit/>
          <w:trHeight w:val="1776"/>
          <w:jc w:val="center"/>
        </w:trPr>
        <w:tc>
          <w:tcPr>
            <w:tcW w:w="952" w:type="dxa"/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vAlign w:val="center"/>
          </w:tcPr>
          <w:p w:rsidR="004126BD" w:rsidRDefault="00560213" w:rsidP="00832AEF">
            <w:pPr>
              <w:pStyle w:val="OkumaParas"/>
            </w:pPr>
            <w:r>
              <w:t>İRADE İLE BEYAN ARASINDA İSTENİLMEDEN OLUŞAN UYUMSUZLUK HALLERİ</w:t>
            </w:r>
          </w:p>
          <w:p w:rsidR="00560213" w:rsidRDefault="00560213" w:rsidP="00560213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HATA</w:t>
            </w:r>
          </w:p>
          <w:p w:rsidR="00560213" w:rsidRDefault="00560213" w:rsidP="00560213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 xml:space="preserve">HİLE </w:t>
            </w:r>
          </w:p>
          <w:p w:rsidR="00560213" w:rsidRDefault="00560213" w:rsidP="00560213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 xml:space="preserve">      TEHDİT</w:t>
            </w:r>
          </w:p>
          <w:p w:rsidR="00560213" w:rsidRDefault="00560213" w:rsidP="00560213">
            <w:pPr>
              <w:pStyle w:val="OkumaParas"/>
            </w:pPr>
            <w:r>
              <w:t>SÖZLEŞMENİN KONUSU</w:t>
            </w:r>
          </w:p>
          <w:p w:rsidR="00560213" w:rsidRPr="001A2552" w:rsidRDefault="00560213" w:rsidP="00560213">
            <w:pPr>
              <w:pStyle w:val="OkumaParas"/>
            </w:pPr>
            <w:r>
              <w:t>GABİN</w:t>
            </w:r>
          </w:p>
        </w:tc>
      </w:tr>
      <w:tr w:rsidR="004126BD" w:rsidRPr="001A2552" w:rsidTr="00D84EC3">
        <w:trPr>
          <w:cantSplit/>
          <w:trHeight w:val="88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8.Hafta</w:t>
            </w:r>
          </w:p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Pr="001A2552" w:rsidRDefault="00560213" w:rsidP="00832AEF">
            <w:pPr>
              <w:pStyle w:val="OkumaParas"/>
            </w:pPr>
            <w:r>
              <w:t>VİZE</w:t>
            </w:r>
          </w:p>
        </w:tc>
      </w:tr>
      <w:tr w:rsidR="004126BD" w:rsidRPr="001A2552" w:rsidTr="00BE116C">
        <w:trPr>
          <w:cantSplit/>
          <w:trHeight w:val="3503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26BD" w:rsidRDefault="00560213" w:rsidP="00832AEF">
            <w:pPr>
              <w:pStyle w:val="OkumaParas"/>
            </w:pPr>
            <w:r>
              <w:t>TEMSİL</w:t>
            </w:r>
          </w:p>
          <w:p w:rsidR="00560213" w:rsidRPr="001A2552" w:rsidRDefault="00560213" w:rsidP="00832AEF">
            <w:pPr>
              <w:pStyle w:val="OkumaParas"/>
            </w:pPr>
            <w:r>
              <w:t>YETKİSİZ TEMSİL</w:t>
            </w:r>
          </w:p>
        </w:tc>
      </w:tr>
      <w:tr w:rsidR="004126BD" w:rsidRPr="001A2552" w:rsidTr="000A5894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Pr="001A2552" w:rsidRDefault="00560213" w:rsidP="00832AEF">
            <w:pPr>
              <w:pStyle w:val="OkumaParas"/>
            </w:pPr>
            <w:r>
              <w:t>HAKSIZ FİİL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6615E0">
              <w:rPr>
                <w:sz w:val="16"/>
                <w:szCs w:val="16"/>
              </w:rPr>
              <w:t>. 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Pr="001A2552" w:rsidRDefault="00560213" w:rsidP="00032871">
            <w:pPr>
              <w:pStyle w:val="OkumaParas"/>
            </w:pPr>
            <w:r>
              <w:t>KUSURSUZ SORUMLULUK HALLERİ</w:t>
            </w:r>
          </w:p>
        </w:tc>
      </w:tr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6615E0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</w:t>
            </w:r>
            <w:r w:rsidR="004126BD">
              <w:rPr>
                <w:sz w:val="16"/>
                <w:szCs w:val="16"/>
              </w:rPr>
              <w:t>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560213" w:rsidRPr="006615E0" w:rsidRDefault="00560213" w:rsidP="00560213">
            <w:pPr>
              <w:pStyle w:val="OkumaParas"/>
              <w:numPr>
                <w:ilvl w:val="0"/>
                <w:numId w:val="0"/>
              </w:numPr>
              <w:ind w:left="72"/>
              <w:rPr>
                <w:b/>
              </w:rPr>
            </w:pPr>
            <w:r>
              <w:rPr>
                <w:b/>
              </w:rPr>
              <w:t>HER İKİ TARAFA BORÇ YÜKLEYEN SÖZLEŞMELER</w:t>
            </w:r>
          </w:p>
        </w:tc>
      </w:tr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392BBB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4126BD">
              <w:rPr>
                <w:sz w:val="16"/>
                <w:szCs w:val="16"/>
              </w:rPr>
              <w:t>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560213" w:rsidRDefault="00560213" w:rsidP="00560213">
            <w:pPr>
              <w:pStyle w:val="OkumaParas"/>
              <w:numPr>
                <w:ilvl w:val="0"/>
                <w:numId w:val="0"/>
              </w:numPr>
              <w:ind w:left="72"/>
              <w:rPr>
                <w:b/>
              </w:rPr>
            </w:pPr>
            <w:r>
              <w:rPr>
                <w:b/>
              </w:rPr>
              <w:t xml:space="preserve">ALACAKLININ TEMERRÜDÜ, </w:t>
            </w:r>
          </w:p>
          <w:p w:rsidR="00560213" w:rsidRDefault="00560213" w:rsidP="00560213">
            <w:pPr>
              <w:pStyle w:val="OkumaParas"/>
              <w:numPr>
                <w:ilvl w:val="0"/>
                <w:numId w:val="0"/>
              </w:numPr>
              <w:ind w:left="72"/>
              <w:rPr>
                <w:b/>
              </w:rPr>
            </w:pPr>
            <w:r>
              <w:rPr>
                <w:b/>
              </w:rPr>
              <w:t>BORCA AYKIRILIK,</w:t>
            </w:r>
          </w:p>
          <w:p w:rsidR="00560213" w:rsidRDefault="00560213" w:rsidP="00560213">
            <w:pPr>
              <w:pStyle w:val="OkumaParas"/>
              <w:numPr>
                <w:ilvl w:val="0"/>
                <w:numId w:val="0"/>
              </w:numPr>
              <w:ind w:left="72"/>
              <w:rPr>
                <w:b/>
              </w:rPr>
            </w:pPr>
            <w:r>
              <w:rPr>
                <w:b/>
              </w:rPr>
              <w:t xml:space="preserve">BORÇLUNUN TEMERRÜDÜ, </w:t>
            </w:r>
          </w:p>
          <w:p w:rsidR="004126BD" w:rsidRPr="001A2552" w:rsidRDefault="00560213" w:rsidP="00560213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rPr>
                <w:b/>
              </w:rPr>
              <w:t>ŞARTA BAĞLI BORÇLAR</w:t>
            </w:r>
          </w:p>
        </w:tc>
      </w:tr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2D2C7F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14 </w:t>
            </w:r>
            <w:r w:rsidR="004126BD">
              <w:rPr>
                <w:sz w:val="16"/>
                <w:szCs w:val="16"/>
              </w:rPr>
              <w:t>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Default="00560213" w:rsidP="002D2C7F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PEY AKÇESİ</w:t>
            </w:r>
          </w:p>
          <w:p w:rsidR="00560213" w:rsidRDefault="00560213" w:rsidP="002D2C7F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CEZAİ ŞART</w:t>
            </w:r>
          </w:p>
          <w:p w:rsidR="00560213" w:rsidRDefault="00560213" w:rsidP="002D2C7F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BORCU SONA ERDİREN HALLER</w:t>
            </w:r>
          </w:p>
          <w:p w:rsidR="00560213" w:rsidRDefault="00560213" w:rsidP="002D2C7F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ZAMANAŞIMI</w:t>
            </w:r>
          </w:p>
          <w:p w:rsidR="00560213" w:rsidRDefault="00560213" w:rsidP="002D2C7F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ZAMANAŞIMININ DURMASI</w:t>
            </w:r>
          </w:p>
          <w:p w:rsidR="00560213" w:rsidRDefault="00560213" w:rsidP="002D2C7F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ZAMANAŞIMININ KESİLMESİ</w:t>
            </w:r>
          </w:p>
          <w:p w:rsidR="002D2C7F" w:rsidRPr="001A2552" w:rsidRDefault="002D2C7F" w:rsidP="00032871">
            <w:pPr>
              <w:pStyle w:val="Konu-basligi"/>
              <w:rPr>
                <w:sz w:val="16"/>
              </w:rPr>
            </w:pPr>
          </w:p>
          <w:p w:rsidR="004126BD" w:rsidRPr="001A2552" w:rsidRDefault="004126BD" w:rsidP="002D2C7F">
            <w:pPr>
              <w:pStyle w:val="OkumaParas"/>
              <w:numPr>
                <w:ilvl w:val="0"/>
                <w:numId w:val="0"/>
              </w:numPr>
            </w:pPr>
          </w:p>
        </w:tc>
      </w:tr>
    </w:tbl>
    <w:p w:rsidR="00EB0AE2" w:rsidRDefault="009A0E3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D2C7F"/>
    <w:rsid w:val="00392BBB"/>
    <w:rsid w:val="003B48EB"/>
    <w:rsid w:val="004126BD"/>
    <w:rsid w:val="00560213"/>
    <w:rsid w:val="006615E0"/>
    <w:rsid w:val="00832BE3"/>
    <w:rsid w:val="009A0E32"/>
    <w:rsid w:val="00A9476E"/>
    <w:rsid w:val="00B2078E"/>
    <w:rsid w:val="00BE34F4"/>
    <w:rsid w:val="00E33156"/>
    <w:rsid w:val="00F9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2018-01-19T21:30:00Z</dcterms:created>
  <dcterms:modified xsi:type="dcterms:W3CDTF">2018-01-19T21:30:00Z</dcterms:modified>
</cp:coreProperties>
</file>