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251B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ADS 208</w:t>
            </w:r>
            <w:r w:rsidR="00CB7D00">
              <w:rPr>
                <w:b/>
                <w:bCs/>
                <w:szCs w:val="16"/>
              </w:rPr>
              <w:t xml:space="preserve"> BANKA HUKUKU BİLGİSİ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251B8" w:rsidP="00E251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</w:t>
            </w:r>
            <w:r w:rsidR="00112BB6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25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251B8" w:rsidP="00E251B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Banka</w:t>
            </w:r>
            <w:r w:rsidR="00DF74C5">
              <w:rPr>
                <w:szCs w:val="16"/>
              </w:rPr>
              <w:t xml:space="preserve"> Hukukunun kapsamı</w:t>
            </w:r>
            <w:r w:rsidR="00CE6DC1">
              <w:rPr>
                <w:szCs w:val="16"/>
              </w:rPr>
              <w:t xml:space="preserve">, </w:t>
            </w:r>
            <w:r>
              <w:rPr>
                <w:szCs w:val="16"/>
              </w:rPr>
              <w:t>Bankacılık İşlemleri, Kredi, Genel İşlem Koşulları, Bankaların Denetimi</w:t>
            </w:r>
            <w:r w:rsidR="00DF74C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E251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DF74C5">
              <w:rPr>
                <w:szCs w:val="16"/>
              </w:rPr>
              <w:t>B</w:t>
            </w:r>
            <w:r w:rsidR="00E251B8">
              <w:rPr>
                <w:szCs w:val="16"/>
              </w:rPr>
              <w:t xml:space="preserve">anka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64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12BB6">
              <w:rPr>
                <w:szCs w:val="16"/>
              </w:rPr>
              <w:t xml:space="preserve">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DC1" w:rsidRPr="00E251B8" w:rsidRDefault="00E251B8" w:rsidP="004001B3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Alptekin </w:t>
            </w:r>
            <w:proofErr w:type="spellStart"/>
            <w:proofErr w:type="gramStart"/>
            <w:r>
              <w:rPr>
                <w:rFonts w:ascii="Calibri" w:hAnsi="Calibri"/>
                <w:sz w:val="24"/>
              </w:rPr>
              <w:t>Güney,Banka</w:t>
            </w:r>
            <w:proofErr w:type="spellEnd"/>
            <w:proofErr w:type="gramEnd"/>
            <w:r>
              <w:rPr>
                <w:rFonts w:ascii="Calibri" w:hAnsi="Calibri"/>
                <w:sz w:val="24"/>
              </w:rPr>
              <w:t xml:space="preserve"> Hukuku, Beta Yayıncılık, 2017</w:t>
            </w:r>
          </w:p>
          <w:p w:rsidR="00E251B8" w:rsidRPr="00E251B8" w:rsidRDefault="00E251B8" w:rsidP="004001B3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>Kemal Çevik, Banka Hukuku, Turhan Kitapevi, 2009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25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7D00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5A5B46"/>
    <w:rsid w:val="005C4311"/>
    <w:rsid w:val="0063240F"/>
    <w:rsid w:val="00730E97"/>
    <w:rsid w:val="00832BE3"/>
    <w:rsid w:val="00AA08A8"/>
    <w:rsid w:val="00BC32DD"/>
    <w:rsid w:val="00CB7D00"/>
    <w:rsid w:val="00CE6DC1"/>
    <w:rsid w:val="00D464AF"/>
    <w:rsid w:val="00D83722"/>
    <w:rsid w:val="00DF66CA"/>
    <w:rsid w:val="00DF74C5"/>
    <w:rsid w:val="00E251B8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C090-9627-4528-BC64-A0EC2E2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pelinatila</dc:creator>
  <cp:lastModifiedBy>Pelin Atila Yoruk</cp:lastModifiedBy>
  <cp:revision>3</cp:revision>
  <dcterms:created xsi:type="dcterms:W3CDTF">2018-01-19T23:23:00Z</dcterms:created>
  <dcterms:modified xsi:type="dcterms:W3CDTF">2018-01-19T23:43:00Z</dcterms:modified>
</cp:coreProperties>
</file>