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60213" w:rsidRDefault="008F169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Sosyal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hayatı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düzenleyen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kurallar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hukuk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kuralları</w:t>
            </w:r>
            <w:proofErr w:type="spellEnd"/>
          </w:p>
          <w:p w:rsidR="008F1692" w:rsidRPr="001A2552" w:rsidRDefault="008F169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Başlangıç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hükümleri</w:t>
            </w:r>
            <w:proofErr w:type="spellEnd"/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560213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 </w:t>
            </w:r>
            <w:r w:rsidR="008F1692">
              <w:rPr>
                <w:lang w:val="da-DK"/>
              </w:rPr>
              <w:t>Özel hukuk ve kamu hukuku, mevzu ve müspet hukuk</w:t>
            </w:r>
          </w:p>
        </w:tc>
      </w:tr>
      <w:tr w:rsidR="004126BD" w:rsidRPr="001A2552" w:rsidTr="00AD684C">
        <w:trPr>
          <w:cantSplit/>
          <w:trHeight w:val="116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8F1692" w:rsidP="00832AEF">
            <w:pPr>
              <w:pStyle w:val="OkumaParas"/>
            </w:pPr>
            <w:proofErr w:type="spellStart"/>
            <w:r>
              <w:t>Dürüstlük</w:t>
            </w:r>
            <w:proofErr w:type="spellEnd"/>
            <w:r>
              <w:t xml:space="preserve"> </w:t>
            </w:r>
            <w:proofErr w:type="spellStart"/>
            <w:r>
              <w:t>Kuralı-İyiniyet</w:t>
            </w:r>
            <w:proofErr w:type="spellEnd"/>
            <w:r>
              <w:t xml:space="preserve"> </w:t>
            </w:r>
            <w:proofErr w:type="spellStart"/>
            <w:r>
              <w:t>Kuralı</w:t>
            </w:r>
            <w:proofErr w:type="spellEnd"/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8F1692" w:rsidP="00560213">
            <w:pPr>
              <w:pStyle w:val="OkumaParas"/>
            </w:pPr>
            <w:proofErr w:type="spellStart"/>
            <w:r>
              <w:t>Kişiler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Default="008F1692" w:rsidP="008F1692">
            <w:pPr>
              <w:pStyle w:val="OkumaParas"/>
            </w:pPr>
            <w:proofErr w:type="spellStart"/>
            <w:r>
              <w:t>Kişilik</w:t>
            </w:r>
            <w:proofErr w:type="spellEnd"/>
            <w:r>
              <w:t xml:space="preserve"> </w:t>
            </w:r>
            <w:proofErr w:type="spellStart"/>
            <w:r>
              <w:t>Hakları</w:t>
            </w:r>
            <w:proofErr w:type="spellEnd"/>
          </w:p>
          <w:p w:rsidR="008F1692" w:rsidRPr="001A2552" w:rsidRDefault="008F1692" w:rsidP="008F1692">
            <w:pPr>
              <w:pStyle w:val="OkumaParas"/>
            </w:pPr>
            <w:proofErr w:type="spellStart"/>
            <w:r>
              <w:t>Kişiliği</w:t>
            </w:r>
            <w:proofErr w:type="spellEnd"/>
            <w:r>
              <w:t xml:space="preserve"> </w:t>
            </w:r>
            <w:proofErr w:type="spellStart"/>
            <w:r>
              <w:t>Koruyan</w:t>
            </w:r>
            <w:proofErr w:type="spellEnd"/>
            <w:r>
              <w:t xml:space="preserve"> </w:t>
            </w:r>
            <w:proofErr w:type="spellStart"/>
            <w:r>
              <w:t>Davalar</w:t>
            </w:r>
            <w:proofErr w:type="spellEnd"/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8F1692" w:rsidP="008F1692">
            <w:pPr>
              <w:pStyle w:val="OkumaParas"/>
            </w:pPr>
            <w:proofErr w:type="spellStart"/>
            <w:r>
              <w:t>Tüzel</w:t>
            </w:r>
            <w:proofErr w:type="spellEnd"/>
            <w:r>
              <w:t xml:space="preserve"> </w:t>
            </w:r>
            <w:proofErr w:type="spellStart"/>
            <w:r>
              <w:t>Kişiler</w:t>
            </w:r>
            <w:proofErr w:type="spellEnd"/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4126BD" w:rsidRDefault="008F1692" w:rsidP="00832AEF">
            <w:pPr>
              <w:pStyle w:val="OkumaParas"/>
            </w:pPr>
            <w:proofErr w:type="spellStart"/>
            <w:r>
              <w:t>Dernek</w:t>
            </w:r>
            <w:proofErr w:type="spellEnd"/>
          </w:p>
          <w:p w:rsidR="00560213" w:rsidRPr="001A2552" w:rsidRDefault="00560213" w:rsidP="00560213">
            <w:pPr>
              <w:pStyle w:val="OkumaParas"/>
            </w:pP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8F1692" w:rsidP="00832AEF">
            <w:pPr>
              <w:pStyle w:val="OkumaParas"/>
            </w:pPr>
            <w:proofErr w:type="spellStart"/>
            <w:r>
              <w:t>Derneğin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Ermesi</w:t>
            </w:r>
            <w:proofErr w:type="spellEnd"/>
            <w:r>
              <w:t xml:space="preserve">, </w:t>
            </w:r>
            <w:proofErr w:type="spellStart"/>
            <w:r>
              <w:t>Vakıflar</w:t>
            </w:r>
            <w:proofErr w:type="spellEnd"/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213" w:rsidRPr="001A2552" w:rsidRDefault="008F1692" w:rsidP="00832AEF">
            <w:pPr>
              <w:pStyle w:val="OkumaParas"/>
            </w:pPr>
            <w:proofErr w:type="spellStart"/>
            <w:r>
              <w:t>Eşya</w:t>
            </w:r>
            <w:proofErr w:type="spellEnd"/>
            <w:r>
              <w:t xml:space="preserve"> </w:t>
            </w:r>
            <w:proofErr w:type="spellStart"/>
            <w:r>
              <w:t>Hukukunun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8F1692" w:rsidP="00832AEF">
            <w:pPr>
              <w:pStyle w:val="OkumaParas"/>
            </w:pPr>
            <w:proofErr w:type="spellStart"/>
            <w:r>
              <w:t>Miras</w:t>
            </w:r>
            <w:proofErr w:type="spellEnd"/>
            <w:r>
              <w:t xml:space="preserve"> </w:t>
            </w:r>
            <w:proofErr w:type="spellStart"/>
            <w:r>
              <w:t>Hukukunun</w:t>
            </w:r>
            <w:proofErr w:type="spellEnd"/>
            <w:r>
              <w:t xml:space="preserve"> </w:t>
            </w:r>
            <w:proofErr w:type="spellStart"/>
            <w:r>
              <w:t>Konusu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8F1692" w:rsidP="00032871">
            <w:pPr>
              <w:pStyle w:val="OkumaParas"/>
            </w:pP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Hukuku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proofErr w:type="spellStart"/>
            <w:r>
              <w:rPr>
                <w:b/>
              </w:rPr>
              <w:t>Borç</w:t>
            </w:r>
            <w:proofErr w:type="spellEnd"/>
          </w:p>
          <w:p w:rsidR="008F1692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proofErr w:type="spellStart"/>
            <w:r>
              <w:rPr>
                <w:b/>
              </w:rPr>
              <w:t>Borç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İlişkisi</w:t>
            </w:r>
            <w:proofErr w:type="spellEnd"/>
          </w:p>
          <w:p w:rsidR="008F1692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proofErr w:type="spellStart"/>
            <w:r>
              <w:rPr>
                <w:b/>
              </w:rPr>
              <w:t>Öneri</w:t>
            </w:r>
            <w:proofErr w:type="spellEnd"/>
          </w:p>
          <w:p w:rsidR="008F1692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proofErr w:type="spellStart"/>
            <w:r>
              <w:rPr>
                <w:b/>
              </w:rPr>
              <w:t>Öneriye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Davet</w:t>
            </w:r>
            <w:proofErr w:type="spellEnd"/>
          </w:p>
          <w:p w:rsidR="008F1692" w:rsidRPr="006615E0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  <w:r>
              <w:rPr>
                <w:b/>
              </w:rPr>
              <w:t>Kabul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8F1692" w:rsidP="0056021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Haksız</w:t>
            </w:r>
            <w:proofErr w:type="spellEnd"/>
            <w:r>
              <w:t xml:space="preserve"> </w:t>
            </w:r>
            <w:proofErr w:type="spellStart"/>
            <w:r>
              <w:t>Fiil</w:t>
            </w:r>
            <w:proofErr w:type="spellEnd"/>
            <w:r>
              <w:t xml:space="preserve">, </w:t>
            </w:r>
            <w:proofErr w:type="spellStart"/>
            <w:r>
              <w:t>Borçlunun</w:t>
            </w:r>
            <w:proofErr w:type="spellEnd"/>
            <w:r>
              <w:t xml:space="preserve"> </w:t>
            </w:r>
            <w:proofErr w:type="spellStart"/>
            <w:r>
              <w:t>Temerrüdü</w:t>
            </w:r>
            <w:proofErr w:type="spellEnd"/>
            <w:r>
              <w:t xml:space="preserve">, </w:t>
            </w:r>
            <w:proofErr w:type="spellStart"/>
            <w:r>
              <w:t>Borcu</w:t>
            </w:r>
            <w:proofErr w:type="spellEnd"/>
            <w:r>
              <w:t xml:space="preserve"> Son </w:t>
            </w:r>
            <w:proofErr w:type="spellStart"/>
            <w:r>
              <w:t>Erdiren</w:t>
            </w:r>
            <w:proofErr w:type="spellEnd"/>
            <w:r>
              <w:t xml:space="preserve"> Haller</w:t>
            </w:r>
          </w:p>
          <w:p w:rsidR="008F1692" w:rsidRPr="001A2552" w:rsidRDefault="008F1692" w:rsidP="00560213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Kusursuz</w:t>
            </w:r>
            <w:proofErr w:type="spellEnd"/>
            <w:r>
              <w:t xml:space="preserve"> </w:t>
            </w:r>
            <w:proofErr w:type="spellStart"/>
            <w:r>
              <w:t>Sorumluluk</w:t>
            </w:r>
            <w:proofErr w:type="spellEnd"/>
            <w:r>
              <w:t xml:space="preserve"> </w:t>
            </w:r>
            <w:proofErr w:type="spellStart"/>
            <w:r>
              <w:t>Halleri</w:t>
            </w:r>
            <w:proofErr w:type="spellEnd"/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14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D2C7F" w:rsidRPr="001A2552" w:rsidRDefault="002D2C7F" w:rsidP="00032871">
            <w:pPr>
              <w:pStyle w:val="Konu-basligi"/>
              <w:rPr>
                <w:sz w:val="16"/>
              </w:rPr>
            </w:pPr>
          </w:p>
          <w:p w:rsidR="004126BD" w:rsidRDefault="008F1692" w:rsidP="002D2C7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İrade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Beyan</w:t>
            </w:r>
            <w:proofErr w:type="spellEnd"/>
            <w:r>
              <w:t xml:space="preserve"> </w:t>
            </w:r>
            <w:proofErr w:type="spellStart"/>
            <w:r>
              <w:t>Arasında</w:t>
            </w:r>
            <w:proofErr w:type="spellEnd"/>
            <w:r>
              <w:t xml:space="preserve"> </w:t>
            </w:r>
            <w:proofErr w:type="spellStart"/>
            <w:r>
              <w:t>İstenilerek</w:t>
            </w:r>
            <w:proofErr w:type="spellEnd"/>
            <w:r>
              <w:t xml:space="preserve"> </w:t>
            </w:r>
            <w:proofErr w:type="spellStart"/>
            <w:r>
              <w:t>Meydana</w:t>
            </w:r>
            <w:proofErr w:type="spellEnd"/>
            <w:r>
              <w:t xml:space="preserve"> </w:t>
            </w:r>
            <w:proofErr w:type="spellStart"/>
            <w:r>
              <w:t>Getirilen</w:t>
            </w:r>
            <w:proofErr w:type="spellEnd"/>
            <w:r>
              <w:t xml:space="preserve"> </w:t>
            </w:r>
            <w:proofErr w:type="spellStart"/>
            <w:r>
              <w:t>Uyumsuzluk</w:t>
            </w:r>
            <w:proofErr w:type="spellEnd"/>
          </w:p>
          <w:p w:rsidR="008F1692" w:rsidRPr="001A2552" w:rsidRDefault="008F1692" w:rsidP="002D2C7F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Irade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Beyan</w:t>
            </w:r>
            <w:proofErr w:type="spellEnd"/>
            <w:r>
              <w:t xml:space="preserve"> </w:t>
            </w:r>
            <w:proofErr w:type="spellStart"/>
            <w:r>
              <w:t>Arasında</w:t>
            </w:r>
            <w:proofErr w:type="spellEnd"/>
            <w:r>
              <w:t xml:space="preserve"> </w:t>
            </w:r>
            <w:proofErr w:type="spellStart"/>
            <w:r>
              <w:t>İstenilmeden</w:t>
            </w:r>
            <w:proofErr w:type="spellEnd"/>
            <w:r>
              <w:t xml:space="preserve"> </w:t>
            </w:r>
            <w:proofErr w:type="spellStart"/>
            <w:r>
              <w:t>Meydana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Uyumsuzluk</w:t>
            </w:r>
            <w:bookmarkStart w:id="0" w:name="_GoBack"/>
            <w:bookmarkEnd w:id="0"/>
          </w:p>
        </w:tc>
      </w:tr>
    </w:tbl>
    <w:p w:rsidR="00EB0AE2" w:rsidRDefault="008F16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D2C7F"/>
    <w:rsid w:val="00392BBB"/>
    <w:rsid w:val="003B48EB"/>
    <w:rsid w:val="004126BD"/>
    <w:rsid w:val="00560213"/>
    <w:rsid w:val="006615E0"/>
    <w:rsid w:val="00832BE3"/>
    <w:rsid w:val="008F1692"/>
    <w:rsid w:val="009A0E32"/>
    <w:rsid w:val="00A9476E"/>
    <w:rsid w:val="00B2078E"/>
    <w:rsid w:val="00BE34F4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2018-01-19T23:52:00Z</dcterms:created>
  <dcterms:modified xsi:type="dcterms:W3CDTF">2018-01-19T23:52:00Z</dcterms:modified>
</cp:coreProperties>
</file>