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C53DF" w:rsidP="001E0E8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AHS 208 KAMU ÖZEL KESİM YAPISI VE İLİŞKİLERİ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E0E81" w:rsidP="001E0E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</w:t>
            </w:r>
            <w:r w:rsidR="00112BB6"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C53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E0E81" w:rsidP="002C53D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2C53DF">
              <w:rPr>
                <w:szCs w:val="16"/>
              </w:rPr>
              <w:t>Mahkemeler, İdare, Özel Hukuk Tüzel Kişileri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BB6" w:rsidP="002C53D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Mesleki faaliyetlerde ve günlük yaşantıda </w:t>
            </w:r>
            <w:r w:rsidR="002C53DF">
              <w:rPr>
                <w:szCs w:val="16"/>
              </w:rPr>
              <w:t>kamu ve özel kesim ayrımı ile kesişen noktaların</w:t>
            </w:r>
            <w:r>
              <w:rPr>
                <w:szCs w:val="16"/>
              </w:rPr>
              <w:t xml:space="preserve"> önemini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53DF" w:rsidP="001E0E8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2</w:t>
            </w:r>
            <w:r w:rsidR="001E0E81">
              <w:rPr>
                <w:szCs w:val="16"/>
              </w:rPr>
              <w:t xml:space="preserve"> </w:t>
            </w:r>
            <w:r w:rsidR="00112BB6">
              <w:rPr>
                <w:szCs w:val="16"/>
              </w:rPr>
              <w:t xml:space="preserve">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E6DC1" w:rsidRDefault="002C53DF" w:rsidP="00CE6DC1">
            <w:pPr>
              <w:spacing w:before="100" w:beforeAutospacing="1" w:after="100" w:afterAutospacing="1"/>
              <w:ind w:left="72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Pınar Özdemir Karaca, Kamu Özel Kesim Yapısı ve İlişkileri, 6 bası, Seçkin Kitapevi</w:t>
            </w:r>
          </w:p>
          <w:p w:rsidR="002C53DF" w:rsidRPr="002C53DF" w:rsidRDefault="002C53DF" w:rsidP="00CE6DC1">
            <w:pPr>
              <w:spacing w:before="100" w:beforeAutospacing="1" w:after="100" w:afterAutospacing="1"/>
              <w:ind w:left="720"/>
              <w:jc w:val="left"/>
              <w:rPr>
                <w:rFonts w:ascii="Times New Roman" w:hAnsi="Times New Roman"/>
                <w:szCs w:val="20"/>
              </w:rPr>
            </w:pPr>
            <w:r w:rsidRPr="002C53DF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Mehmet Altınöz,</w:t>
            </w:r>
            <w:r w:rsidRPr="002C53DF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 </w:t>
            </w:r>
            <w:hyperlink r:id="rId5" w:history="1">
              <w:r w:rsidRPr="002C53DF">
                <w:rPr>
                  <w:rStyle w:val="name"/>
                  <w:rFonts w:ascii="Arial" w:hAnsi="Arial" w:cs="Arial"/>
                  <w:bCs/>
                  <w:color w:val="000000"/>
                  <w:szCs w:val="20"/>
                </w:rPr>
                <w:t>Kadir Bayraktar</w:t>
              </w:r>
            </w:hyperlink>
            <w:r w:rsidRPr="002C53DF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, </w:t>
            </w:r>
            <w:hyperlink r:id="rId6" w:history="1">
              <w:r w:rsidRPr="002C53DF">
                <w:rPr>
                  <w:rStyle w:val="name"/>
                  <w:rFonts w:ascii="Arial" w:hAnsi="Arial" w:cs="Arial"/>
                  <w:bCs/>
                  <w:color w:val="000000"/>
                  <w:szCs w:val="20"/>
                </w:rPr>
                <w:t>Rabbani Çakıroğlu</w:t>
              </w:r>
            </w:hyperlink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sz w:val="17"/>
                <w:szCs w:val="17"/>
              </w:rPr>
              <w:t>Kamu Özel Kesim Yapısı ve İlişkileri</w:t>
            </w:r>
            <w:r>
              <w:rPr>
                <w:rFonts w:ascii="Arial" w:hAnsi="Arial" w:cs="Arial"/>
                <w:sz w:val="17"/>
                <w:szCs w:val="17"/>
              </w:rPr>
              <w:t>, Nobel Yayıncılık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C53DF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78C33392"/>
    <w:multiLevelType w:val="hybridMultilevel"/>
    <w:tmpl w:val="156A017A"/>
    <w:lvl w:ilvl="0" w:tplc="ED289E08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2BB6"/>
    <w:rsid w:val="001E0E81"/>
    <w:rsid w:val="002C53DF"/>
    <w:rsid w:val="005A5B46"/>
    <w:rsid w:val="0063240F"/>
    <w:rsid w:val="00730E97"/>
    <w:rsid w:val="00832BE3"/>
    <w:rsid w:val="00BC32DD"/>
    <w:rsid w:val="00CE6DC1"/>
    <w:rsid w:val="00D83722"/>
    <w:rsid w:val="00DF66CA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D4B96-93CC-4594-9F2B-772ADE1C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name">
    <w:name w:val="name"/>
    <w:basedOn w:val="VarsaylanParagrafYazTipi"/>
    <w:rsid w:val="002C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.com.tr/Yazar/rabbani-cakiroglu/s=16786" TargetMode="External"/><Relationship Id="rId5" Type="http://schemas.openxmlformats.org/officeDocument/2006/relationships/hyperlink" Target="http://www.dr.com.tr/Yazar/kadir-bayraktar/s=273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pelinatila</dc:creator>
  <cp:lastModifiedBy>Pelin Atila Yoruk</cp:lastModifiedBy>
  <cp:revision>2</cp:revision>
  <dcterms:created xsi:type="dcterms:W3CDTF">2018-01-20T01:21:00Z</dcterms:created>
  <dcterms:modified xsi:type="dcterms:W3CDTF">2018-01-20T01:21:00Z</dcterms:modified>
</cp:coreProperties>
</file>