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12F0" w:rsidRPr="00F205E6" w:rsidRDefault="003812F0" w:rsidP="003812F0">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ÜÇÜNCÜ HAFTA</w:t>
      </w:r>
      <w:r>
        <w:rPr>
          <w:rFonts w:ascii="Times New Roman" w:hAnsi="Times New Roman" w:cs="Times New Roman"/>
          <w:b/>
          <w:bCs/>
          <w:sz w:val="24"/>
          <w:szCs w:val="24"/>
        </w:rPr>
        <w:t xml:space="preserve">: </w:t>
      </w:r>
      <w:r w:rsidRPr="00F205E6">
        <w:rPr>
          <w:rFonts w:ascii="Times New Roman" w:hAnsi="Times New Roman" w:cs="Times New Roman"/>
          <w:b/>
          <w:bCs/>
          <w:sz w:val="24"/>
          <w:szCs w:val="24"/>
        </w:rPr>
        <w:t>BUDİZM I</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Budizm, M.Ö. VI. Asırda Kuzey Hindistan’da yaşayan </w:t>
      </w:r>
      <w:proofErr w:type="spellStart"/>
      <w:r w:rsidRPr="00F205E6">
        <w:rPr>
          <w:rFonts w:ascii="Times New Roman" w:hAnsi="Times New Roman" w:cs="Times New Roman"/>
          <w:sz w:val="24"/>
          <w:szCs w:val="24"/>
        </w:rPr>
        <w:t>Siddharta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Gautama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Sakyamu’nin</w:t>
      </w:r>
      <w:proofErr w:type="spellEnd"/>
      <w:r w:rsidRPr="00F205E6">
        <w:rPr>
          <w:rFonts w:ascii="Times New Roman" w:hAnsi="Times New Roman" w:cs="Times New Roman"/>
          <w:sz w:val="24"/>
          <w:szCs w:val="24"/>
        </w:rPr>
        <w:t xml:space="preserve"> öğretilerine dayalı olarak gelişen bir inanç sistemidir.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Mensuplarınca, </w:t>
      </w:r>
      <w:proofErr w:type="spellStart"/>
      <w:r w:rsidRPr="00F205E6">
        <w:rPr>
          <w:rFonts w:ascii="Times New Roman" w:hAnsi="Times New Roman" w:cs="Times New Roman"/>
          <w:sz w:val="24"/>
          <w:szCs w:val="24"/>
        </w:rPr>
        <w:t>Budda-dharma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şeriatı), </w:t>
      </w:r>
      <w:proofErr w:type="spellStart"/>
      <w:r w:rsidRPr="00F205E6">
        <w:rPr>
          <w:rFonts w:ascii="Times New Roman" w:hAnsi="Times New Roman" w:cs="Times New Roman"/>
          <w:sz w:val="24"/>
          <w:szCs w:val="24"/>
        </w:rPr>
        <w:t>Budda-vacana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sözleri) veya </w:t>
      </w:r>
      <w:proofErr w:type="spellStart"/>
      <w:r w:rsidRPr="00F205E6">
        <w:rPr>
          <w:rFonts w:ascii="Times New Roman" w:hAnsi="Times New Roman" w:cs="Times New Roman"/>
          <w:sz w:val="24"/>
          <w:szCs w:val="24"/>
        </w:rPr>
        <w:t>Budda-sasana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öğretileri ve mesajı) diye bilinir.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Dünyanın her yerine kısa sürede yayılan Budizm’in 2500 yıllık bir geçmişi vardır.</w:t>
      </w:r>
    </w:p>
    <w:p w:rsidR="003812F0" w:rsidRPr="00F205E6" w:rsidRDefault="003812F0" w:rsidP="003812F0">
      <w:pPr>
        <w:spacing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Budda’nın</w:t>
      </w:r>
      <w:proofErr w:type="spellEnd"/>
      <w:r w:rsidRPr="00F205E6">
        <w:rPr>
          <w:rFonts w:ascii="Times New Roman" w:hAnsi="Times New Roman" w:cs="Times New Roman"/>
          <w:b/>
          <w:bCs/>
          <w:i/>
          <w:iCs/>
          <w:sz w:val="24"/>
          <w:szCs w:val="24"/>
          <w:u w:val="single"/>
        </w:rPr>
        <w:t xml:space="preserve"> Hayatı:</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hayatına dair iki farklı anlatım dikkat çeker.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 xml:space="preserve">-Batı toplumlarına anlatılan </w:t>
      </w:r>
      <w:proofErr w:type="spellStart"/>
      <w:r w:rsidRPr="00F205E6">
        <w:rPr>
          <w:rFonts w:ascii="Times New Roman" w:hAnsi="Times New Roman" w:cs="Times New Roman"/>
          <w:b/>
          <w:bCs/>
          <w:sz w:val="24"/>
          <w:szCs w:val="24"/>
        </w:rPr>
        <w:t>Budda</w:t>
      </w:r>
      <w:proofErr w:type="spellEnd"/>
      <w:r w:rsidRPr="00F205E6">
        <w:rPr>
          <w:rFonts w:ascii="Times New Roman" w:hAnsi="Times New Roman" w:cs="Times New Roman"/>
          <w:sz w:val="24"/>
          <w:szCs w:val="24"/>
        </w:rPr>
        <w:t>: Her türlü maddi imkâna sahip olmasına rağmen hayatta özlemini duyduğu mutluluğu elde edemeyen ve sürekli arayış içinde olan bir gençtir. Buna göre, M.Ö. VI. Yüzyılda, Hindistan’ın Kuzeyinde, Nepal’de, yaklaşık 80 yıl yaşamış tarihsel bir şahsiyettir. 29 yaşına kadar rahat ve zengin bir hayat yaşamış, daha sonra 6 yıl kadar katı bir riyazet hayatı tecrübe etmiş ve 36 yaşında bütün aşırılıklardan uzak “orta yolu” keşfetmiştir. Ömrünün kalan 45 yılını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lakabı ile sürdürmüştür.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-İkinci anlatım mitolojiktir</w:t>
      </w:r>
      <w:r w:rsidRPr="00F205E6">
        <w:rPr>
          <w:rFonts w:ascii="Times New Roman" w:hAnsi="Times New Roman" w:cs="Times New Roman"/>
          <w:sz w:val="24"/>
          <w:szCs w:val="24"/>
        </w:rPr>
        <w:t xml:space="preserve">: Buna göre,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dünyaya gelmeden önce </w:t>
      </w:r>
      <w:proofErr w:type="spellStart"/>
      <w:r w:rsidRPr="00F205E6">
        <w:rPr>
          <w:rFonts w:ascii="Times New Roman" w:hAnsi="Times New Roman" w:cs="Times New Roman"/>
          <w:sz w:val="24"/>
          <w:szCs w:val="24"/>
        </w:rPr>
        <w:t>Tusita</w:t>
      </w:r>
      <w:proofErr w:type="spellEnd"/>
      <w:r w:rsidRPr="00F205E6">
        <w:rPr>
          <w:rFonts w:ascii="Times New Roman" w:hAnsi="Times New Roman" w:cs="Times New Roman"/>
          <w:sz w:val="24"/>
          <w:szCs w:val="24"/>
        </w:rPr>
        <w:t xml:space="preserve"> cennetinin 33. katında yaşayan tanrısal bir varlıktır. İnsanlara olan merhameti ve düşkünlüğünden dolayı, onlara hayatın kötülükleri ve sıkıntıları karşısından çıkış yolu göstermek için belli bir süre bedenlenmiştir. Mitolojiye göre,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annesi </w:t>
      </w:r>
      <w:proofErr w:type="spellStart"/>
      <w:r w:rsidRPr="00F205E6">
        <w:rPr>
          <w:rFonts w:ascii="Times New Roman" w:hAnsi="Times New Roman" w:cs="Times New Roman"/>
          <w:sz w:val="24"/>
          <w:szCs w:val="24"/>
        </w:rPr>
        <w:t>Mahamaya</w:t>
      </w:r>
      <w:proofErr w:type="spellEnd"/>
      <w:r w:rsidRPr="00F205E6">
        <w:rPr>
          <w:rFonts w:ascii="Times New Roman" w:hAnsi="Times New Roman" w:cs="Times New Roman"/>
          <w:sz w:val="24"/>
          <w:szCs w:val="24"/>
        </w:rPr>
        <w:t xml:space="preserve"> bir gece rüyasında semavi varlıklar tarafından </w:t>
      </w:r>
      <w:proofErr w:type="spellStart"/>
      <w:r w:rsidRPr="00F205E6">
        <w:rPr>
          <w:rFonts w:ascii="Times New Roman" w:hAnsi="Times New Roman" w:cs="Times New Roman"/>
          <w:sz w:val="24"/>
          <w:szCs w:val="24"/>
        </w:rPr>
        <w:t>Himalayalarda</w:t>
      </w:r>
      <w:proofErr w:type="spellEnd"/>
      <w:r w:rsidRPr="00F205E6">
        <w:rPr>
          <w:rFonts w:ascii="Times New Roman" w:hAnsi="Times New Roman" w:cs="Times New Roman"/>
          <w:sz w:val="24"/>
          <w:szCs w:val="24"/>
        </w:rPr>
        <w:t xml:space="preserve"> bir göle götürülür, orada banyo yaptırılır, çevresine ışıklar saçarak gökten inen ve hortumunda nilüfer çiçeği taşıyan beyaz bir fil yanına iner ve sağ tarafından karnına girer. Rüya yorumcularına göre, kendisine evrensel bir hükümdar veya rehber olacak bir oğlan çocuğuna hamile olduğu söylenir ve gerçekten 10 ay sonra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dünyaya gelir. Doğar doğmaz yedi adım atar ve etrafa gülücükler saçar.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doğumundan sonra bulunduğu yere bereket getirir ve birçok mucizevi olayın yaşanmasına yol açar. Yani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her ne kadar insan suretinde görülse de tanrısal bir varlıktır, tanrısal cevherin dünyadaki </w:t>
      </w:r>
      <w:proofErr w:type="spellStart"/>
      <w:r w:rsidRPr="00F205E6">
        <w:rPr>
          <w:rFonts w:ascii="Times New Roman" w:hAnsi="Times New Roman" w:cs="Times New Roman"/>
          <w:sz w:val="24"/>
          <w:szCs w:val="24"/>
        </w:rPr>
        <w:t>avataralarından</w:t>
      </w:r>
      <w:proofErr w:type="spellEnd"/>
      <w:r w:rsidRPr="00F205E6">
        <w:rPr>
          <w:rFonts w:ascii="Times New Roman" w:hAnsi="Times New Roman" w:cs="Times New Roman"/>
          <w:sz w:val="24"/>
          <w:szCs w:val="24"/>
        </w:rPr>
        <w:t xml:space="preserve"> biridir.</w:t>
      </w:r>
    </w:p>
    <w:p w:rsidR="003812F0" w:rsidRPr="00F205E6" w:rsidRDefault="003812F0" w:rsidP="003812F0">
      <w:pPr>
        <w:spacing w:line="360" w:lineRule="auto"/>
        <w:jc w:val="both"/>
        <w:rPr>
          <w:rFonts w:ascii="Times New Roman" w:hAnsi="Times New Roman" w:cs="Times New Roman"/>
          <w:b/>
          <w:bCs/>
          <w:i/>
          <w:iCs/>
          <w:sz w:val="24"/>
          <w:szCs w:val="24"/>
          <w:u w:val="single"/>
        </w:rPr>
      </w:pPr>
      <w:proofErr w:type="spellStart"/>
      <w:r w:rsidRPr="00F205E6">
        <w:rPr>
          <w:rFonts w:ascii="Times New Roman" w:hAnsi="Times New Roman" w:cs="Times New Roman"/>
          <w:b/>
          <w:bCs/>
          <w:i/>
          <w:iCs/>
          <w:sz w:val="24"/>
          <w:szCs w:val="24"/>
          <w:u w:val="single"/>
        </w:rPr>
        <w:t>Budizmin</w:t>
      </w:r>
      <w:proofErr w:type="spellEnd"/>
      <w:r w:rsidRPr="00F205E6">
        <w:rPr>
          <w:rFonts w:ascii="Times New Roman" w:hAnsi="Times New Roman" w:cs="Times New Roman"/>
          <w:b/>
          <w:bCs/>
          <w:i/>
          <w:iCs/>
          <w:sz w:val="24"/>
          <w:szCs w:val="24"/>
          <w:u w:val="single"/>
        </w:rPr>
        <w:t xml:space="preserve"> Yayılışı:</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Budizmin</w:t>
      </w:r>
      <w:proofErr w:type="spellEnd"/>
      <w:r w:rsidRPr="00F205E6">
        <w:rPr>
          <w:rFonts w:ascii="Times New Roman" w:hAnsi="Times New Roman" w:cs="Times New Roman"/>
          <w:sz w:val="24"/>
          <w:szCs w:val="24"/>
        </w:rPr>
        <w:t xml:space="preserve"> yayılışı üç ana devreye ayrılır.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i/>
          <w:iCs/>
          <w:sz w:val="24"/>
          <w:szCs w:val="24"/>
        </w:rPr>
        <w:t>Birinci dönem</w:t>
      </w:r>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aydınlanmaya kavuşmasından Kral </w:t>
      </w:r>
      <w:proofErr w:type="spellStart"/>
      <w:r w:rsidRPr="00F205E6">
        <w:rPr>
          <w:rFonts w:ascii="Times New Roman" w:hAnsi="Times New Roman" w:cs="Times New Roman"/>
          <w:sz w:val="24"/>
          <w:szCs w:val="24"/>
        </w:rPr>
        <w:t>Aşoka’nın</w:t>
      </w:r>
      <w:proofErr w:type="spellEnd"/>
      <w:r w:rsidRPr="00F205E6">
        <w:rPr>
          <w:rFonts w:ascii="Times New Roman" w:hAnsi="Times New Roman" w:cs="Times New Roman"/>
          <w:sz w:val="24"/>
          <w:szCs w:val="24"/>
        </w:rPr>
        <w:t xml:space="preserve"> Budizm’i M.Ö. III. asırda resmi din ilan etmesine kadar geçen üç asırlık dönemdir.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kutsal metinleri bu </w:t>
      </w:r>
      <w:r w:rsidRPr="00F205E6">
        <w:rPr>
          <w:rFonts w:ascii="Times New Roman" w:hAnsi="Times New Roman" w:cs="Times New Roman"/>
          <w:sz w:val="24"/>
          <w:szCs w:val="24"/>
        </w:rPr>
        <w:lastRenderedPageBreak/>
        <w:t xml:space="preserve">dönemde tespit edilmiş ve ortaya çıkan dini problemleri çözmek için ilk Budist </w:t>
      </w:r>
      <w:proofErr w:type="spellStart"/>
      <w:r w:rsidRPr="00F205E6">
        <w:rPr>
          <w:rFonts w:ascii="Times New Roman" w:hAnsi="Times New Roman" w:cs="Times New Roman"/>
          <w:sz w:val="24"/>
          <w:szCs w:val="24"/>
        </w:rPr>
        <w:t>konsilleri</w:t>
      </w:r>
      <w:proofErr w:type="spellEnd"/>
      <w:r w:rsidRPr="00F205E6">
        <w:rPr>
          <w:rFonts w:ascii="Times New Roman" w:hAnsi="Times New Roman" w:cs="Times New Roman"/>
          <w:sz w:val="24"/>
          <w:szCs w:val="24"/>
        </w:rPr>
        <w:t xml:space="preserve"> bu dönemde toplanmıştır. </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i/>
          <w:iCs/>
          <w:sz w:val="24"/>
          <w:szCs w:val="24"/>
        </w:rPr>
        <w:t>İkinci dönem</w:t>
      </w:r>
      <w:r w:rsidRPr="00F205E6">
        <w:rPr>
          <w:rFonts w:ascii="Times New Roman" w:hAnsi="Times New Roman" w:cs="Times New Roman"/>
          <w:sz w:val="24"/>
          <w:szCs w:val="24"/>
        </w:rPr>
        <w:t xml:space="preserve">: Kral </w:t>
      </w:r>
      <w:proofErr w:type="spellStart"/>
      <w:r w:rsidRPr="00F205E6">
        <w:rPr>
          <w:rFonts w:ascii="Times New Roman" w:hAnsi="Times New Roman" w:cs="Times New Roman"/>
          <w:sz w:val="24"/>
          <w:szCs w:val="24"/>
        </w:rPr>
        <w:t>Aşoka</w:t>
      </w:r>
      <w:proofErr w:type="spellEnd"/>
      <w:r w:rsidRPr="00F205E6">
        <w:rPr>
          <w:rFonts w:ascii="Times New Roman" w:hAnsi="Times New Roman" w:cs="Times New Roman"/>
          <w:sz w:val="24"/>
          <w:szCs w:val="24"/>
        </w:rPr>
        <w:t xml:space="preserve"> döneminde (M.Ö. 250) belirlenen ahlaki ilkelere ve bunların bireysel uygulanmasına aşırı vurgu yapılan “</w:t>
      </w:r>
      <w:proofErr w:type="spellStart"/>
      <w:r w:rsidRPr="00F205E6">
        <w:rPr>
          <w:rFonts w:ascii="Times New Roman" w:hAnsi="Times New Roman" w:cs="Times New Roman"/>
          <w:sz w:val="24"/>
          <w:szCs w:val="24"/>
        </w:rPr>
        <w:t>Hinayana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Budizmi</w:t>
      </w:r>
      <w:proofErr w:type="spellEnd"/>
      <w:r w:rsidRPr="00F205E6">
        <w:rPr>
          <w:rFonts w:ascii="Times New Roman" w:hAnsi="Times New Roman" w:cs="Times New Roman"/>
          <w:sz w:val="24"/>
          <w:szCs w:val="24"/>
        </w:rPr>
        <w:t xml:space="preserve">” dönemidir. Bu dönemde Budizm sapkın bir Hindu mezhebi görünümünden kurtulmuş, ayrı bir din konumuna yükselmiştir. </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i/>
          <w:iCs/>
          <w:sz w:val="24"/>
          <w:szCs w:val="24"/>
        </w:rPr>
        <w:t>Üçüncü dönem</w:t>
      </w:r>
      <w:r w:rsidRPr="00F205E6">
        <w:rPr>
          <w:rFonts w:ascii="Times New Roman" w:hAnsi="Times New Roman" w:cs="Times New Roman"/>
          <w:sz w:val="24"/>
          <w:szCs w:val="24"/>
        </w:rPr>
        <w:t xml:space="preserve">: (M.S. I. ve VI. Asırlar) Kral </w:t>
      </w:r>
      <w:proofErr w:type="spellStart"/>
      <w:r w:rsidRPr="00F205E6">
        <w:rPr>
          <w:rFonts w:ascii="Times New Roman" w:hAnsi="Times New Roman" w:cs="Times New Roman"/>
          <w:sz w:val="24"/>
          <w:szCs w:val="24"/>
        </w:rPr>
        <w:t>Aşoka’dan</w:t>
      </w:r>
      <w:proofErr w:type="spellEnd"/>
      <w:r w:rsidRPr="00F205E6">
        <w:rPr>
          <w:rFonts w:ascii="Times New Roman" w:hAnsi="Times New Roman" w:cs="Times New Roman"/>
          <w:sz w:val="24"/>
          <w:szCs w:val="24"/>
        </w:rPr>
        <w:t xml:space="preserve"> Kuşhan Kralı </w:t>
      </w:r>
      <w:proofErr w:type="spellStart"/>
      <w:r w:rsidRPr="00F205E6">
        <w:rPr>
          <w:rFonts w:ascii="Times New Roman" w:hAnsi="Times New Roman" w:cs="Times New Roman"/>
          <w:sz w:val="24"/>
          <w:szCs w:val="24"/>
        </w:rPr>
        <w:t>Kanişka’ya</w:t>
      </w:r>
      <w:proofErr w:type="spellEnd"/>
      <w:r w:rsidRPr="00F205E6">
        <w:rPr>
          <w:rFonts w:ascii="Times New Roman" w:hAnsi="Times New Roman" w:cs="Times New Roman"/>
          <w:sz w:val="24"/>
          <w:szCs w:val="24"/>
        </w:rPr>
        <w:t xml:space="preserve"> kadarki dönemde ve sonrasında yerel kültürlerle etkileşim sonrasında gelişen “</w:t>
      </w: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Budizmi</w:t>
      </w:r>
      <w:proofErr w:type="spellEnd"/>
      <w:r w:rsidRPr="00F205E6">
        <w:rPr>
          <w:rFonts w:ascii="Times New Roman" w:hAnsi="Times New Roman" w:cs="Times New Roman"/>
          <w:sz w:val="24"/>
          <w:szCs w:val="24"/>
        </w:rPr>
        <w:t xml:space="preserve">” dönemidir. Bu dönemde Kral </w:t>
      </w:r>
      <w:proofErr w:type="spellStart"/>
      <w:r w:rsidRPr="00F205E6">
        <w:rPr>
          <w:rFonts w:ascii="Times New Roman" w:hAnsi="Times New Roman" w:cs="Times New Roman"/>
          <w:sz w:val="24"/>
          <w:szCs w:val="24"/>
        </w:rPr>
        <w:t>Kanişka</w:t>
      </w:r>
      <w:proofErr w:type="spellEnd"/>
      <w:r w:rsidRPr="00F205E6">
        <w:rPr>
          <w:rFonts w:ascii="Times New Roman" w:hAnsi="Times New Roman" w:cs="Times New Roman"/>
          <w:sz w:val="24"/>
          <w:szCs w:val="24"/>
        </w:rPr>
        <w:t xml:space="preserve"> kutsal metinleri ve öğretileri yeniden gözden geçirmek amacıyla </w:t>
      </w:r>
      <w:proofErr w:type="spellStart"/>
      <w:r w:rsidRPr="00F205E6">
        <w:rPr>
          <w:rFonts w:ascii="Times New Roman" w:hAnsi="Times New Roman" w:cs="Times New Roman"/>
          <w:sz w:val="24"/>
          <w:szCs w:val="24"/>
        </w:rPr>
        <w:t>konsil</w:t>
      </w:r>
      <w:proofErr w:type="spellEnd"/>
      <w:r w:rsidRPr="00F205E6">
        <w:rPr>
          <w:rFonts w:ascii="Times New Roman" w:hAnsi="Times New Roman" w:cs="Times New Roman"/>
          <w:sz w:val="24"/>
          <w:szCs w:val="24"/>
        </w:rPr>
        <w:t xml:space="preserve"> toplamıştır ve alınan kararla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metinleri dışında bazı Sanskritçe metinler de kutsal yazılar arasına girmiştir.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Klasik devre olarak tanımlanan ve M. 1.-6. asırları kapsayan dönemde Budizm ipek yolu güzergâhını izleyerek önce Orta Asya ve Çin’de, 4. asırdan sonra Kore ve Japonya’da yayılmıştır. Güneyde ise, Sri Lanka ve Burma’da kökleşmiştir. M. 7. asırdan itibaren Nepal ve Tibet’te </w:t>
      </w:r>
      <w:proofErr w:type="spellStart"/>
      <w:r w:rsidRPr="00F205E6">
        <w:rPr>
          <w:rFonts w:ascii="Times New Roman" w:hAnsi="Times New Roman" w:cs="Times New Roman"/>
          <w:sz w:val="24"/>
          <w:szCs w:val="24"/>
        </w:rPr>
        <w:t>Vajrayana</w:t>
      </w:r>
      <w:proofErr w:type="spellEnd"/>
      <w:r w:rsidRPr="00F205E6">
        <w:rPr>
          <w:rFonts w:ascii="Times New Roman" w:hAnsi="Times New Roman" w:cs="Times New Roman"/>
          <w:sz w:val="24"/>
          <w:szCs w:val="24"/>
        </w:rPr>
        <w:t xml:space="preserve"> mezhebi doğmuştur. </w:t>
      </w:r>
      <w:proofErr w:type="spellStart"/>
      <w:r w:rsidRPr="00F205E6">
        <w:rPr>
          <w:rFonts w:ascii="Times New Roman" w:hAnsi="Times New Roman" w:cs="Times New Roman"/>
          <w:sz w:val="24"/>
          <w:szCs w:val="24"/>
        </w:rPr>
        <w:t>Hinayana</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mezheplerinden farklı olarak büyüsel ve gizemli uygulamalara önem veren ve </w:t>
      </w:r>
      <w:proofErr w:type="spellStart"/>
      <w:r w:rsidRPr="00F205E6">
        <w:rPr>
          <w:rFonts w:ascii="Times New Roman" w:hAnsi="Times New Roman" w:cs="Times New Roman"/>
          <w:sz w:val="24"/>
          <w:szCs w:val="24"/>
        </w:rPr>
        <w:t>mantraların</w:t>
      </w:r>
      <w:proofErr w:type="spellEnd"/>
      <w:r w:rsidRPr="00F205E6">
        <w:rPr>
          <w:rFonts w:ascii="Times New Roman" w:hAnsi="Times New Roman" w:cs="Times New Roman"/>
          <w:sz w:val="24"/>
          <w:szCs w:val="24"/>
        </w:rPr>
        <w:t xml:space="preserve"> sürekli tekrar edilmesinin bir takım manevi sonuçlar doğuracağına inanan </w:t>
      </w:r>
      <w:proofErr w:type="spellStart"/>
      <w:r w:rsidRPr="00F205E6">
        <w:rPr>
          <w:rFonts w:ascii="Times New Roman" w:hAnsi="Times New Roman" w:cs="Times New Roman"/>
          <w:sz w:val="24"/>
          <w:szCs w:val="24"/>
        </w:rPr>
        <w:t>Vajrayana</w:t>
      </w:r>
      <w:proofErr w:type="spellEnd"/>
      <w:r w:rsidRPr="00F205E6">
        <w:rPr>
          <w:rFonts w:ascii="Times New Roman" w:hAnsi="Times New Roman" w:cs="Times New Roman"/>
          <w:sz w:val="24"/>
          <w:szCs w:val="24"/>
        </w:rPr>
        <w:t xml:space="preserve"> zamanla Hinduizm’e ait birçok uygulamayı bünyesine alır. Bu durum Budizm’in yeniden </w:t>
      </w:r>
      <w:proofErr w:type="spellStart"/>
      <w:r w:rsidRPr="00F205E6">
        <w:rPr>
          <w:rFonts w:ascii="Times New Roman" w:hAnsi="Times New Roman" w:cs="Times New Roman"/>
          <w:sz w:val="24"/>
          <w:szCs w:val="24"/>
        </w:rPr>
        <w:t>Hindulaşması</w:t>
      </w:r>
      <w:proofErr w:type="spellEnd"/>
      <w:r w:rsidRPr="00F205E6">
        <w:rPr>
          <w:rFonts w:ascii="Times New Roman" w:hAnsi="Times New Roman" w:cs="Times New Roman"/>
          <w:sz w:val="24"/>
          <w:szCs w:val="24"/>
        </w:rPr>
        <w:t xml:space="preserve"> olarak tanımlanmasına yol açmıştır.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Günümüzde Budizm dünyanın her yerinde mensupları bulunan evrensel bir din konumundadır. </w:t>
      </w:r>
    </w:p>
    <w:p w:rsidR="003812F0" w:rsidRPr="00F205E6" w:rsidRDefault="003812F0" w:rsidP="003812F0">
      <w:pPr>
        <w:spacing w:line="360" w:lineRule="auto"/>
        <w:jc w:val="both"/>
        <w:rPr>
          <w:rFonts w:ascii="Times New Roman" w:hAnsi="Times New Roman" w:cs="Times New Roman"/>
          <w:b/>
          <w:bCs/>
          <w:sz w:val="24"/>
          <w:szCs w:val="24"/>
        </w:rPr>
      </w:pPr>
      <w:proofErr w:type="spellStart"/>
      <w:r w:rsidRPr="00F205E6">
        <w:rPr>
          <w:rFonts w:ascii="Times New Roman" w:hAnsi="Times New Roman" w:cs="Times New Roman"/>
          <w:b/>
          <w:bCs/>
          <w:i/>
          <w:iCs/>
          <w:sz w:val="24"/>
          <w:szCs w:val="24"/>
          <w:u w:val="single"/>
        </w:rPr>
        <w:t>Budda’nın</w:t>
      </w:r>
      <w:proofErr w:type="spellEnd"/>
      <w:r w:rsidRPr="00F205E6">
        <w:rPr>
          <w:rFonts w:ascii="Times New Roman" w:hAnsi="Times New Roman" w:cs="Times New Roman"/>
          <w:b/>
          <w:bCs/>
          <w:i/>
          <w:iCs/>
          <w:sz w:val="24"/>
          <w:szCs w:val="24"/>
          <w:u w:val="single"/>
        </w:rPr>
        <w:t xml:space="preserve"> Reformları</w:t>
      </w:r>
      <w:r w:rsidRPr="00F205E6">
        <w:rPr>
          <w:rFonts w:ascii="Times New Roman" w:hAnsi="Times New Roman" w:cs="Times New Roman"/>
          <w:b/>
          <w:bCs/>
          <w:sz w:val="24"/>
          <w:szCs w:val="24"/>
        </w:rPr>
        <w:t>:</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aydınlanmaya kavuştuktan hemen sonra arkadaşlarına yaptığı konuşmada “orta </w:t>
      </w:r>
      <w:proofErr w:type="spellStart"/>
      <w:r w:rsidRPr="00F205E6">
        <w:rPr>
          <w:rFonts w:ascii="Times New Roman" w:hAnsi="Times New Roman" w:cs="Times New Roman"/>
          <w:sz w:val="24"/>
          <w:szCs w:val="24"/>
        </w:rPr>
        <w:t>yol”un</w:t>
      </w:r>
      <w:proofErr w:type="spellEnd"/>
      <w:r w:rsidRPr="00F205E6">
        <w:rPr>
          <w:rFonts w:ascii="Times New Roman" w:hAnsi="Times New Roman" w:cs="Times New Roman"/>
          <w:sz w:val="24"/>
          <w:szCs w:val="24"/>
        </w:rPr>
        <w:t xml:space="preserve"> ne olduğunu açıklamıştır. </w:t>
      </w:r>
      <w:proofErr w:type="spellStart"/>
      <w:r w:rsidRPr="00F205E6">
        <w:rPr>
          <w:rFonts w:ascii="Times New Roman" w:hAnsi="Times New Roman" w:cs="Times New Roman"/>
          <w:sz w:val="24"/>
          <w:szCs w:val="24"/>
        </w:rPr>
        <w:t>Budda’ya</w:t>
      </w:r>
      <w:proofErr w:type="spellEnd"/>
      <w:r w:rsidRPr="00F205E6">
        <w:rPr>
          <w:rFonts w:ascii="Times New Roman" w:hAnsi="Times New Roman" w:cs="Times New Roman"/>
          <w:sz w:val="24"/>
          <w:szCs w:val="24"/>
        </w:rPr>
        <w:t xml:space="preserve"> göre, orta yol; şu iki aşırılıktan uzak durmaktır:</w:t>
      </w:r>
    </w:p>
    <w:p w:rsidR="003812F0" w:rsidRPr="00F205E6" w:rsidRDefault="003812F0" w:rsidP="003812F0">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Mutluluğu, arzu ve isteklerin, özellikle de şehvetin tatmin edilmesinde aramaktır.</w:t>
      </w:r>
    </w:p>
    <w:p w:rsidR="003812F0" w:rsidRPr="00F205E6" w:rsidRDefault="003812F0" w:rsidP="003812F0">
      <w:pPr>
        <w:numPr>
          <w:ilvl w:val="0"/>
          <w:numId w:val="1"/>
        </w:numPr>
        <w:spacing w:after="0"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Basit, değersiz ve sıkıntılarla dolu </w:t>
      </w:r>
      <w:proofErr w:type="spellStart"/>
      <w:r w:rsidRPr="00F205E6">
        <w:rPr>
          <w:rFonts w:ascii="Times New Roman" w:hAnsi="Times New Roman" w:cs="Times New Roman"/>
          <w:sz w:val="24"/>
          <w:szCs w:val="24"/>
        </w:rPr>
        <w:t>asketizm</w:t>
      </w:r>
      <w:proofErr w:type="spellEnd"/>
      <w:r w:rsidRPr="00F205E6">
        <w:rPr>
          <w:rFonts w:ascii="Times New Roman" w:hAnsi="Times New Roman" w:cs="Times New Roman"/>
          <w:sz w:val="24"/>
          <w:szCs w:val="24"/>
        </w:rPr>
        <w:t xml:space="preserve"> yoludur.</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eleştirdiği iki yol; </w:t>
      </w:r>
      <w:proofErr w:type="spellStart"/>
      <w:r w:rsidRPr="00F205E6">
        <w:rPr>
          <w:rFonts w:ascii="Times New Roman" w:hAnsi="Times New Roman" w:cs="Times New Roman"/>
          <w:sz w:val="24"/>
          <w:szCs w:val="24"/>
        </w:rPr>
        <w:t>Brahmanik</w:t>
      </w:r>
      <w:proofErr w:type="spellEnd"/>
      <w:r w:rsidRPr="00F205E6">
        <w:rPr>
          <w:rFonts w:ascii="Times New Roman" w:hAnsi="Times New Roman" w:cs="Times New Roman"/>
          <w:sz w:val="24"/>
          <w:szCs w:val="24"/>
        </w:rPr>
        <w:t xml:space="preserve"> ve </w:t>
      </w:r>
      <w:proofErr w:type="spellStart"/>
      <w:r w:rsidRPr="00F205E6">
        <w:rPr>
          <w:rFonts w:ascii="Times New Roman" w:hAnsi="Times New Roman" w:cs="Times New Roman"/>
          <w:sz w:val="24"/>
          <w:szCs w:val="24"/>
        </w:rPr>
        <w:t>Sramanik</w:t>
      </w:r>
      <w:proofErr w:type="spellEnd"/>
      <w:r w:rsidRPr="00F205E6">
        <w:rPr>
          <w:rFonts w:ascii="Times New Roman" w:hAnsi="Times New Roman" w:cs="Times New Roman"/>
          <w:sz w:val="24"/>
          <w:szCs w:val="24"/>
        </w:rPr>
        <w:t xml:space="preserve"> din anlayışlarıdır.</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Brahmanik</w:t>
      </w:r>
      <w:proofErr w:type="spellEnd"/>
      <w:r w:rsidRPr="00F205E6">
        <w:rPr>
          <w:rFonts w:ascii="Times New Roman" w:hAnsi="Times New Roman" w:cs="Times New Roman"/>
          <w:sz w:val="24"/>
          <w:szCs w:val="24"/>
        </w:rPr>
        <w:t>: Hindu geleneklerine bağlı, Brahmanlarca belirlenen bir hayat tarzı</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Sramanik</w:t>
      </w:r>
      <w:proofErr w:type="spellEnd"/>
      <w:r w:rsidRPr="00F205E6">
        <w:rPr>
          <w:rFonts w:ascii="Times New Roman" w:hAnsi="Times New Roman" w:cs="Times New Roman"/>
          <w:sz w:val="24"/>
          <w:szCs w:val="24"/>
        </w:rPr>
        <w:t>: Geleneğin önerdiği katı riyazet tecrübesi</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eleştirileri;</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1-Hinduzim’in kast anlayışı ve bunun beraberinde getirdiği, dini emir ve yasakların neredeyse sadece </w:t>
      </w:r>
      <w:proofErr w:type="spellStart"/>
      <w:r w:rsidRPr="00F205E6">
        <w:rPr>
          <w:rFonts w:ascii="Times New Roman" w:hAnsi="Times New Roman" w:cs="Times New Roman"/>
          <w:sz w:val="24"/>
          <w:szCs w:val="24"/>
        </w:rPr>
        <w:t>Brahminler</w:t>
      </w:r>
      <w:proofErr w:type="spellEnd"/>
      <w:r w:rsidRPr="00F205E6">
        <w:rPr>
          <w:rFonts w:ascii="Times New Roman" w:hAnsi="Times New Roman" w:cs="Times New Roman"/>
          <w:sz w:val="24"/>
          <w:szCs w:val="24"/>
        </w:rPr>
        <w:t xml:space="preserve"> sınıfını ilgilendirir hale gelmesi. Bu nedenle </w:t>
      </w: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geleneksel Hindu anlayışından uzak durulmasını önermiştir. Dolayısıyla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her sınıftan insana hitap etmesi ve onları cemaatine alması bir reformdur.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2-Budda’nın karşı çıktığı bir diğer konu, “</w:t>
      </w:r>
      <w:proofErr w:type="spellStart"/>
      <w:r w:rsidRPr="00F205E6">
        <w:rPr>
          <w:rFonts w:ascii="Times New Roman" w:hAnsi="Times New Roman" w:cs="Times New Roman"/>
          <w:sz w:val="24"/>
          <w:szCs w:val="24"/>
        </w:rPr>
        <w:t>karmamarga</w:t>
      </w:r>
      <w:proofErr w:type="spellEnd"/>
      <w:r w:rsidRPr="00F205E6">
        <w:rPr>
          <w:rFonts w:ascii="Times New Roman" w:hAnsi="Times New Roman" w:cs="Times New Roman"/>
          <w:sz w:val="24"/>
          <w:szCs w:val="24"/>
        </w:rPr>
        <w:t>” ve “</w:t>
      </w:r>
      <w:proofErr w:type="spellStart"/>
      <w:r w:rsidRPr="00F205E6">
        <w:rPr>
          <w:rFonts w:ascii="Times New Roman" w:hAnsi="Times New Roman" w:cs="Times New Roman"/>
          <w:sz w:val="24"/>
          <w:szCs w:val="24"/>
        </w:rPr>
        <w:t>jnanamarga</w:t>
      </w:r>
      <w:proofErr w:type="spellEnd"/>
      <w:r w:rsidRPr="00F205E6">
        <w:rPr>
          <w:rFonts w:ascii="Times New Roman" w:hAnsi="Times New Roman" w:cs="Times New Roman"/>
          <w:sz w:val="24"/>
          <w:szCs w:val="24"/>
        </w:rPr>
        <w:t>” kurtuluş yöntemleridir.</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b/>
          <w:bCs/>
          <w:sz w:val="24"/>
          <w:szCs w:val="24"/>
        </w:rPr>
        <w:t>Karmamarga</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Dini ibadetleri ve kurban törenlerini icra ederek kurtuluşa ulaşma yoludur. Bunda dünya ve insan üzerinde egemen oldukları kabul edilen tanrıların teskin ve </w:t>
      </w:r>
      <w:proofErr w:type="spellStart"/>
      <w:r w:rsidRPr="00F205E6">
        <w:rPr>
          <w:rFonts w:ascii="Times New Roman" w:hAnsi="Times New Roman" w:cs="Times New Roman"/>
          <w:sz w:val="24"/>
          <w:szCs w:val="24"/>
        </w:rPr>
        <w:t>tahmid</w:t>
      </w:r>
      <w:proofErr w:type="spellEnd"/>
      <w:r w:rsidRPr="00F205E6">
        <w:rPr>
          <w:rFonts w:ascii="Times New Roman" w:hAnsi="Times New Roman" w:cs="Times New Roman"/>
          <w:sz w:val="24"/>
          <w:szCs w:val="24"/>
        </w:rPr>
        <w:t xml:space="preserve"> edilmesiyle kurtuluş esastır. </w:t>
      </w:r>
      <w:proofErr w:type="spellStart"/>
      <w:r w:rsidRPr="00F205E6">
        <w:rPr>
          <w:rFonts w:ascii="Times New Roman" w:hAnsi="Times New Roman" w:cs="Times New Roman"/>
          <w:b/>
          <w:bCs/>
          <w:sz w:val="24"/>
          <w:szCs w:val="24"/>
        </w:rPr>
        <w:t>Jnanamarga</w:t>
      </w:r>
      <w:proofErr w:type="spellEnd"/>
      <w:r w:rsidRPr="00F205E6">
        <w:rPr>
          <w:rFonts w:ascii="Times New Roman" w:hAnsi="Times New Roman" w:cs="Times New Roman"/>
          <w:b/>
          <w:bCs/>
          <w:sz w:val="24"/>
          <w:szCs w:val="24"/>
        </w:rPr>
        <w:t>:</w:t>
      </w:r>
      <w:r w:rsidRPr="00F205E6">
        <w:rPr>
          <w:rFonts w:ascii="Times New Roman" w:hAnsi="Times New Roman" w:cs="Times New Roman"/>
          <w:sz w:val="24"/>
          <w:szCs w:val="24"/>
        </w:rPr>
        <w:t xml:space="preserve"> Brahman, atman vb. soyut kavramların veya metafizik hakikatlerin mahiyetini kavrayarak kurtuluşa ulaşma yoludur. Bu yöntem kişiyi soyut metafizik gerçekler üzerinde düşünmeye ve onların mahiyetini kavramaya zorluyordu.</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Budda</w:t>
      </w:r>
      <w:proofErr w:type="spellEnd"/>
      <w:r w:rsidRPr="00F205E6">
        <w:rPr>
          <w:rFonts w:ascii="Times New Roman" w:hAnsi="Times New Roman" w:cs="Times New Roman"/>
          <w:sz w:val="24"/>
          <w:szCs w:val="24"/>
        </w:rPr>
        <w:t xml:space="preserve">, her iki yönteme de itiraz etmiş, kurtuluşun bireyin çabasıyla gerçekleşeceğini ve bu konuda hiçbir üstün gücün yardımına gerek olmadığını savunmuştur. Çünkü </w:t>
      </w:r>
      <w:proofErr w:type="spellStart"/>
      <w:r w:rsidRPr="00F205E6">
        <w:rPr>
          <w:rFonts w:ascii="Times New Roman" w:hAnsi="Times New Roman" w:cs="Times New Roman"/>
          <w:sz w:val="24"/>
          <w:szCs w:val="24"/>
        </w:rPr>
        <w:t>Budda’ya</w:t>
      </w:r>
      <w:proofErr w:type="spellEnd"/>
      <w:r w:rsidRPr="00F205E6">
        <w:rPr>
          <w:rFonts w:ascii="Times New Roman" w:hAnsi="Times New Roman" w:cs="Times New Roman"/>
          <w:sz w:val="24"/>
          <w:szCs w:val="24"/>
        </w:rPr>
        <w:t xml:space="preserve"> göre insan dünyada yaşamaktadır ve öncelikle buranın gerçeklerini kavramalı ve ona göre davranmalıdır. Aradığı mutluluğu temin edecek yegâne davranış budur.</w:t>
      </w:r>
    </w:p>
    <w:p w:rsidR="003812F0" w:rsidRPr="00F205E6" w:rsidRDefault="003812F0" w:rsidP="003812F0">
      <w:pPr>
        <w:spacing w:line="360" w:lineRule="auto"/>
        <w:jc w:val="both"/>
        <w:rPr>
          <w:rFonts w:ascii="Times New Roman" w:hAnsi="Times New Roman" w:cs="Times New Roman"/>
          <w:sz w:val="24"/>
          <w:szCs w:val="24"/>
        </w:rPr>
      </w:pPr>
    </w:p>
    <w:p w:rsidR="003812F0" w:rsidRPr="00F205E6" w:rsidRDefault="003812F0" w:rsidP="003812F0">
      <w:pPr>
        <w:spacing w:line="360" w:lineRule="auto"/>
        <w:jc w:val="both"/>
        <w:rPr>
          <w:rFonts w:ascii="Times New Roman" w:hAnsi="Times New Roman" w:cs="Times New Roman"/>
          <w:b/>
          <w:bCs/>
          <w:i/>
          <w:iCs/>
          <w:sz w:val="24"/>
          <w:szCs w:val="24"/>
          <w:u w:val="single"/>
        </w:rPr>
      </w:pPr>
      <w:r w:rsidRPr="00F205E6">
        <w:rPr>
          <w:rFonts w:ascii="Times New Roman" w:hAnsi="Times New Roman" w:cs="Times New Roman"/>
          <w:b/>
          <w:bCs/>
          <w:i/>
          <w:iCs/>
          <w:sz w:val="24"/>
          <w:szCs w:val="24"/>
          <w:u w:val="single"/>
        </w:rPr>
        <w:t>Budizm’in Kutsal Metinleri:</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 xml:space="preserve">Budizm’in kutsal metinleri aynen Hinduizm’deki gibi ilk dönemlerde sözlü olarak nakledilmiştir.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ölümünden kısa bir süre sonra keşişler bunları tespit edip kayda geçirmiştir. Buna rağmen günümüze kadar bütün halde ulaşan herhangi bir metin yoktur. İlk yazılı metinlere M.Ö. II. Asırda Kral </w:t>
      </w:r>
      <w:proofErr w:type="spellStart"/>
      <w:r w:rsidRPr="00F205E6">
        <w:rPr>
          <w:rFonts w:ascii="Times New Roman" w:hAnsi="Times New Roman" w:cs="Times New Roman"/>
          <w:sz w:val="24"/>
          <w:szCs w:val="24"/>
        </w:rPr>
        <w:t>Aşoka</w:t>
      </w:r>
      <w:proofErr w:type="spellEnd"/>
      <w:r w:rsidRPr="00F205E6">
        <w:rPr>
          <w:rFonts w:ascii="Times New Roman" w:hAnsi="Times New Roman" w:cs="Times New Roman"/>
          <w:sz w:val="24"/>
          <w:szCs w:val="24"/>
        </w:rPr>
        <w:t xml:space="preserve"> döneminde rastlanır. En eski toplu Budist dini metinler “Hikmet Yolu” adını taşır ve derlenişi tahminen M.S. II. Asırdır. Günümüzde Budist kutsal </w:t>
      </w:r>
      <w:proofErr w:type="gramStart"/>
      <w:r w:rsidRPr="00F205E6">
        <w:rPr>
          <w:rFonts w:ascii="Times New Roman" w:hAnsi="Times New Roman" w:cs="Times New Roman"/>
          <w:sz w:val="24"/>
          <w:szCs w:val="24"/>
        </w:rPr>
        <w:t>literatürü</w:t>
      </w:r>
      <w:proofErr w:type="gramEnd"/>
      <w:r w:rsidRPr="00F205E6">
        <w:rPr>
          <w:rFonts w:ascii="Times New Roman" w:hAnsi="Times New Roman" w:cs="Times New Roman"/>
          <w:sz w:val="24"/>
          <w:szCs w:val="24"/>
        </w:rPr>
        <w:t xml:space="preserve"> birçok dilde ve lehçede olmasına rağmen en sahih metinler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dilinde yazılmış olanlardır ve bunlara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Kanon” denilir.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sz w:val="24"/>
          <w:szCs w:val="24"/>
        </w:rPr>
        <w:t>Budist kutsal metinleri ikiye ayrılır:</w:t>
      </w:r>
    </w:p>
    <w:p w:rsidR="003812F0" w:rsidRPr="00F205E6" w:rsidRDefault="003812F0" w:rsidP="003812F0">
      <w:pPr>
        <w:spacing w:line="360" w:lineRule="auto"/>
        <w:jc w:val="both"/>
        <w:rPr>
          <w:rFonts w:ascii="Times New Roman" w:hAnsi="Times New Roman" w:cs="Times New Roman"/>
          <w:sz w:val="24"/>
          <w:szCs w:val="24"/>
        </w:rPr>
      </w:pPr>
      <w:r w:rsidRPr="00F205E6">
        <w:rPr>
          <w:rFonts w:ascii="Times New Roman" w:hAnsi="Times New Roman" w:cs="Times New Roman"/>
          <w:b/>
          <w:bCs/>
          <w:sz w:val="24"/>
          <w:szCs w:val="24"/>
        </w:rPr>
        <w:t xml:space="preserve">A- </w:t>
      </w:r>
      <w:proofErr w:type="spellStart"/>
      <w:r w:rsidRPr="00F205E6">
        <w:rPr>
          <w:rFonts w:ascii="Times New Roman" w:hAnsi="Times New Roman" w:cs="Times New Roman"/>
          <w:b/>
          <w:bCs/>
          <w:sz w:val="24"/>
          <w:szCs w:val="24"/>
        </w:rPr>
        <w:t>Pali</w:t>
      </w:r>
      <w:proofErr w:type="spellEnd"/>
      <w:r w:rsidRPr="00F205E6">
        <w:rPr>
          <w:rFonts w:ascii="Times New Roman" w:hAnsi="Times New Roman" w:cs="Times New Roman"/>
          <w:b/>
          <w:bCs/>
          <w:sz w:val="24"/>
          <w:szCs w:val="24"/>
        </w:rPr>
        <w:t xml:space="preserve"> Kanon: </w:t>
      </w:r>
      <w:r w:rsidRPr="00F205E6">
        <w:rPr>
          <w:rFonts w:ascii="Times New Roman" w:hAnsi="Times New Roman" w:cs="Times New Roman"/>
          <w:sz w:val="24"/>
          <w:szCs w:val="24"/>
        </w:rPr>
        <w:t xml:space="preserve">İsmini, öğretinin M.Ö. 247’de Hindistan’dan Sri Lanka’ya nakli esnasında kullanılan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lehçesinden alır.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Kanon için kullanılan diğer bir isim “</w:t>
      </w:r>
      <w:proofErr w:type="spellStart"/>
      <w:r w:rsidRPr="00F205E6">
        <w:rPr>
          <w:rFonts w:ascii="Times New Roman" w:hAnsi="Times New Roman" w:cs="Times New Roman"/>
          <w:sz w:val="24"/>
          <w:szCs w:val="24"/>
        </w:rPr>
        <w:t>Tripitaka</w:t>
      </w:r>
      <w:proofErr w:type="spellEnd"/>
      <w:r w:rsidRPr="00F205E6">
        <w:rPr>
          <w:rFonts w:ascii="Times New Roman" w:hAnsi="Times New Roman" w:cs="Times New Roman"/>
          <w:sz w:val="24"/>
          <w:szCs w:val="24"/>
        </w:rPr>
        <w:t>” (üç sepet)’</w:t>
      </w:r>
      <w:proofErr w:type="spellStart"/>
      <w:proofErr w:type="gramStart"/>
      <w:r w:rsidRPr="00F205E6">
        <w:rPr>
          <w:rFonts w:ascii="Times New Roman" w:hAnsi="Times New Roman" w:cs="Times New Roman"/>
          <w:sz w:val="24"/>
          <w:szCs w:val="24"/>
        </w:rPr>
        <w:t>dır</w:t>
      </w:r>
      <w:proofErr w:type="spellEnd"/>
      <w:proofErr w:type="gramEnd"/>
      <w:r w:rsidRPr="00F205E6">
        <w:rPr>
          <w:rFonts w:ascii="Times New Roman" w:hAnsi="Times New Roman" w:cs="Times New Roman"/>
          <w:sz w:val="24"/>
          <w:szCs w:val="24"/>
        </w:rPr>
        <w:t>. Bunlar;</w:t>
      </w:r>
    </w:p>
    <w:p w:rsidR="003812F0" w:rsidRPr="00F205E6" w:rsidRDefault="003812F0" w:rsidP="003812F0">
      <w:pPr>
        <w:spacing w:line="360" w:lineRule="auto"/>
        <w:ind w:firstLine="708"/>
        <w:jc w:val="both"/>
        <w:rPr>
          <w:rFonts w:ascii="Times New Roman" w:hAnsi="Times New Roman" w:cs="Times New Roman"/>
          <w:sz w:val="24"/>
          <w:szCs w:val="24"/>
        </w:rPr>
      </w:pPr>
      <w:r w:rsidRPr="00F205E6">
        <w:rPr>
          <w:rFonts w:ascii="Times New Roman" w:hAnsi="Times New Roman" w:cs="Times New Roman"/>
          <w:b/>
          <w:bCs/>
          <w:sz w:val="24"/>
          <w:szCs w:val="24"/>
        </w:rPr>
        <w:t xml:space="preserve">1-Vinaya </w:t>
      </w:r>
      <w:proofErr w:type="spellStart"/>
      <w:r w:rsidRPr="00F205E6">
        <w:rPr>
          <w:rFonts w:ascii="Times New Roman" w:hAnsi="Times New Roman" w:cs="Times New Roman"/>
          <w:b/>
          <w:bCs/>
          <w:sz w:val="24"/>
          <w:szCs w:val="24"/>
        </w:rPr>
        <w:t>Pitaka</w:t>
      </w:r>
      <w:proofErr w:type="spellEnd"/>
      <w:r w:rsidRPr="00F205E6">
        <w:rPr>
          <w:rFonts w:ascii="Times New Roman" w:hAnsi="Times New Roman" w:cs="Times New Roman"/>
          <w:sz w:val="24"/>
          <w:szCs w:val="24"/>
        </w:rPr>
        <w:t xml:space="preserve">: Manastır kurallarını ele alır. Keşişlerin uyması gereken kurallar bu kısımda yer alır. Bu yüzden bu metin “Davranış Kuralları Koleksiyonu” olarak da bilinir. Rahip ve rahibelerin günlük ve dini hayatta uyması gereken tüm kuralları içerir. Bu kuralların özü </w:t>
      </w:r>
      <w:proofErr w:type="spellStart"/>
      <w:r w:rsidRPr="00F205E6">
        <w:rPr>
          <w:rFonts w:ascii="Times New Roman" w:hAnsi="Times New Roman" w:cs="Times New Roman"/>
          <w:sz w:val="24"/>
          <w:szCs w:val="24"/>
        </w:rPr>
        <w:t>Pratimokşa’dır</w:t>
      </w:r>
      <w:proofErr w:type="spellEnd"/>
      <w:r w:rsidRPr="00F205E6">
        <w:rPr>
          <w:rFonts w:ascii="Times New Roman" w:hAnsi="Times New Roman" w:cs="Times New Roman"/>
          <w:sz w:val="24"/>
          <w:szCs w:val="24"/>
        </w:rPr>
        <w:t xml:space="preserve">. </w:t>
      </w:r>
      <w:proofErr w:type="spellStart"/>
      <w:r w:rsidRPr="00F205E6">
        <w:rPr>
          <w:rFonts w:ascii="Times New Roman" w:hAnsi="Times New Roman" w:cs="Times New Roman"/>
          <w:sz w:val="24"/>
          <w:szCs w:val="24"/>
        </w:rPr>
        <w:t>Uposatha</w:t>
      </w:r>
      <w:proofErr w:type="spellEnd"/>
      <w:r w:rsidRPr="00F205E6">
        <w:rPr>
          <w:rFonts w:ascii="Times New Roman" w:hAnsi="Times New Roman" w:cs="Times New Roman"/>
          <w:sz w:val="24"/>
          <w:szCs w:val="24"/>
        </w:rPr>
        <w:t xml:space="preserve"> denilen hilal ve dolunay günlerinde keşişler tarafından topluca okunan en önemli bölümdür. 227 maddeden oluşan </w:t>
      </w:r>
      <w:proofErr w:type="spellStart"/>
      <w:r w:rsidRPr="00F205E6">
        <w:rPr>
          <w:rFonts w:ascii="Times New Roman" w:hAnsi="Times New Roman" w:cs="Times New Roman"/>
          <w:i/>
          <w:iCs/>
          <w:sz w:val="24"/>
          <w:szCs w:val="24"/>
        </w:rPr>
        <w:t>Pratimokşa</w:t>
      </w:r>
      <w:proofErr w:type="spellEnd"/>
      <w:r w:rsidRPr="00F205E6">
        <w:rPr>
          <w:rFonts w:ascii="Times New Roman" w:hAnsi="Times New Roman" w:cs="Times New Roman"/>
          <w:sz w:val="24"/>
          <w:szCs w:val="24"/>
        </w:rPr>
        <w:t xml:space="preserve"> kuralları; cinsel ilişkiden kaçınma, hırsızlık yapmama, cinayet işlememe veya azmettirmekten kaçınma, insanüstü gücü olduğunu iddia etmeme gibi konuları ele alır.</w:t>
      </w:r>
    </w:p>
    <w:p w:rsidR="003812F0" w:rsidRPr="00F205E6" w:rsidRDefault="003812F0" w:rsidP="003812F0">
      <w:pPr>
        <w:spacing w:line="360" w:lineRule="auto"/>
        <w:ind w:firstLine="708"/>
        <w:jc w:val="both"/>
        <w:rPr>
          <w:rFonts w:ascii="Times New Roman" w:hAnsi="Times New Roman" w:cs="Times New Roman"/>
          <w:sz w:val="24"/>
          <w:szCs w:val="24"/>
        </w:rPr>
      </w:pPr>
      <w:r w:rsidRPr="00F205E6">
        <w:rPr>
          <w:rFonts w:ascii="Times New Roman" w:hAnsi="Times New Roman" w:cs="Times New Roman"/>
          <w:b/>
          <w:bCs/>
          <w:sz w:val="24"/>
          <w:szCs w:val="24"/>
        </w:rPr>
        <w:t xml:space="preserve">2-Sutta </w:t>
      </w:r>
      <w:proofErr w:type="spellStart"/>
      <w:r w:rsidRPr="00F205E6">
        <w:rPr>
          <w:rFonts w:ascii="Times New Roman" w:hAnsi="Times New Roman" w:cs="Times New Roman"/>
          <w:b/>
          <w:bCs/>
          <w:sz w:val="24"/>
          <w:szCs w:val="24"/>
        </w:rPr>
        <w:t>Pitaka</w:t>
      </w:r>
      <w:proofErr w:type="spellEnd"/>
      <w:r w:rsidRPr="00F205E6">
        <w:rPr>
          <w:rFonts w:ascii="Times New Roman" w:hAnsi="Times New Roman" w:cs="Times New Roman"/>
          <w:sz w:val="24"/>
          <w:szCs w:val="24"/>
        </w:rPr>
        <w:t xml:space="preserve">: Sutta “bağ, ip” manasına gelir. </w:t>
      </w:r>
      <w:proofErr w:type="spellStart"/>
      <w:r w:rsidRPr="00F205E6">
        <w:rPr>
          <w:rFonts w:ascii="Times New Roman" w:hAnsi="Times New Roman" w:cs="Times New Roman"/>
          <w:sz w:val="24"/>
          <w:szCs w:val="24"/>
        </w:rPr>
        <w:t>Budda’nın</w:t>
      </w:r>
      <w:proofErr w:type="spellEnd"/>
      <w:r w:rsidRPr="00F205E6">
        <w:rPr>
          <w:rFonts w:ascii="Times New Roman" w:hAnsi="Times New Roman" w:cs="Times New Roman"/>
          <w:sz w:val="24"/>
          <w:szCs w:val="24"/>
        </w:rPr>
        <w:t xml:space="preserve"> vaazlarını ele alır. Budist öğreti ile insanların hayatları arasındaki bağı konu eder ve beş bölümden oluşur. Bu kısımda; sadece Dört Hakikat ve Sekiz Dilimli Yol gibi Budizm’in temel öğretileri değil, bunun yanında Budistler için gerekli diğer birçok özel ve pratik bilgi yer alır. Bu yüzden Budist dini metinlerinin en önemlisi sayılır. Dindeki önemi bakımından İslam’daki Veda hutbesi veya Hıristiyanlıktaki Zeytin dağı vaazına benzetilebilir.</w:t>
      </w:r>
    </w:p>
    <w:p w:rsidR="003812F0" w:rsidRPr="00F205E6" w:rsidRDefault="003812F0" w:rsidP="003812F0">
      <w:pPr>
        <w:spacing w:line="360" w:lineRule="auto"/>
        <w:ind w:firstLine="708"/>
        <w:jc w:val="both"/>
        <w:rPr>
          <w:rFonts w:ascii="Times New Roman" w:hAnsi="Times New Roman" w:cs="Times New Roman"/>
          <w:sz w:val="24"/>
          <w:szCs w:val="24"/>
        </w:rPr>
      </w:pPr>
      <w:r w:rsidRPr="00F205E6">
        <w:rPr>
          <w:rFonts w:ascii="Times New Roman" w:hAnsi="Times New Roman" w:cs="Times New Roman"/>
          <w:b/>
          <w:bCs/>
          <w:sz w:val="24"/>
          <w:szCs w:val="24"/>
        </w:rPr>
        <w:t xml:space="preserve">3-Abhidhamma </w:t>
      </w:r>
      <w:proofErr w:type="spellStart"/>
      <w:r w:rsidRPr="00F205E6">
        <w:rPr>
          <w:rFonts w:ascii="Times New Roman" w:hAnsi="Times New Roman" w:cs="Times New Roman"/>
          <w:b/>
          <w:bCs/>
          <w:sz w:val="24"/>
          <w:szCs w:val="24"/>
        </w:rPr>
        <w:t>Pitaka</w:t>
      </w:r>
      <w:proofErr w:type="spellEnd"/>
      <w:r w:rsidRPr="00F205E6">
        <w:rPr>
          <w:rFonts w:ascii="Times New Roman" w:hAnsi="Times New Roman" w:cs="Times New Roman"/>
          <w:sz w:val="24"/>
          <w:szCs w:val="24"/>
        </w:rPr>
        <w:t>: Felsefi açıklamaları içerir. Bu kısımda; Dört Hakikat, Sekiz Dilimli Yol ve “</w:t>
      </w:r>
      <w:proofErr w:type="spellStart"/>
      <w:r w:rsidRPr="00F205E6">
        <w:rPr>
          <w:rFonts w:ascii="Times New Roman" w:hAnsi="Times New Roman" w:cs="Times New Roman"/>
          <w:sz w:val="24"/>
          <w:szCs w:val="24"/>
        </w:rPr>
        <w:t>Anatma</w:t>
      </w:r>
      <w:proofErr w:type="spellEnd"/>
      <w:r w:rsidRPr="00F205E6">
        <w:rPr>
          <w:rFonts w:ascii="Times New Roman" w:hAnsi="Times New Roman" w:cs="Times New Roman"/>
          <w:sz w:val="24"/>
          <w:szCs w:val="24"/>
        </w:rPr>
        <w:t xml:space="preserve">” öğretisi felsefi açıklamalarla ve yorumlarla anlatılır. Yedi alt bölümden oluşan bu kısım mantıksal ve psikolojik analizler de içerir. Bu metin öğretiye analitik ve sistematik yaklaşması açısından “üst </w:t>
      </w:r>
      <w:proofErr w:type="spellStart"/>
      <w:r w:rsidRPr="00F205E6">
        <w:rPr>
          <w:rFonts w:ascii="Times New Roman" w:hAnsi="Times New Roman" w:cs="Times New Roman"/>
          <w:sz w:val="24"/>
          <w:szCs w:val="24"/>
        </w:rPr>
        <w:t>dharma</w:t>
      </w:r>
      <w:proofErr w:type="spellEnd"/>
      <w:r w:rsidRPr="00F205E6">
        <w:rPr>
          <w:rFonts w:ascii="Times New Roman" w:hAnsi="Times New Roman" w:cs="Times New Roman"/>
          <w:sz w:val="24"/>
          <w:szCs w:val="24"/>
        </w:rPr>
        <w:t xml:space="preserve"> (yüksek din)” olarak da adlandırılır.</w:t>
      </w:r>
    </w:p>
    <w:p w:rsidR="003812F0" w:rsidRPr="00F205E6" w:rsidRDefault="003812F0" w:rsidP="003812F0">
      <w:pPr>
        <w:spacing w:line="360" w:lineRule="auto"/>
        <w:ind w:firstLine="708"/>
        <w:jc w:val="both"/>
        <w:rPr>
          <w:rFonts w:ascii="Times New Roman" w:hAnsi="Times New Roman" w:cs="Times New Roman"/>
          <w:sz w:val="24"/>
          <w:szCs w:val="24"/>
        </w:rPr>
      </w:pPr>
      <w:r w:rsidRPr="00F205E6">
        <w:rPr>
          <w:rFonts w:ascii="Times New Roman" w:hAnsi="Times New Roman" w:cs="Times New Roman"/>
          <w:sz w:val="24"/>
          <w:szCs w:val="24"/>
        </w:rPr>
        <w:t xml:space="preserve">Bütün bu metinlere ilaveten, diğer önemli bir Budist metin, yine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dilinde kayda geçirilmiş olan “</w:t>
      </w:r>
      <w:proofErr w:type="spellStart"/>
      <w:r w:rsidRPr="00F205E6">
        <w:rPr>
          <w:rFonts w:ascii="Times New Roman" w:hAnsi="Times New Roman" w:cs="Times New Roman"/>
          <w:sz w:val="24"/>
          <w:szCs w:val="24"/>
        </w:rPr>
        <w:t>Milindapanha</w:t>
      </w:r>
      <w:proofErr w:type="spellEnd"/>
      <w:r w:rsidRPr="00F205E6">
        <w:rPr>
          <w:rFonts w:ascii="Times New Roman" w:hAnsi="Times New Roman" w:cs="Times New Roman"/>
          <w:sz w:val="24"/>
          <w:szCs w:val="24"/>
        </w:rPr>
        <w:t xml:space="preserve">” (Kral </w:t>
      </w:r>
      <w:proofErr w:type="spellStart"/>
      <w:r w:rsidRPr="00F205E6">
        <w:rPr>
          <w:rFonts w:ascii="Times New Roman" w:hAnsi="Times New Roman" w:cs="Times New Roman"/>
          <w:sz w:val="24"/>
          <w:szCs w:val="24"/>
        </w:rPr>
        <w:t>Milinda’nın</w:t>
      </w:r>
      <w:proofErr w:type="spellEnd"/>
      <w:r w:rsidRPr="00F205E6">
        <w:rPr>
          <w:rFonts w:ascii="Times New Roman" w:hAnsi="Times New Roman" w:cs="Times New Roman"/>
          <w:sz w:val="24"/>
          <w:szCs w:val="24"/>
        </w:rPr>
        <w:t xml:space="preserve"> Soruları) adlı eserdir. </w:t>
      </w:r>
      <w:proofErr w:type="spellStart"/>
      <w:r w:rsidRPr="00F205E6">
        <w:rPr>
          <w:rFonts w:ascii="Times New Roman" w:hAnsi="Times New Roman" w:cs="Times New Roman"/>
          <w:sz w:val="24"/>
          <w:szCs w:val="24"/>
        </w:rPr>
        <w:t>Milinda</w:t>
      </w:r>
      <w:proofErr w:type="spellEnd"/>
      <w:r w:rsidRPr="00F205E6">
        <w:rPr>
          <w:rFonts w:ascii="Times New Roman" w:hAnsi="Times New Roman" w:cs="Times New Roman"/>
          <w:sz w:val="24"/>
          <w:szCs w:val="24"/>
        </w:rPr>
        <w:t xml:space="preserve">, Büyük İskender’in Hindistan’a atadığı validir. Bu metin, </w:t>
      </w:r>
      <w:proofErr w:type="spellStart"/>
      <w:r w:rsidRPr="00F205E6">
        <w:rPr>
          <w:rFonts w:ascii="Times New Roman" w:hAnsi="Times New Roman" w:cs="Times New Roman"/>
          <w:sz w:val="24"/>
          <w:szCs w:val="24"/>
        </w:rPr>
        <w:t>Milinda</w:t>
      </w:r>
      <w:proofErr w:type="spellEnd"/>
      <w:r w:rsidRPr="00F205E6">
        <w:rPr>
          <w:rFonts w:ascii="Times New Roman" w:hAnsi="Times New Roman" w:cs="Times New Roman"/>
          <w:sz w:val="24"/>
          <w:szCs w:val="24"/>
        </w:rPr>
        <w:t xml:space="preserve"> ile keşiş </w:t>
      </w:r>
      <w:proofErr w:type="spellStart"/>
      <w:r w:rsidRPr="00F205E6">
        <w:rPr>
          <w:rFonts w:ascii="Times New Roman" w:hAnsi="Times New Roman" w:cs="Times New Roman"/>
          <w:sz w:val="24"/>
          <w:szCs w:val="24"/>
        </w:rPr>
        <w:t>Nagasena</w:t>
      </w:r>
      <w:proofErr w:type="spellEnd"/>
      <w:r w:rsidRPr="00F205E6">
        <w:rPr>
          <w:rFonts w:ascii="Times New Roman" w:hAnsi="Times New Roman" w:cs="Times New Roman"/>
          <w:sz w:val="24"/>
          <w:szCs w:val="24"/>
        </w:rPr>
        <w:t xml:space="preserve"> arasında geçen Budizm’e dair </w:t>
      </w:r>
      <w:proofErr w:type="spellStart"/>
      <w:r w:rsidRPr="00F205E6">
        <w:rPr>
          <w:rFonts w:ascii="Times New Roman" w:hAnsi="Times New Roman" w:cs="Times New Roman"/>
          <w:sz w:val="24"/>
          <w:szCs w:val="24"/>
        </w:rPr>
        <w:t>entellektüel</w:t>
      </w:r>
      <w:proofErr w:type="spellEnd"/>
      <w:r w:rsidRPr="00F205E6">
        <w:rPr>
          <w:rFonts w:ascii="Times New Roman" w:hAnsi="Times New Roman" w:cs="Times New Roman"/>
          <w:sz w:val="24"/>
          <w:szCs w:val="24"/>
        </w:rPr>
        <w:t xml:space="preserve"> tartışmaları içerir. Budist teolojisi açısından büyük öneme sahip bu eser diyalog tarzında yazılmıştır.</w:t>
      </w:r>
    </w:p>
    <w:p w:rsidR="003812F0" w:rsidRPr="00F205E6" w:rsidRDefault="003812F0" w:rsidP="003812F0">
      <w:pPr>
        <w:spacing w:line="360" w:lineRule="auto"/>
        <w:ind w:firstLine="708"/>
        <w:jc w:val="both"/>
        <w:rPr>
          <w:rFonts w:ascii="Times New Roman" w:hAnsi="Times New Roman" w:cs="Times New Roman"/>
          <w:sz w:val="24"/>
          <w:szCs w:val="24"/>
        </w:rPr>
      </w:pPr>
    </w:p>
    <w:p w:rsidR="003812F0" w:rsidRPr="00F205E6" w:rsidRDefault="003812F0" w:rsidP="003812F0">
      <w:pPr>
        <w:spacing w:line="360" w:lineRule="auto"/>
        <w:jc w:val="both"/>
        <w:rPr>
          <w:rFonts w:ascii="Times New Roman" w:hAnsi="Times New Roman" w:cs="Times New Roman"/>
          <w:b/>
          <w:bCs/>
          <w:sz w:val="24"/>
          <w:szCs w:val="24"/>
        </w:rPr>
      </w:pPr>
      <w:r w:rsidRPr="00F205E6">
        <w:rPr>
          <w:rFonts w:ascii="Times New Roman" w:hAnsi="Times New Roman" w:cs="Times New Roman"/>
          <w:b/>
          <w:bCs/>
          <w:sz w:val="24"/>
          <w:szCs w:val="24"/>
        </w:rPr>
        <w:t>B-</w:t>
      </w:r>
      <w:proofErr w:type="spellStart"/>
      <w:r w:rsidRPr="00F205E6">
        <w:rPr>
          <w:rFonts w:ascii="Times New Roman" w:hAnsi="Times New Roman" w:cs="Times New Roman"/>
          <w:b/>
          <w:bCs/>
          <w:sz w:val="24"/>
          <w:szCs w:val="24"/>
        </w:rPr>
        <w:t>Mahayana</w:t>
      </w:r>
      <w:proofErr w:type="spellEnd"/>
      <w:r w:rsidRPr="00F205E6">
        <w:rPr>
          <w:rFonts w:ascii="Times New Roman" w:hAnsi="Times New Roman" w:cs="Times New Roman"/>
          <w:b/>
          <w:bCs/>
          <w:sz w:val="24"/>
          <w:szCs w:val="24"/>
        </w:rPr>
        <w:t xml:space="preserve"> Kutsal Literatürü:</w:t>
      </w:r>
    </w:p>
    <w:p w:rsidR="003812F0" w:rsidRPr="00F205E6" w:rsidRDefault="003812F0" w:rsidP="003812F0">
      <w:p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kutsal </w:t>
      </w:r>
      <w:proofErr w:type="gramStart"/>
      <w:r w:rsidRPr="00F205E6">
        <w:rPr>
          <w:rFonts w:ascii="Times New Roman" w:hAnsi="Times New Roman" w:cs="Times New Roman"/>
          <w:sz w:val="24"/>
          <w:szCs w:val="24"/>
        </w:rPr>
        <w:t>literatürü</w:t>
      </w:r>
      <w:proofErr w:type="gramEnd"/>
      <w:r w:rsidRPr="00F205E6">
        <w:rPr>
          <w:rFonts w:ascii="Times New Roman" w:hAnsi="Times New Roman" w:cs="Times New Roman"/>
          <w:sz w:val="24"/>
          <w:szCs w:val="24"/>
        </w:rPr>
        <w:t xml:space="preserve">; Sanskritçe, Tibetçe ve Çince olarak kaleme alınmış, çoğu </w:t>
      </w:r>
      <w:proofErr w:type="spellStart"/>
      <w:r w:rsidRPr="00F205E6">
        <w:rPr>
          <w:rFonts w:ascii="Times New Roman" w:hAnsi="Times New Roman" w:cs="Times New Roman"/>
          <w:sz w:val="24"/>
          <w:szCs w:val="24"/>
        </w:rPr>
        <w:t>Pali</w:t>
      </w:r>
      <w:proofErr w:type="spellEnd"/>
      <w:r w:rsidRPr="00F205E6">
        <w:rPr>
          <w:rFonts w:ascii="Times New Roman" w:hAnsi="Times New Roman" w:cs="Times New Roman"/>
          <w:sz w:val="24"/>
          <w:szCs w:val="24"/>
        </w:rPr>
        <w:t xml:space="preserve"> metinlerinin yorumu niteliğindeki yüzlerce eserden oluşan bir koleksiyondur. Bu eserler bütün </w:t>
      </w:r>
      <w:proofErr w:type="spellStart"/>
      <w:r w:rsidRPr="00F205E6">
        <w:rPr>
          <w:rFonts w:ascii="Times New Roman" w:hAnsi="Times New Roman" w:cs="Times New Roman"/>
          <w:sz w:val="24"/>
          <w:szCs w:val="24"/>
        </w:rPr>
        <w:t>Mahayanistleri</w:t>
      </w:r>
      <w:proofErr w:type="spellEnd"/>
      <w:r w:rsidRPr="00F205E6">
        <w:rPr>
          <w:rFonts w:ascii="Times New Roman" w:hAnsi="Times New Roman" w:cs="Times New Roman"/>
          <w:sz w:val="24"/>
          <w:szCs w:val="24"/>
        </w:rPr>
        <w:t xml:space="preserve"> bağlamaz. Sanskritçe kaleme alınan şu dokuz eser “</w:t>
      </w:r>
      <w:proofErr w:type="spellStart"/>
      <w:r w:rsidRPr="00F205E6">
        <w:rPr>
          <w:rFonts w:ascii="Times New Roman" w:hAnsi="Times New Roman" w:cs="Times New Roman"/>
          <w:sz w:val="24"/>
          <w:szCs w:val="24"/>
        </w:rPr>
        <w:t>Mahayana</w:t>
      </w:r>
      <w:proofErr w:type="spellEnd"/>
      <w:r w:rsidRPr="00F205E6">
        <w:rPr>
          <w:rFonts w:ascii="Times New Roman" w:hAnsi="Times New Roman" w:cs="Times New Roman"/>
          <w:sz w:val="24"/>
          <w:szCs w:val="24"/>
        </w:rPr>
        <w:t xml:space="preserve"> Kanon” olarak adlandırılır:</w:t>
      </w:r>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Paramita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Gandavyuha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Dasabhumisvara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Samadhiraja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Lankavatara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SaddharmaPundarika</w:t>
      </w:r>
      <w:proofErr w:type="spellEnd"/>
      <w:r w:rsidRPr="00F205E6">
        <w:rPr>
          <w:rFonts w:ascii="Times New Roman" w:hAnsi="Times New Roman" w:cs="Times New Roman"/>
          <w:sz w:val="24"/>
          <w:szCs w:val="24"/>
        </w:rPr>
        <w:t xml:space="preserve">: Lotus </w:t>
      </w:r>
      <w:proofErr w:type="spellStart"/>
      <w:r w:rsidRPr="00F205E6">
        <w:rPr>
          <w:rFonts w:ascii="Times New Roman" w:hAnsi="Times New Roman" w:cs="Times New Roman"/>
          <w:sz w:val="24"/>
          <w:szCs w:val="24"/>
        </w:rPr>
        <w:t>Sutra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Tathagata-garbha-sutra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Lalitavistara</w:t>
      </w:r>
      <w:proofErr w:type="spellEnd"/>
    </w:p>
    <w:p w:rsidR="003812F0" w:rsidRPr="00F205E6" w:rsidRDefault="003812F0" w:rsidP="003812F0">
      <w:pPr>
        <w:pStyle w:val="ListeParagraf"/>
        <w:numPr>
          <w:ilvl w:val="0"/>
          <w:numId w:val="2"/>
        </w:numPr>
        <w:spacing w:line="360" w:lineRule="auto"/>
        <w:jc w:val="both"/>
        <w:rPr>
          <w:rFonts w:ascii="Times New Roman" w:hAnsi="Times New Roman" w:cs="Times New Roman"/>
          <w:sz w:val="24"/>
          <w:szCs w:val="24"/>
        </w:rPr>
      </w:pPr>
      <w:proofErr w:type="spellStart"/>
      <w:r w:rsidRPr="00F205E6">
        <w:rPr>
          <w:rFonts w:ascii="Times New Roman" w:hAnsi="Times New Roman" w:cs="Times New Roman"/>
          <w:sz w:val="24"/>
          <w:szCs w:val="24"/>
        </w:rPr>
        <w:t>Suvarnaprabhasa</w:t>
      </w:r>
      <w:proofErr w:type="spellEnd"/>
    </w:p>
    <w:p w:rsidR="003812F0" w:rsidRPr="00F205E6" w:rsidRDefault="003812F0" w:rsidP="003812F0">
      <w:pPr>
        <w:spacing w:line="360" w:lineRule="auto"/>
        <w:ind w:left="360"/>
        <w:jc w:val="both"/>
        <w:rPr>
          <w:rFonts w:ascii="Times New Roman" w:hAnsi="Times New Roman" w:cs="Times New Roman"/>
          <w:sz w:val="24"/>
          <w:szCs w:val="24"/>
        </w:rPr>
      </w:pPr>
    </w:p>
    <w:p w:rsidR="003812F0" w:rsidRPr="00F205E6" w:rsidRDefault="003812F0" w:rsidP="003812F0">
      <w:pPr>
        <w:spacing w:line="360" w:lineRule="auto"/>
        <w:jc w:val="both"/>
        <w:rPr>
          <w:rFonts w:ascii="Times New Roman" w:hAnsi="Times New Roman" w:cs="Times New Roman"/>
          <w:sz w:val="24"/>
          <w:szCs w:val="24"/>
        </w:rPr>
      </w:pPr>
    </w:p>
    <w:p w:rsidR="003812F0" w:rsidRPr="00F205E6" w:rsidRDefault="003812F0" w:rsidP="003812F0">
      <w:pPr>
        <w:spacing w:line="360" w:lineRule="auto"/>
        <w:jc w:val="both"/>
        <w:rPr>
          <w:rFonts w:ascii="Times New Roman" w:hAnsi="Times New Roman" w:cs="Times New Roman"/>
          <w:sz w:val="24"/>
          <w:szCs w:val="24"/>
        </w:rPr>
      </w:pPr>
    </w:p>
    <w:p w:rsidR="00093395" w:rsidRDefault="00093395">
      <w:bookmarkStart w:id="0" w:name="_GoBack"/>
      <w:bookmarkEnd w:id="0"/>
    </w:p>
    <w:sectPr w:rsidR="0009339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55151C"/>
    <w:multiLevelType w:val="hybridMultilevel"/>
    <w:tmpl w:val="6922BF22"/>
    <w:lvl w:ilvl="0" w:tplc="4942F1AE">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
    <w:nsid w:val="363373CA"/>
    <w:multiLevelType w:val="hybridMultilevel"/>
    <w:tmpl w:val="CA22180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E0C"/>
    <w:rsid w:val="00093395"/>
    <w:rsid w:val="003812F0"/>
    <w:rsid w:val="00BB0E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D279B-6F37-4FCF-8818-E8BF8B61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2F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3812F0"/>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1289</Words>
  <Characters>7349</Characters>
  <Application>Microsoft Office Word</Application>
  <DocSecurity>0</DocSecurity>
  <Lines>61</Lines>
  <Paragraphs>17</Paragraphs>
  <ScaleCrop>false</ScaleCrop>
  <Company/>
  <LinksUpToDate>false</LinksUpToDate>
  <CharactersWithSpaces>8621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2018-01-23T14:47:00Z</dcterms:created>
  <dcterms:modified xsi:type="dcterms:W3CDTF">2018-01-23T14:47:00Z</dcterms:modified>
</cp:coreProperties>
</file>