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BA9B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ACA647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17BF4C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B6B4DB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E90446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BBC51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9C4F9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AA58A6C" w14:textId="77777777" w:rsidR="00BC32DD" w:rsidRPr="001A2552" w:rsidRDefault="005C710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 302 Medeni Usul Hukuku</w:t>
            </w:r>
          </w:p>
        </w:tc>
      </w:tr>
      <w:tr w:rsidR="00BC32DD" w:rsidRPr="001A2552" w14:paraId="629ED1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8187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8D680D5" w14:textId="28191F3B" w:rsidR="008A06CD" w:rsidRDefault="008A06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Süha TANRIVER</w:t>
            </w:r>
          </w:p>
          <w:p w14:paraId="2E468666" w14:textId="77777777" w:rsidR="00BC32DD" w:rsidRPr="001A2552" w:rsidRDefault="005F0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Emel HANAĞASI</w:t>
            </w:r>
          </w:p>
        </w:tc>
      </w:tr>
      <w:tr w:rsidR="00BC32DD" w:rsidRPr="001A2552" w14:paraId="6380AA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E0517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5A12E7A" w14:textId="77777777" w:rsidR="00BC32DD" w:rsidRPr="001A2552" w:rsidRDefault="005F0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25DBC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1254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C48DD48" w14:textId="77777777" w:rsidR="00BC32DD" w:rsidRPr="001A2552" w:rsidRDefault="005F0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15D520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1E97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DAA8280" w14:textId="77777777" w:rsidR="00BC32DD" w:rsidRPr="001A2552" w:rsidRDefault="005F0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BD5F9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1F9A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B6D5155" w14:textId="6C1EC80C" w:rsidR="00BC32DD" w:rsidRPr="004F3135" w:rsidRDefault="004F3135" w:rsidP="004F3135">
            <w:pPr>
              <w:pStyle w:val="DersBilgileri"/>
              <w:rPr>
                <w:szCs w:val="16"/>
              </w:rPr>
            </w:pPr>
            <w:r w:rsidRPr="005F0E0B">
              <w:rPr>
                <w:rFonts w:eastAsiaTheme="minorHAnsi"/>
                <w:color w:val="000000"/>
                <w:szCs w:val="16"/>
                <w:lang w:eastAsia="en-US"/>
              </w:rPr>
              <w:t>Medeni Usul Hukukuna genel bir giriş</w:t>
            </w:r>
            <w:r w:rsidRPr="005F0E0B">
              <w:rPr>
                <w:rFonts w:ascii="Calibri" w:eastAsia="Calibri" w:hAnsi="Calibri" w:cs="Calibri"/>
                <w:color w:val="000000"/>
                <w:szCs w:val="16"/>
                <w:lang w:eastAsia="en-US"/>
              </w:rPr>
              <w:t>̧</w:t>
            </w:r>
            <w:r>
              <w:rPr>
                <w:rFonts w:eastAsiaTheme="minorHAnsi"/>
                <w:color w:val="000000"/>
                <w:szCs w:val="16"/>
                <w:lang w:eastAsia="en-US"/>
              </w:rPr>
              <w:t xml:space="preserve"> yaptıktan sonra mahkemeler </w:t>
            </w:r>
            <w:r w:rsidRPr="005F0E0B">
              <w:rPr>
                <w:rFonts w:eastAsiaTheme="minorHAnsi"/>
                <w:color w:val="000000"/>
                <w:szCs w:val="16"/>
                <w:lang w:eastAsia="en-US"/>
              </w:rPr>
              <w:t>te</w:t>
            </w:r>
            <w:r w:rsidRPr="005F0E0B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ş</w:t>
            </w:r>
            <w:r w:rsidRPr="005F0E0B">
              <w:rPr>
                <w:rFonts w:eastAsiaTheme="minorHAnsi"/>
                <w:color w:val="000000"/>
                <w:szCs w:val="16"/>
                <w:lang w:eastAsia="en-US"/>
              </w:rPr>
              <w:t>kilatı, görev ve yetki konuları, dava, tahkikat, deliller, yargılama usulleri, davadaki özel durumlar, kanun yolları, kesin hüküm ve tahkim konuları bu ders kapsamında ayrıntıları ile incelenir.</w:t>
            </w:r>
          </w:p>
        </w:tc>
      </w:tr>
      <w:tr w:rsidR="00BC32DD" w:rsidRPr="001A2552" w14:paraId="7AF913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D84CD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708E2FF" w14:textId="5DBBE8F5" w:rsidR="004F3135" w:rsidRPr="001A2552" w:rsidRDefault="005F0E0B" w:rsidP="004F3135">
            <w:pPr>
              <w:pStyle w:val="DersBilgileri"/>
              <w:rPr>
                <w:szCs w:val="16"/>
              </w:rPr>
            </w:pPr>
            <w:r w:rsidRPr="00EE6334">
              <w:rPr>
                <w:szCs w:val="16"/>
              </w:rPr>
              <w:t xml:space="preserve">Dersin amacı, hukuk fakültesinde verilen lisans eğitimi çerçevesinde, öğrencilere </w:t>
            </w:r>
            <w:r>
              <w:rPr>
                <w:szCs w:val="16"/>
              </w:rPr>
              <w:t xml:space="preserve">medeni usul hukukunun </w:t>
            </w:r>
            <w:r w:rsidRPr="00EE6334">
              <w:rPr>
                <w:szCs w:val="16"/>
              </w:rPr>
              <w:t>genel konular</w:t>
            </w:r>
            <w:r w:rsidR="004F3135">
              <w:rPr>
                <w:szCs w:val="16"/>
              </w:rPr>
              <w:t xml:space="preserve">ı çerçevesinde bilgi vermektir. </w:t>
            </w:r>
          </w:p>
        </w:tc>
      </w:tr>
      <w:tr w:rsidR="00BC32DD" w:rsidRPr="001A2552" w14:paraId="1BCC60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5E8458" w14:textId="5FEC6295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507EAEE" w14:textId="77777777" w:rsidR="00BC32DD" w:rsidRPr="001A2552" w:rsidRDefault="005F0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Hafta</w:t>
            </w:r>
          </w:p>
        </w:tc>
      </w:tr>
      <w:tr w:rsidR="00BC32DD" w:rsidRPr="001A2552" w14:paraId="7604CC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9D6AF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41CF58C" w14:textId="77777777" w:rsidR="00BC32DD" w:rsidRPr="001A2552" w:rsidRDefault="005F0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60267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2E15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FF0DAB0" w14:textId="77777777" w:rsidR="00BC32DD" w:rsidRPr="001A2552" w:rsidRDefault="005F0E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2ABDF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49AA5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9A21483" w14:textId="77777777" w:rsidR="008A06CD" w:rsidRDefault="008A06CD" w:rsidP="008A06C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Tanrıver</w:t>
            </w:r>
            <w:proofErr w:type="spellEnd"/>
            <w:r>
              <w:rPr>
                <w:szCs w:val="16"/>
                <w:lang w:val="tr-TR"/>
              </w:rPr>
              <w:t>, S.: Medeni Usul Hukuku, C. I, Ankara 2018</w:t>
            </w:r>
          </w:p>
          <w:p w14:paraId="76188359" w14:textId="77777777" w:rsidR="005F0E0B" w:rsidRDefault="005F0E0B" w:rsidP="005F0E0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Arslan, R. / Yılmaz, E. / Taşpınar Ayvaz, S.: Medeni Usul Hukuku Ders Kitabı, Ankara 2017</w:t>
            </w:r>
          </w:p>
          <w:p w14:paraId="1874655E" w14:textId="77777777" w:rsidR="004F3135" w:rsidRDefault="004F3135" w:rsidP="005F0E0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Kuru, B.: Medeni Usul Hukuku Ders Kitabı, Ankara 2017</w:t>
            </w:r>
          </w:p>
          <w:p w14:paraId="3E3FDA70" w14:textId="78F2A04B" w:rsidR="00C94508" w:rsidRPr="004F3135" w:rsidRDefault="004F3135" w:rsidP="004F313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Pekcanıtez</w:t>
            </w:r>
            <w:proofErr w:type="spellEnd"/>
            <w:r>
              <w:rPr>
                <w:szCs w:val="16"/>
                <w:lang w:val="tr-TR"/>
              </w:rPr>
              <w:t xml:space="preserve">, H. / Atalay, O. / </w:t>
            </w:r>
            <w:proofErr w:type="spellStart"/>
            <w:r>
              <w:rPr>
                <w:szCs w:val="16"/>
                <w:lang w:val="tr-TR"/>
              </w:rPr>
              <w:t>Özekes</w:t>
            </w:r>
            <w:proofErr w:type="spellEnd"/>
            <w:r>
              <w:rPr>
                <w:szCs w:val="16"/>
                <w:lang w:val="tr-TR"/>
              </w:rPr>
              <w:t>, M.: Medeni Usul Hukuku Ders Kitabı, Ankara 2017</w:t>
            </w:r>
          </w:p>
        </w:tc>
      </w:tr>
      <w:tr w:rsidR="00BC32DD" w:rsidRPr="001A2552" w14:paraId="062679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B9FD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82DF541" w14:textId="77777777" w:rsidR="00BC32DD" w:rsidRPr="001A2552" w:rsidRDefault="009A69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14:paraId="4DBD90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FF02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DFC93C4" w14:textId="77777777" w:rsidR="00BC32DD" w:rsidRPr="001A2552" w:rsidRDefault="009A69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2C3AA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6CF1C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A84C698" w14:textId="77777777" w:rsidR="00BC32DD" w:rsidRPr="001A2552" w:rsidRDefault="009A69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7815416" w14:textId="77777777" w:rsidR="00BC32DD" w:rsidRPr="001A2552" w:rsidRDefault="00BC32DD" w:rsidP="00BC32DD">
      <w:pPr>
        <w:rPr>
          <w:sz w:val="16"/>
          <w:szCs w:val="16"/>
        </w:rPr>
      </w:pPr>
    </w:p>
    <w:p w14:paraId="7783B1D8" w14:textId="77777777" w:rsidR="00BC32DD" w:rsidRPr="001A2552" w:rsidRDefault="00BC32DD" w:rsidP="00BC32DD">
      <w:pPr>
        <w:rPr>
          <w:sz w:val="16"/>
          <w:szCs w:val="16"/>
        </w:rPr>
      </w:pPr>
    </w:p>
    <w:p w14:paraId="124AB437" w14:textId="77777777" w:rsidR="00BC32DD" w:rsidRPr="001A2552" w:rsidRDefault="00BC32DD" w:rsidP="00BC32DD">
      <w:pPr>
        <w:rPr>
          <w:sz w:val="16"/>
          <w:szCs w:val="16"/>
        </w:rPr>
      </w:pPr>
    </w:p>
    <w:p w14:paraId="56F0687D" w14:textId="77777777" w:rsidR="00BC32DD" w:rsidRDefault="00BC32DD" w:rsidP="00BC32DD"/>
    <w:p w14:paraId="5FE55A53" w14:textId="77777777" w:rsidR="00EB0AE2" w:rsidRDefault="008A06C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13609"/>
    <w:multiLevelType w:val="hybridMultilevel"/>
    <w:tmpl w:val="EAD448FE"/>
    <w:lvl w:ilvl="0" w:tplc="041F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F3135"/>
    <w:rsid w:val="005C710C"/>
    <w:rsid w:val="005F0E0B"/>
    <w:rsid w:val="00832BE3"/>
    <w:rsid w:val="008A06CD"/>
    <w:rsid w:val="009A690E"/>
    <w:rsid w:val="00B26139"/>
    <w:rsid w:val="00BC32DD"/>
    <w:rsid w:val="00C9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4E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965</Characters>
  <Application>Microsoft Macintosh Word</Application>
  <DocSecurity>0</DocSecurity>
  <Lines>8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5</cp:revision>
  <dcterms:created xsi:type="dcterms:W3CDTF">2017-02-03T08:50:00Z</dcterms:created>
  <dcterms:modified xsi:type="dcterms:W3CDTF">2018-01-29T09:26:00Z</dcterms:modified>
</cp:coreProperties>
</file>