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EE868" w14:textId="77777777" w:rsidR="001453DF" w:rsidRDefault="002D3FCC" w:rsidP="001C6C67">
      <w:pPr>
        <w:spacing w:after="100"/>
        <w:jc w:val="center"/>
        <w:rPr>
          <w:rFonts w:ascii="Georgia" w:hAnsi="Georgia"/>
          <w:b/>
        </w:rPr>
      </w:pPr>
      <w:r w:rsidRPr="00F96389">
        <w:rPr>
          <w:rFonts w:ascii="Georgia" w:hAnsi="Georgia"/>
          <w:b/>
        </w:rPr>
        <w:t>ANKARA ÜNİVERSİTESİ TIP FAKÜLTESİ</w:t>
      </w:r>
    </w:p>
    <w:p w14:paraId="1136D73E" w14:textId="77777777" w:rsidR="003E1465" w:rsidRPr="00F96389" w:rsidRDefault="003E1465" w:rsidP="00E44DF1">
      <w:pPr>
        <w:spacing w:after="100" w:line="60" w:lineRule="exact"/>
        <w:jc w:val="center"/>
        <w:rPr>
          <w:rFonts w:ascii="Georgia" w:hAnsi="Georgia"/>
          <w:b/>
        </w:rPr>
      </w:pPr>
      <w:bookmarkStart w:id="0" w:name="_GoBack"/>
      <w:bookmarkEnd w:id="0"/>
    </w:p>
    <w:p w14:paraId="7FEC29EE" w14:textId="77777777" w:rsidR="006169E9" w:rsidRPr="00E44DF1" w:rsidRDefault="002D3FCC" w:rsidP="001C6C67">
      <w:pPr>
        <w:spacing w:after="100"/>
        <w:jc w:val="center"/>
        <w:rPr>
          <w:rFonts w:ascii="Georgia" w:hAnsi="Georgia"/>
          <w:b/>
          <w:sz w:val="26"/>
          <w:szCs w:val="26"/>
        </w:rPr>
      </w:pPr>
      <w:r w:rsidRPr="00E44DF1">
        <w:rPr>
          <w:rFonts w:ascii="Georgia" w:hAnsi="Georgia"/>
          <w:b/>
          <w:sz w:val="26"/>
          <w:szCs w:val="26"/>
        </w:rPr>
        <w:t>DERS NOTU FORMU</w:t>
      </w:r>
    </w:p>
    <w:p w14:paraId="22118972" w14:textId="77777777" w:rsidR="000745A6" w:rsidRDefault="000745A6" w:rsidP="001C6C67">
      <w:pPr>
        <w:spacing w:after="100"/>
        <w:jc w:val="both"/>
        <w:rPr>
          <w:rFonts w:ascii="Georgia" w:hAnsi="Georgia"/>
          <w:b/>
        </w:rPr>
      </w:pPr>
    </w:p>
    <w:p w14:paraId="15D2A92B" w14:textId="77777777" w:rsidR="00CC2EAF" w:rsidRDefault="002D3FCC" w:rsidP="001C6C67">
      <w:pPr>
        <w:spacing w:after="100"/>
        <w:jc w:val="both"/>
        <w:rPr>
          <w:rFonts w:ascii="Georgia" w:hAnsi="Georgia"/>
        </w:rPr>
      </w:pPr>
      <w:r w:rsidRPr="00F96389">
        <w:rPr>
          <w:rFonts w:ascii="Georgia" w:hAnsi="Georgia"/>
          <w:b/>
        </w:rPr>
        <w:t>DERSİN ADI:</w:t>
      </w:r>
      <w:r w:rsidR="00B52B50">
        <w:rPr>
          <w:rFonts w:ascii="Georgia" w:hAnsi="Georgia"/>
          <w:b/>
        </w:rPr>
        <w:t xml:space="preserve"> Oküler Onkoloji</w:t>
      </w:r>
    </w:p>
    <w:p w14:paraId="4DB0866D" w14:textId="77777777" w:rsidR="001453DF" w:rsidRDefault="002D3FCC" w:rsidP="001C6C67">
      <w:pPr>
        <w:spacing w:after="100"/>
        <w:jc w:val="both"/>
        <w:rPr>
          <w:rFonts w:ascii="Georgia" w:hAnsi="Georgia"/>
          <w:b/>
        </w:rPr>
      </w:pPr>
      <w:r>
        <w:rPr>
          <w:rFonts w:ascii="Georgia" w:hAnsi="Georgia"/>
          <w:b/>
        </w:rPr>
        <w:t xml:space="preserve">DERSİ VEREN ÖĞRETİM ÜYESİ: </w:t>
      </w:r>
      <w:proofErr w:type="spellStart"/>
      <w:r w:rsidR="00B52B50">
        <w:rPr>
          <w:rFonts w:ascii="Georgia" w:hAnsi="Georgia"/>
          <w:b/>
        </w:rPr>
        <w:t>Prof.Dr</w:t>
      </w:r>
      <w:proofErr w:type="spellEnd"/>
      <w:r w:rsidR="00B52B50">
        <w:rPr>
          <w:rFonts w:ascii="Georgia" w:hAnsi="Georgia"/>
          <w:b/>
        </w:rPr>
        <w:t>. A. Kaan Gündüz</w:t>
      </w:r>
    </w:p>
    <w:p w14:paraId="0821D918" w14:textId="77777777" w:rsidR="008161CB" w:rsidRDefault="008161CB" w:rsidP="001C6C67">
      <w:pPr>
        <w:spacing w:after="100"/>
        <w:jc w:val="both"/>
        <w:rPr>
          <w:rFonts w:ascii="Georgia" w:hAnsi="Georgia"/>
          <w:b/>
        </w:rPr>
      </w:pPr>
      <w:r>
        <w:rPr>
          <w:rFonts w:ascii="Georgia" w:hAnsi="Georgia"/>
          <w:b/>
        </w:rPr>
        <w:t>DÖNEM:</w:t>
      </w:r>
      <w:r w:rsidR="00B52B50">
        <w:rPr>
          <w:rFonts w:ascii="Georgia" w:hAnsi="Georgia"/>
          <w:b/>
        </w:rPr>
        <w:t xml:space="preserve"> V</w:t>
      </w:r>
    </w:p>
    <w:p w14:paraId="15922ADD" w14:textId="77777777" w:rsidR="008161CB" w:rsidRDefault="008161CB" w:rsidP="001C6C67">
      <w:pPr>
        <w:spacing w:after="100"/>
        <w:jc w:val="both"/>
        <w:rPr>
          <w:rFonts w:ascii="Georgia" w:hAnsi="Georgia"/>
          <w:b/>
        </w:rPr>
      </w:pPr>
      <w:r>
        <w:rPr>
          <w:rFonts w:ascii="Georgia" w:hAnsi="Georgia"/>
          <w:b/>
        </w:rPr>
        <w:t>DERSİN VERİLDİĞİ KLİNİK STAJ</w:t>
      </w:r>
      <w:r w:rsidR="009A0EAD">
        <w:rPr>
          <w:rFonts w:ascii="Georgia" w:hAnsi="Georgia"/>
          <w:b/>
        </w:rPr>
        <w:t>:</w:t>
      </w:r>
      <w:r w:rsidR="00B52B50">
        <w:rPr>
          <w:rFonts w:ascii="Georgia" w:hAnsi="Georgia"/>
          <w:b/>
        </w:rPr>
        <w:t xml:space="preserve"> Göz Hastalıkları</w:t>
      </w:r>
    </w:p>
    <w:p w14:paraId="23831C28" w14:textId="77777777" w:rsidR="006169E9" w:rsidRDefault="006169E9" w:rsidP="001C6C67">
      <w:pPr>
        <w:spacing w:after="100"/>
        <w:jc w:val="center"/>
        <w:rPr>
          <w:rFonts w:ascii="Georgia" w:hAnsi="Georgia"/>
          <w:b/>
        </w:rPr>
      </w:pPr>
    </w:p>
    <w:tbl>
      <w:tblPr>
        <w:tblStyle w:val="TabloKlavuzu"/>
        <w:tblW w:w="0" w:type="auto"/>
        <w:tblLook w:val="04A0" w:firstRow="1" w:lastRow="0" w:firstColumn="1" w:lastColumn="0" w:noHBand="0" w:noVBand="1"/>
      </w:tblPr>
      <w:tblGrid>
        <w:gridCol w:w="9968"/>
      </w:tblGrid>
      <w:tr w:rsidR="00F635E2" w14:paraId="285DC7CB" w14:textId="77777777" w:rsidTr="00F635E2">
        <w:tc>
          <w:tcPr>
            <w:tcW w:w="9968" w:type="dxa"/>
          </w:tcPr>
          <w:p w14:paraId="77DBE306" w14:textId="77777777" w:rsidR="001C6C67" w:rsidRDefault="001C6C67" w:rsidP="00E44DF1">
            <w:pPr>
              <w:spacing w:after="100" w:line="80" w:lineRule="exact"/>
              <w:rPr>
                <w:rFonts w:ascii="Georgia" w:hAnsi="Georgia"/>
                <w:b/>
              </w:rPr>
            </w:pPr>
          </w:p>
          <w:p w14:paraId="49A15BBC" w14:textId="77777777" w:rsidR="00E05867" w:rsidRDefault="00E05867" w:rsidP="001C6C67">
            <w:pPr>
              <w:spacing w:after="100" w:line="276" w:lineRule="auto"/>
              <w:rPr>
                <w:rFonts w:ascii="Georgia" w:hAnsi="Georgia"/>
                <w:b/>
              </w:rPr>
            </w:pPr>
            <w:r>
              <w:rPr>
                <w:rFonts w:ascii="Georgia" w:hAnsi="Georgia"/>
                <w:b/>
              </w:rPr>
              <w:t xml:space="preserve">KLİNİK STAJLAR İÇİN; </w:t>
            </w:r>
          </w:p>
          <w:p w14:paraId="4E490D31" w14:textId="77777777" w:rsidR="00F635E2" w:rsidRDefault="00F635E2" w:rsidP="001C6C67">
            <w:pPr>
              <w:spacing w:after="100" w:line="276" w:lineRule="auto"/>
              <w:rPr>
                <w:rFonts w:ascii="Georgia" w:hAnsi="Georgia"/>
                <w:b/>
              </w:rPr>
            </w:pPr>
            <w:r>
              <w:rPr>
                <w:rFonts w:ascii="Georgia" w:hAnsi="Georgia"/>
                <w:b/>
              </w:rPr>
              <w:t xml:space="preserve">DERSİN AÜTF ÇEKİRDEK EĞİTİM PROGRAMINDAKİ </w:t>
            </w:r>
            <w:r w:rsidR="000745A6">
              <w:rPr>
                <w:rFonts w:ascii="Georgia" w:hAnsi="Georgia"/>
                <w:b/>
              </w:rPr>
              <w:t>ÖĞRENME DÜZEYİ</w:t>
            </w:r>
            <w:r>
              <w:rPr>
                <w:rFonts w:ascii="Georgia" w:hAnsi="Georgia"/>
                <w:b/>
              </w:rPr>
              <w:t>:</w:t>
            </w:r>
          </w:p>
          <w:p w14:paraId="638BFF18" w14:textId="77777777" w:rsidR="002F3AE9" w:rsidRPr="000745A6" w:rsidRDefault="00D7283D" w:rsidP="001C6C67">
            <w:pPr>
              <w:spacing w:after="100" w:line="276" w:lineRule="auto"/>
              <w:rPr>
                <w:rFonts w:ascii="Georgia" w:hAnsi="Georgia"/>
                <w:b/>
              </w:rPr>
            </w:pPr>
            <w:r w:rsidRPr="000745A6">
              <w:rPr>
                <w:rFonts w:ascii="Georgia" w:hAnsi="Georgia"/>
                <w:b/>
              </w:rPr>
              <w:t xml:space="preserve">T </w:t>
            </w:r>
            <w:r w:rsidR="000745A6" w:rsidRPr="000745A6">
              <w:rPr>
                <w:rFonts w:ascii="Georgia" w:hAnsi="Georgia"/>
                <w:b/>
                <w:sz w:val="40"/>
                <w:szCs w:val="40"/>
              </w:rPr>
              <w:t>□</w:t>
            </w:r>
            <w:r w:rsidR="00202E81">
              <w:rPr>
                <w:rFonts w:ascii="Georgia" w:hAnsi="Georgia"/>
                <w:b/>
                <w:sz w:val="40"/>
                <w:szCs w:val="40"/>
              </w:rPr>
              <w:tab/>
            </w:r>
            <w:r w:rsidR="002F5B3E" w:rsidRPr="000745A6">
              <w:rPr>
                <w:rFonts w:ascii="Georgia" w:hAnsi="Georgia"/>
                <w:b/>
              </w:rPr>
              <w:t>TT</w:t>
            </w:r>
            <w:r w:rsidR="000745A6" w:rsidRPr="000745A6">
              <w:rPr>
                <w:rFonts w:ascii="Georgia" w:hAnsi="Georgia"/>
                <w:b/>
                <w:sz w:val="40"/>
                <w:szCs w:val="40"/>
              </w:rPr>
              <w:t>□</w:t>
            </w:r>
            <w:r w:rsidR="00B52B50">
              <w:rPr>
                <w:rFonts w:ascii="Georgia" w:hAnsi="Georgia"/>
                <w:b/>
                <w:sz w:val="40"/>
                <w:szCs w:val="40"/>
              </w:rPr>
              <w:t>X</w:t>
            </w:r>
            <w:r w:rsidR="00202E81">
              <w:rPr>
                <w:rFonts w:ascii="Georgia" w:hAnsi="Georgia"/>
                <w:b/>
                <w:sz w:val="40"/>
                <w:szCs w:val="40"/>
              </w:rPr>
              <w:tab/>
            </w:r>
            <w:r w:rsidR="002F5B3E" w:rsidRPr="000745A6">
              <w:rPr>
                <w:rFonts w:ascii="Georgia" w:hAnsi="Georgia"/>
                <w:b/>
              </w:rPr>
              <w:t>Ön tanı</w:t>
            </w:r>
            <w:r w:rsidR="00202E81">
              <w:rPr>
                <w:rFonts w:ascii="Georgia" w:hAnsi="Georgia"/>
                <w:b/>
              </w:rPr>
              <w:tab/>
            </w:r>
            <w:r w:rsidR="000745A6" w:rsidRPr="000745A6">
              <w:rPr>
                <w:rFonts w:ascii="Georgia" w:hAnsi="Georgia"/>
                <w:b/>
                <w:sz w:val="40"/>
                <w:szCs w:val="40"/>
              </w:rPr>
              <w:t>□</w:t>
            </w:r>
            <w:r w:rsidRPr="000745A6">
              <w:rPr>
                <w:rFonts w:ascii="Georgia" w:hAnsi="Georgia"/>
                <w:b/>
              </w:rPr>
              <w:t>A</w:t>
            </w:r>
            <w:r w:rsidR="00202E81">
              <w:rPr>
                <w:rFonts w:ascii="Georgia" w:hAnsi="Georgia"/>
                <w:b/>
              </w:rPr>
              <w:tab/>
            </w:r>
            <w:r w:rsidR="000745A6" w:rsidRPr="000745A6">
              <w:rPr>
                <w:rFonts w:ascii="Georgia" w:hAnsi="Georgia"/>
                <w:b/>
                <w:sz w:val="40"/>
                <w:szCs w:val="40"/>
              </w:rPr>
              <w:t>□</w:t>
            </w:r>
            <w:r w:rsidRPr="000745A6">
              <w:rPr>
                <w:rFonts w:ascii="Georgia" w:hAnsi="Georgia"/>
                <w:b/>
              </w:rPr>
              <w:t>İ</w:t>
            </w:r>
            <w:r w:rsidR="00202E81">
              <w:rPr>
                <w:rFonts w:ascii="Georgia" w:hAnsi="Georgia"/>
                <w:b/>
              </w:rPr>
              <w:tab/>
            </w:r>
            <w:r w:rsidR="000745A6" w:rsidRPr="000745A6">
              <w:rPr>
                <w:rFonts w:ascii="Georgia" w:hAnsi="Georgia"/>
                <w:b/>
                <w:sz w:val="40"/>
                <w:szCs w:val="40"/>
              </w:rPr>
              <w:t>□</w:t>
            </w:r>
            <w:r w:rsidR="00202E81">
              <w:rPr>
                <w:rFonts w:ascii="Georgia" w:hAnsi="Georgia"/>
                <w:b/>
                <w:sz w:val="40"/>
                <w:szCs w:val="40"/>
              </w:rPr>
              <w:tab/>
            </w:r>
            <w:r w:rsidRPr="000745A6">
              <w:rPr>
                <w:rFonts w:ascii="Georgia" w:hAnsi="Georgia"/>
                <w:b/>
              </w:rPr>
              <w:t>K</w:t>
            </w:r>
            <w:r w:rsidR="000745A6" w:rsidRPr="000745A6">
              <w:rPr>
                <w:rFonts w:ascii="Georgia" w:hAnsi="Georgia"/>
                <w:b/>
                <w:sz w:val="40"/>
                <w:szCs w:val="40"/>
              </w:rPr>
              <w:t>□</w:t>
            </w:r>
          </w:p>
          <w:p w14:paraId="0CC623F3" w14:textId="77777777" w:rsidR="00F635E2" w:rsidRDefault="00F635E2" w:rsidP="001C6C67">
            <w:pPr>
              <w:spacing w:after="100"/>
              <w:rPr>
                <w:rFonts w:ascii="Georgia" w:hAnsi="Georgia"/>
                <w:b/>
              </w:rPr>
            </w:pPr>
          </w:p>
        </w:tc>
      </w:tr>
    </w:tbl>
    <w:p w14:paraId="30C67829" w14:textId="77777777" w:rsidR="001C6C67" w:rsidRDefault="001C6C67" w:rsidP="001C6C67">
      <w:pPr>
        <w:spacing w:after="100" w:line="360" w:lineRule="auto"/>
        <w:rPr>
          <w:rFonts w:ascii="Georgia" w:hAnsi="Georgia"/>
          <w:b/>
        </w:rPr>
      </w:pPr>
    </w:p>
    <w:tbl>
      <w:tblPr>
        <w:tblStyle w:val="TabloKlavuzu"/>
        <w:tblW w:w="0" w:type="auto"/>
        <w:tblLook w:val="04A0" w:firstRow="1" w:lastRow="0" w:firstColumn="1" w:lastColumn="0" w:noHBand="0" w:noVBand="1"/>
      </w:tblPr>
      <w:tblGrid>
        <w:gridCol w:w="9968"/>
      </w:tblGrid>
      <w:tr w:rsidR="00E22F29" w14:paraId="5051AE6A" w14:textId="77777777" w:rsidTr="00E22F29">
        <w:tc>
          <w:tcPr>
            <w:tcW w:w="9968" w:type="dxa"/>
          </w:tcPr>
          <w:p w14:paraId="48FC8653" w14:textId="77777777" w:rsidR="001C6C67" w:rsidRDefault="001C6C67" w:rsidP="00E44DF1">
            <w:pPr>
              <w:spacing w:after="100" w:line="60" w:lineRule="exact"/>
              <w:rPr>
                <w:rFonts w:ascii="Georgia" w:hAnsi="Georgia"/>
                <w:b/>
              </w:rPr>
            </w:pPr>
          </w:p>
          <w:p w14:paraId="1AB9F84B" w14:textId="77777777" w:rsidR="00E22F29" w:rsidRDefault="00E22F29" w:rsidP="001C6C67">
            <w:pPr>
              <w:spacing w:after="100" w:line="276" w:lineRule="auto"/>
              <w:rPr>
                <w:rFonts w:ascii="Georgia" w:hAnsi="Georgia"/>
                <w:b/>
              </w:rPr>
            </w:pPr>
            <w:r>
              <w:rPr>
                <w:rFonts w:ascii="Georgia" w:hAnsi="Georgia"/>
                <w:b/>
              </w:rPr>
              <w:t>DERS İÇİN</w:t>
            </w:r>
            <w:r w:rsidR="00D73188">
              <w:rPr>
                <w:rFonts w:ascii="Georgia" w:hAnsi="Georgia"/>
                <w:b/>
              </w:rPr>
              <w:t xml:space="preserve"> BİLİNMESİ GEREKEN ÖN BİLGİLER </w:t>
            </w:r>
          </w:p>
          <w:p w14:paraId="6B771C6D" w14:textId="77777777" w:rsidR="00246ECA" w:rsidRDefault="00246ECA" w:rsidP="00246ECA">
            <w:pPr>
              <w:pStyle w:val="ListeParagraf"/>
              <w:numPr>
                <w:ilvl w:val="0"/>
                <w:numId w:val="7"/>
              </w:numPr>
              <w:spacing w:after="100"/>
              <w:rPr>
                <w:rFonts w:ascii="Georgia" w:hAnsi="Georgia"/>
                <w:b/>
              </w:rPr>
            </w:pPr>
            <w:r>
              <w:rPr>
                <w:rFonts w:ascii="Georgia" w:hAnsi="Georgia"/>
                <w:b/>
              </w:rPr>
              <w:t>Göz anatomisi</w:t>
            </w:r>
          </w:p>
          <w:p w14:paraId="538A70DE" w14:textId="77777777" w:rsidR="00246ECA" w:rsidRPr="00246ECA" w:rsidRDefault="00246ECA" w:rsidP="00246ECA">
            <w:pPr>
              <w:pStyle w:val="ListeParagraf"/>
              <w:numPr>
                <w:ilvl w:val="0"/>
                <w:numId w:val="7"/>
              </w:numPr>
              <w:spacing w:after="100"/>
              <w:rPr>
                <w:rFonts w:ascii="Georgia" w:hAnsi="Georgia"/>
                <w:b/>
              </w:rPr>
            </w:pPr>
            <w:r>
              <w:rPr>
                <w:rFonts w:ascii="Georgia" w:hAnsi="Georgia"/>
                <w:b/>
              </w:rPr>
              <w:t>Gözün muayene yöntemleri</w:t>
            </w:r>
          </w:p>
          <w:p w14:paraId="0118C474" w14:textId="77777777" w:rsidR="00E22F29" w:rsidRDefault="00E22F29" w:rsidP="001C6C67">
            <w:pPr>
              <w:spacing w:after="100" w:line="276" w:lineRule="auto"/>
              <w:rPr>
                <w:rFonts w:ascii="Georgia" w:hAnsi="Georgia"/>
                <w:b/>
              </w:rPr>
            </w:pPr>
          </w:p>
          <w:p w14:paraId="2E35346A" w14:textId="77777777" w:rsidR="00E22F29" w:rsidRDefault="00E22F29" w:rsidP="001C6C67">
            <w:pPr>
              <w:spacing w:after="100" w:line="276" w:lineRule="auto"/>
              <w:rPr>
                <w:rFonts w:ascii="Georgia" w:hAnsi="Georgia"/>
                <w:b/>
              </w:rPr>
            </w:pPr>
          </w:p>
          <w:p w14:paraId="4A2888AC" w14:textId="77777777" w:rsidR="00E22F29" w:rsidRDefault="00E22F29" w:rsidP="001C6C67">
            <w:pPr>
              <w:spacing w:after="100" w:line="276" w:lineRule="auto"/>
              <w:rPr>
                <w:rFonts w:ascii="Georgia" w:hAnsi="Georgia"/>
                <w:b/>
              </w:rPr>
            </w:pPr>
          </w:p>
          <w:p w14:paraId="100FFC60" w14:textId="77777777" w:rsidR="00E22F29" w:rsidRDefault="00E22F29" w:rsidP="001C6C67">
            <w:pPr>
              <w:spacing w:after="100" w:line="276" w:lineRule="auto"/>
              <w:rPr>
                <w:rFonts w:ascii="Georgia" w:hAnsi="Georgia"/>
                <w:b/>
              </w:rPr>
            </w:pPr>
          </w:p>
        </w:tc>
      </w:tr>
    </w:tbl>
    <w:p w14:paraId="689CF38B" w14:textId="77777777" w:rsidR="001C6C67" w:rsidRDefault="001C6C67" w:rsidP="001C6C67">
      <w:pPr>
        <w:spacing w:after="100" w:line="360" w:lineRule="auto"/>
        <w:rPr>
          <w:rFonts w:ascii="Georgia" w:hAnsi="Georgia"/>
          <w:b/>
        </w:rPr>
      </w:pPr>
    </w:p>
    <w:tbl>
      <w:tblPr>
        <w:tblStyle w:val="TabloKlavuzu"/>
        <w:tblW w:w="0" w:type="auto"/>
        <w:tblLook w:val="04A0" w:firstRow="1" w:lastRow="0" w:firstColumn="1" w:lastColumn="0" w:noHBand="0" w:noVBand="1"/>
      </w:tblPr>
      <w:tblGrid>
        <w:gridCol w:w="9968"/>
      </w:tblGrid>
      <w:tr w:rsidR="008161CB" w14:paraId="591160F6" w14:textId="77777777" w:rsidTr="008161CB">
        <w:tc>
          <w:tcPr>
            <w:tcW w:w="9968" w:type="dxa"/>
          </w:tcPr>
          <w:p w14:paraId="68380FEF" w14:textId="77777777" w:rsidR="001C6C67" w:rsidRDefault="001C6C67" w:rsidP="00E44DF1">
            <w:pPr>
              <w:spacing w:after="100" w:line="60" w:lineRule="exact"/>
              <w:jc w:val="both"/>
              <w:rPr>
                <w:rFonts w:ascii="Georgia" w:hAnsi="Georgia"/>
                <w:b/>
              </w:rPr>
            </w:pPr>
          </w:p>
          <w:p w14:paraId="49C82801" w14:textId="77777777" w:rsidR="008161CB" w:rsidRDefault="008161CB" w:rsidP="001C6C67">
            <w:pPr>
              <w:spacing w:after="100" w:line="276" w:lineRule="auto"/>
              <w:jc w:val="both"/>
              <w:rPr>
                <w:rFonts w:ascii="Georgia" w:hAnsi="Georgia"/>
                <w:b/>
              </w:rPr>
            </w:pPr>
            <w:r>
              <w:rPr>
                <w:rFonts w:ascii="Georgia" w:hAnsi="Georgia"/>
                <w:b/>
              </w:rPr>
              <w:t>Ö</w:t>
            </w:r>
            <w:r w:rsidR="00D73188">
              <w:rPr>
                <w:rFonts w:ascii="Georgia" w:hAnsi="Georgia"/>
                <w:b/>
              </w:rPr>
              <w:t>ĞRENME KAZANIMLARI</w:t>
            </w:r>
          </w:p>
          <w:p w14:paraId="1EB38296" w14:textId="77777777" w:rsidR="00246ECA" w:rsidRDefault="00246ECA" w:rsidP="00246ECA">
            <w:pPr>
              <w:spacing w:after="100"/>
              <w:jc w:val="both"/>
              <w:rPr>
                <w:rFonts w:ascii="Georgia" w:hAnsi="Georgia"/>
                <w:b/>
              </w:rPr>
            </w:pPr>
            <w:r>
              <w:rPr>
                <w:rFonts w:ascii="Georgia" w:hAnsi="Georgia"/>
                <w:b/>
              </w:rPr>
              <w:t>Bu dersin öğrenme kazanımları aşağıdaki gibidir:</w:t>
            </w:r>
          </w:p>
          <w:p w14:paraId="67A56E43" w14:textId="77777777" w:rsidR="00070498" w:rsidRDefault="00070498" w:rsidP="00070498">
            <w:pPr>
              <w:pStyle w:val="ListeParagraf"/>
              <w:numPr>
                <w:ilvl w:val="0"/>
                <w:numId w:val="9"/>
              </w:numPr>
              <w:spacing w:after="100"/>
              <w:jc w:val="both"/>
              <w:rPr>
                <w:rFonts w:ascii="Georgia" w:hAnsi="Georgia"/>
                <w:b/>
              </w:rPr>
            </w:pPr>
            <w:r>
              <w:rPr>
                <w:rFonts w:ascii="Georgia" w:hAnsi="Georgia"/>
                <w:b/>
              </w:rPr>
              <w:t>Göz ve çevresini tutan tümörlerin nerelerden kaynaklandığı</w:t>
            </w:r>
          </w:p>
          <w:p w14:paraId="5083DBE7" w14:textId="77777777" w:rsidR="00246ECA" w:rsidRPr="00070498" w:rsidRDefault="00246ECA" w:rsidP="00070498">
            <w:pPr>
              <w:pStyle w:val="ListeParagraf"/>
              <w:numPr>
                <w:ilvl w:val="0"/>
                <w:numId w:val="9"/>
              </w:numPr>
              <w:spacing w:after="100"/>
              <w:jc w:val="both"/>
              <w:rPr>
                <w:rFonts w:ascii="Georgia" w:hAnsi="Georgia"/>
                <w:b/>
              </w:rPr>
            </w:pPr>
            <w:r w:rsidRPr="00070498">
              <w:rPr>
                <w:rFonts w:ascii="Georgia" w:hAnsi="Georgia"/>
                <w:b/>
              </w:rPr>
              <w:t>Göz v</w:t>
            </w:r>
            <w:r w:rsidR="00070498" w:rsidRPr="00070498">
              <w:rPr>
                <w:rFonts w:ascii="Georgia" w:hAnsi="Georgia"/>
                <w:b/>
              </w:rPr>
              <w:t xml:space="preserve">e çevresini tutan tümörlerin en sık görülen patolojik tiplerinin </w:t>
            </w:r>
            <w:r w:rsidRPr="00070498">
              <w:rPr>
                <w:rFonts w:ascii="Georgia" w:hAnsi="Georgia"/>
                <w:b/>
              </w:rPr>
              <w:t>neler olduğu</w:t>
            </w:r>
          </w:p>
          <w:p w14:paraId="6D980568" w14:textId="77777777" w:rsidR="00070498" w:rsidRDefault="00070498" w:rsidP="00070498">
            <w:pPr>
              <w:pStyle w:val="ListeParagraf"/>
              <w:numPr>
                <w:ilvl w:val="0"/>
                <w:numId w:val="9"/>
              </w:numPr>
              <w:spacing w:after="100"/>
              <w:jc w:val="both"/>
              <w:rPr>
                <w:rFonts w:ascii="Georgia" w:hAnsi="Georgia"/>
                <w:b/>
              </w:rPr>
            </w:pPr>
            <w:proofErr w:type="spellStart"/>
            <w:r>
              <w:rPr>
                <w:rFonts w:ascii="Georgia" w:hAnsi="Georgia"/>
                <w:b/>
              </w:rPr>
              <w:t>Uvea</w:t>
            </w:r>
            <w:proofErr w:type="spellEnd"/>
            <w:r>
              <w:rPr>
                <w:rFonts w:ascii="Georgia" w:hAnsi="Georgia"/>
                <w:b/>
              </w:rPr>
              <w:t xml:space="preserve"> </w:t>
            </w:r>
            <w:proofErr w:type="spellStart"/>
            <w:r>
              <w:rPr>
                <w:rFonts w:ascii="Georgia" w:hAnsi="Georgia"/>
                <w:b/>
              </w:rPr>
              <w:t>malign</w:t>
            </w:r>
            <w:proofErr w:type="spellEnd"/>
            <w:r>
              <w:rPr>
                <w:rFonts w:ascii="Georgia" w:hAnsi="Georgia"/>
                <w:b/>
              </w:rPr>
              <w:t xml:space="preserve"> </w:t>
            </w:r>
            <w:proofErr w:type="spellStart"/>
            <w:r>
              <w:rPr>
                <w:rFonts w:ascii="Georgia" w:hAnsi="Georgia"/>
                <w:b/>
              </w:rPr>
              <w:t>melanomunun</w:t>
            </w:r>
            <w:proofErr w:type="spellEnd"/>
            <w:r>
              <w:rPr>
                <w:rFonts w:ascii="Georgia" w:hAnsi="Georgia"/>
                <w:b/>
              </w:rPr>
              <w:t xml:space="preserve"> klinik belirtileri ve erken tanıda dikkat edilmesi gereken durumlar</w:t>
            </w:r>
          </w:p>
          <w:p w14:paraId="7C145479" w14:textId="77777777" w:rsidR="00F635E2" w:rsidRDefault="00070498" w:rsidP="00070498">
            <w:pPr>
              <w:pStyle w:val="ListeParagraf"/>
              <w:numPr>
                <w:ilvl w:val="0"/>
                <w:numId w:val="9"/>
              </w:numPr>
              <w:spacing w:after="100"/>
              <w:jc w:val="both"/>
              <w:rPr>
                <w:rFonts w:ascii="Georgia" w:hAnsi="Georgia"/>
                <w:b/>
              </w:rPr>
            </w:pPr>
            <w:proofErr w:type="spellStart"/>
            <w:r>
              <w:rPr>
                <w:rFonts w:ascii="Georgia" w:hAnsi="Georgia"/>
                <w:b/>
              </w:rPr>
              <w:t>Retinoblastomun</w:t>
            </w:r>
            <w:proofErr w:type="spellEnd"/>
            <w:r>
              <w:rPr>
                <w:rFonts w:ascii="Georgia" w:hAnsi="Georgia"/>
                <w:b/>
              </w:rPr>
              <w:t xml:space="preserve"> k</w:t>
            </w:r>
            <w:r w:rsidR="00246ECA">
              <w:rPr>
                <w:rFonts w:ascii="Georgia" w:hAnsi="Georgia"/>
                <w:b/>
              </w:rPr>
              <w:t>linik belirtiler</w:t>
            </w:r>
            <w:r>
              <w:rPr>
                <w:rFonts w:ascii="Georgia" w:hAnsi="Georgia"/>
                <w:b/>
              </w:rPr>
              <w:t>i</w:t>
            </w:r>
            <w:r w:rsidR="00246ECA">
              <w:rPr>
                <w:rFonts w:ascii="Georgia" w:hAnsi="Georgia"/>
                <w:b/>
              </w:rPr>
              <w:t xml:space="preserve"> ve </w:t>
            </w:r>
            <w:proofErr w:type="spellStart"/>
            <w:r w:rsidR="00246ECA">
              <w:rPr>
                <w:rFonts w:ascii="Georgia" w:hAnsi="Georgia"/>
                <w:b/>
              </w:rPr>
              <w:t>lökokorinin</w:t>
            </w:r>
            <w:proofErr w:type="spellEnd"/>
            <w:r w:rsidR="00246ECA">
              <w:rPr>
                <w:rFonts w:ascii="Georgia" w:hAnsi="Georgia"/>
                <w:b/>
              </w:rPr>
              <w:t xml:space="preserve"> çocukluk çağı göz kanserlerinde</w:t>
            </w:r>
            <w:r w:rsidR="00246ECA" w:rsidRPr="00246ECA">
              <w:rPr>
                <w:rFonts w:ascii="Georgia" w:hAnsi="Georgia"/>
                <w:b/>
              </w:rPr>
              <w:t xml:space="preserve"> erken </w:t>
            </w:r>
            <w:proofErr w:type="gramStart"/>
            <w:r w:rsidR="00246ECA" w:rsidRPr="00246ECA">
              <w:rPr>
                <w:rFonts w:ascii="Georgia" w:hAnsi="Georgia"/>
                <w:b/>
              </w:rPr>
              <w:t>tanı</w:t>
            </w:r>
            <w:r>
              <w:rPr>
                <w:rFonts w:ascii="Georgia" w:hAnsi="Georgia"/>
                <w:b/>
              </w:rPr>
              <w:t>sın</w:t>
            </w:r>
            <w:r w:rsidR="00246ECA" w:rsidRPr="00246ECA">
              <w:rPr>
                <w:rFonts w:ascii="Georgia" w:hAnsi="Georgia"/>
                <w:b/>
              </w:rPr>
              <w:t xml:space="preserve">daki </w:t>
            </w:r>
            <w:r>
              <w:rPr>
                <w:rFonts w:ascii="Georgia" w:hAnsi="Georgia"/>
                <w:b/>
              </w:rPr>
              <w:t xml:space="preserve"> yeri</w:t>
            </w:r>
            <w:proofErr w:type="gramEnd"/>
            <w:r>
              <w:rPr>
                <w:rFonts w:ascii="Georgia" w:hAnsi="Georgia"/>
                <w:b/>
              </w:rPr>
              <w:t xml:space="preserve"> ve önemi</w:t>
            </w:r>
          </w:p>
          <w:p w14:paraId="32F9A32A" w14:textId="77777777" w:rsidR="00070498" w:rsidRDefault="00070498" w:rsidP="00070498">
            <w:pPr>
              <w:pStyle w:val="ListeParagraf"/>
              <w:numPr>
                <w:ilvl w:val="0"/>
                <w:numId w:val="9"/>
              </w:numPr>
              <w:spacing w:after="100"/>
              <w:jc w:val="both"/>
              <w:rPr>
                <w:rFonts w:ascii="Georgia" w:hAnsi="Georgia"/>
                <w:b/>
              </w:rPr>
            </w:pPr>
            <w:r>
              <w:rPr>
                <w:rFonts w:ascii="Georgia" w:hAnsi="Georgia"/>
                <w:b/>
              </w:rPr>
              <w:t>Göz kapağı tümörlerinde tanıda üzerinde durulacak özellikler</w:t>
            </w:r>
          </w:p>
          <w:p w14:paraId="2DF549D1" w14:textId="77777777" w:rsidR="00070498" w:rsidRDefault="00070498" w:rsidP="00070498">
            <w:pPr>
              <w:pStyle w:val="ListeParagraf"/>
              <w:numPr>
                <w:ilvl w:val="0"/>
                <w:numId w:val="9"/>
              </w:numPr>
              <w:spacing w:after="100"/>
              <w:jc w:val="both"/>
              <w:rPr>
                <w:rFonts w:ascii="Georgia" w:hAnsi="Georgia"/>
                <w:b/>
              </w:rPr>
            </w:pPr>
            <w:proofErr w:type="spellStart"/>
            <w:r>
              <w:rPr>
                <w:rFonts w:ascii="Georgia" w:hAnsi="Georgia"/>
                <w:b/>
              </w:rPr>
              <w:t>Konjonktiva</w:t>
            </w:r>
            <w:proofErr w:type="spellEnd"/>
            <w:r>
              <w:rPr>
                <w:rFonts w:ascii="Georgia" w:hAnsi="Georgia"/>
                <w:b/>
              </w:rPr>
              <w:t xml:space="preserve"> tümörlerinin klinik özellikleri</w:t>
            </w:r>
          </w:p>
          <w:p w14:paraId="361D9C4F" w14:textId="77777777" w:rsidR="00070498" w:rsidRDefault="00070498" w:rsidP="00070498">
            <w:pPr>
              <w:pStyle w:val="ListeParagraf"/>
              <w:numPr>
                <w:ilvl w:val="0"/>
                <w:numId w:val="9"/>
              </w:numPr>
              <w:spacing w:after="100"/>
              <w:jc w:val="both"/>
              <w:rPr>
                <w:rFonts w:ascii="Georgia" w:hAnsi="Georgia"/>
                <w:b/>
              </w:rPr>
            </w:pPr>
            <w:proofErr w:type="spellStart"/>
            <w:r>
              <w:rPr>
                <w:rFonts w:ascii="Georgia" w:hAnsi="Georgia"/>
                <w:b/>
              </w:rPr>
              <w:t>Proptozis</w:t>
            </w:r>
            <w:proofErr w:type="spellEnd"/>
            <w:r>
              <w:rPr>
                <w:rFonts w:ascii="Georgia" w:hAnsi="Georgia"/>
                <w:b/>
              </w:rPr>
              <w:t xml:space="preserve"> nedenleri</w:t>
            </w:r>
          </w:p>
          <w:p w14:paraId="2902642F" w14:textId="77777777" w:rsidR="00070498" w:rsidRPr="00070498" w:rsidRDefault="00070498" w:rsidP="00070498">
            <w:pPr>
              <w:pStyle w:val="ListeParagraf"/>
              <w:numPr>
                <w:ilvl w:val="0"/>
                <w:numId w:val="9"/>
              </w:numPr>
              <w:spacing w:after="100"/>
              <w:jc w:val="both"/>
              <w:rPr>
                <w:rFonts w:ascii="Georgia" w:hAnsi="Georgia"/>
                <w:b/>
              </w:rPr>
            </w:pPr>
            <w:proofErr w:type="spellStart"/>
            <w:r>
              <w:rPr>
                <w:rFonts w:ascii="Georgia" w:hAnsi="Georgia"/>
                <w:b/>
              </w:rPr>
              <w:t>Orbita</w:t>
            </w:r>
            <w:proofErr w:type="spellEnd"/>
            <w:r>
              <w:rPr>
                <w:rFonts w:ascii="Georgia" w:hAnsi="Georgia"/>
                <w:b/>
              </w:rPr>
              <w:t xml:space="preserve"> </w:t>
            </w:r>
            <w:proofErr w:type="spellStart"/>
            <w:r>
              <w:rPr>
                <w:rFonts w:ascii="Georgia" w:hAnsi="Georgia"/>
                <w:b/>
              </w:rPr>
              <w:t>sellüliti</w:t>
            </w:r>
            <w:proofErr w:type="spellEnd"/>
            <w:r>
              <w:rPr>
                <w:rFonts w:ascii="Georgia" w:hAnsi="Georgia"/>
                <w:b/>
              </w:rPr>
              <w:t xml:space="preserve"> acil tanısı ve dikkat edilecek özellikler</w:t>
            </w:r>
          </w:p>
          <w:p w14:paraId="5BCA1E9D" w14:textId="77777777" w:rsidR="00F635E2" w:rsidRDefault="00F635E2" w:rsidP="001C6C67">
            <w:pPr>
              <w:spacing w:after="100" w:line="276" w:lineRule="auto"/>
              <w:jc w:val="both"/>
              <w:rPr>
                <w:rFonts w:ascii="Georgia" w:hAnsi="Georgia"/>
                <w:b/>
              </w:rPr>
            </w:pPr>
          </w:p>
          <w:p w14:paraId="74054812" w14:textId="77777777" w:rsidR="008161CB" w:rsidRDefault="008161CB" w:rsidP="001C6C67">
            <w:pPr>
              <w:spacing w:after="100" w:line="276" w:lineRule="auto"/>
              <w:jc w:val="both"/>
              <w:rPr>
                <w:rFonts w:ascii="Georgia" w:hAnsi="Georgia"/>
                <w:b/>
              </w:rPr>
            </w:pPr>
          </w:p>
          <w:p w14:paraId="09AACEFB" w14:textId="77777777" w:rsidR="00E44DF1" w:rsidRDefault="00E44DF1" w:rsidP="001C6C67">
            <w:pPr>
              <w:spacing w:after="100" w:line="276" w:lineRule="auto"/>
              <w:jc w:val="both"/>
              <w:rPr>
                <w:rFonts w:ascii="Georgia" w:hAnsi="Georgia"/>
                <w:b/>
              </w:rPr>
            </w:pPr>
          </w:p>
          <w:p w14:paraId="78D33125" w14:textId="77777777" w:rsidR="008161CB" w:rsidRDefault="008161CB" w:rsidP="001C6C67">
            <w:pPr>
              <w:spacing w:after="100" w:line="276" w:lineRule="auto"/>
              <w:jc w:val="both"/>
              <w:rPr>
                <w:rFonts w:ascii="Georgia" w:hAnsi="Georgia"/>
                <w:b/>
              </w:rPr>
            </w:pPr>
          </w:p>
        </w:tc>
      </w:tr>
    </w:tbl>
    <w:p w14:paraId="0AC19569" w14:textId="77777777" w:rsidR="001C6C67" w:rsidRDefault="001C6C67" w:rsidP="001C6C67">
      <w:pPr>
        <w:spacing w:after="100" w:line="360" w:lineRule="auto"/>
        <w:jc w:val="both"/>
        <w:rPr>
          <w:rFonts w:ascii="Georgia" w:hAnsi="Georgia"/>
          <w:b/>
        </w:rPr>
      </w:pPr>
    </w:p>
    <w:tbl>
      <w:tblPr>
        <w:tblStyle w:val="TabloKlavuzu"/>
        <w:tblW w:w="0" w:type="auto"/>
        <w:tblLook w:val="04A0" w:firstRow="1" w:lastRow="0" w:firstColumn="1" w:lastColumn="0" w:noHBand="0" w:noVBand="1"/>
      </w:tblPr>
      <w:tblGrid>
        <w:gridCol w:w="9968"/>
      </w:tblGrid>
      <w:tr w:rsidR="008161CB" w14:paraId="4FFE13D9" w14:textId="77777777" w:rsidTr="008161CB">
        <w:tc>
          <w:tcPr>
            <w:tcW w:w="9968" w:type="dxa"/>
          </w:tcPr>
          <w:p w14:paraId="3F8DA108" w14:textId="77777777" w:rsidR="001C6C67" w:rsidRDefault="001C6C67" w:rsidP="00E44DF1">
            <w:pPr>
              <w:spacing w:after="100" w:line="60" w:lineRule="exact"/>
              <w:jc w:val="both"/>
              <w:rPr>
                <w:rFonts w:ascii="Georgia" w:hAnsi="Georgia"/>
                <w:b/>
              </w:rPr>
            </w:pPr>
          </w:p>
          <w:p w14:paraId="3767791D" w14:textId="77777777" w:rsidR="008161CB" w:rsidRDefault="00D73188" w:rsidP="001C6C67">
            <w:pPr>
              <w:spacing w:after="100" w:line="276" w:lineRule="auto"/>
              <w:jc w:val="both"/>
              <w:rPr>
                <w:rFonts w:ascii="Georgia" w:hAnsi="Georgia"/>
                <w:b/>
              </w:rPr>
            </w:pPr>
            <w:r>
              <w:rPr>
                <w:rFonts w:ascii="Georgia" w:hAnsi="Georgia"/>
                <w:b/>
              </w:rPr>
              <w:t>DERSİN İÇERİĞİ</w:t>
            </w:r>
          </w:p>
          <w:p w14:paraId="179E12C6" w14:textId="77777777" w:rsidR="00F635E2" w:rsidRDefault="00246ECA" w:rsidP="001C6C67">
            <w:pPr>
              <w:spacing w:after="100" w:line="276" w:lineRule="auto"/>
              <w:jc w:val="both"/>
              <w:rPr>
                <w:rFonts w:ascii="Georgia" w:hAnsi="Georgia"/>
                <w:b/>
              </w:rPr>
            </w:pPr>
            <w:r>
              <w:rPr>
                <w:rFonts w:ascii="Georgia" w:hAnsi="Georgia"/>
                <w:b/>
              </w:rPr>
              <w:t>Göz tümörleri</w:t>
            </w:r>
          </w:p>
          <w:p w14:paraId="2642E31D" w14:textId="77777777" w:rsidR="00246ECA" w:rsidRDefault="00246ECA" w:rsidP="00246ECA">
            <w:pPr>
              <w:pStyle w:val="ListeParagraf"/>
              <w:numPr>
                <w:ilvl w:val="0"/>
                <w:numId w:val="10"/>
              </w:numPr>
              <w:spacing w:after="100"/>
              <w:jc w:val="both"/>
              <w:rPr>
                <w:rFonts w:ascii="Georgia" w:hAnsi="Georgia"/>
                <w:b/>
              </w:rPr>
            </w:pPr>
            <w:r>
              <w:rPr>
                <w:rFonts w:ascii="Georgia" w:hAnsi="Georgia"/>
                <w:b/>
              </w:rPr>
              <w:t>Göz tümörlerine giriş</w:t>
            </w:r>
          </w:p>
          <w:p w14:paraId="6F0F9750" w14:textId="77777777" w:rsidR="00246ECA" w:rsidRDefault="00246ECA" w:rsidP="00246ECA">
            <w:pPr>
              <w:pStyle w:val="ListeParagraf"/>
              <w:numPr>
                <w:ilvl w:val="0"/>
                <w:numId w:val="10"/>
              </w:numPr>
              <w:spacing w:after="100"/>
              <w:jc w:val="both"/>
              <w:rPr>
                <w:rFonts w:ascii="Georgia" w:hAnsi="Georgia"/>
                <w:b/>
              </w:rPr>
            </w:pPr>
            <w:r>
              <w:rPr>
                <w:rFonts w:ascii="Georgia" w:hAnsi="Georgia"/>
                <w:b/>
              </w:rPr>
              <w:t>Göz içi tümörleri</w:t>
            </w:r>
          </w:p>
          <w:p w14:paraId="442CD8B7" w14:textId="77777777" w:rsidR="00070498" w:rsidRDefault="00070498" w:rsidP="00070498">
            <w:pPr>
              <w:pStyle w:val="ListeParagraf"/>
              <w:spacing w:after="100"/>
              <w:jc w:val="both"/>
              <w:rPr>
                <w:rFonts w:ascii="Georgia" w:hAnsi="Georgia"/>
                <w:b/>
              </w:rPr>
            </w:pPr>
            <w:r w:rsidRPr="00070498">
              <w:rPr>
                <w:rFonts w:ascii="Georgia" w:hAnsi="Georgia"/>
                <w:b/>
                <w:i/>
              </w:rPr>
              <w:t>Göz içi tümörlerinde tanı yöntemle</w:t>
            </w:r>
            <w:r>
              <w:rPr>
                <w:rFonts w:ascii="Georgia" w:hAnsi="Georgia"/>
                <w:b/>
              </w:rPr>
              <w:t>ri</w:t>
            </w:r>
          </w:p>
          <w:p w14:paraId="0782B9AD" w14:textId="77777777" w:rsidR="00246ECA" w:rsidRPr="00070498" w:rsidRDefault="00246ECA" w:rsidP="00246ECA">
            <w:pPr>
              <w:pStyle w:val="ListeParagraf"/>
              <w:spacing w:after="100"/>
              <w:jc w:val="both"/>
              <w:rPr>
                <w:rFonts w:ascii="Georgia" w:hAnsi="Georgia"/>
                <w:b/>
                <w:i/>
              </w:rPr>
            </w:pPr>
            <w:proofErr w:type="spellStart"/>
            <w:r w:rsidRPr="00070498">
              <w:rPr>
                <w:rFonts w:ascii="Georgia" w:hAnsi="Georgia"/>
                <w:b/>
                <w:i/>
              </w:rPr>
              <w:t>Uvea</w:t>
            </w:r>
            <w:proofErr w:type="spellEnd"/>
            <w:r w:rsidRPr="00070498">
              <w:rPr>
                <w:rFonts w:ascii="Georgia" w:hAnsi="Georgia"/>
                <w:b/>
                <w:i/>
              </w:rPr>
              <w:t xml:space="preserve"> </w:t>
            </w:r>
            <w:proofErr w:type="spellStart"/>
            <w:r w:rsidRPr="00070498">
              <w:rPr>
                <w:rFonts w:ascii="Georgia" w:hAnsi="Georgia"/>
                <w:b/>
                <w:i/>
              </w:rPr>
              <w:t>nevusu</w:t>
            </w:r>
            <w:proofErr w:type="spellEnd"/>
          </w:p>
          <w:p w14:paraId="3D19E97B" w14:textId="77777777" w:rsidR="00246ECA" w:rsidRPr="00070498" w:rsidRDefault="00246ECA" w:rsidP="00246ECA">
            <w:pPr>
              <w:pStyle w:val="ListeParagraf"/>
              <w:spacing w:after="100"/>
              <w:jc w:val="both"/>
              <w:rPr>
                <w:rFonts w:ascii="Georgia" w:hAnsi="Georgia"/>
                <w:b/>
                <w:i/>
              </w:rPr>
            </w:pPr>
            <w:proofErr w:type="spellStart"/>
            <w:r w:rsidRPr="00070498">
              <w:rPr>
                <w:rFonts w:ascii="Georgia" w:hAnsi="Georgia"/>
                <w:b/>
                <w:i/>
              </w:rPr>
              <w:t>Uvea</w:t>
            </w:r>
            <w:proofErr w:type="spellEnd"/>
            <w:r w:rsidRPr="00070498">
              <w:rPr>
                <w:rFonts w:ascii="Georgia" w:hAnsi="Georgia"/>
                <w:b/>
                <w:i/>
              </w:rPr>
              <w:t xml:space="preserve"> </w:t>
            </w:r>
            <w:proofErr w:type="spellStart"/>
            <w:r w:rsidRPr="00070498">
              <w:rPr>
                <w:rFonts w:ascii="Georgia" w:hAnsi="Georgia"/>
                <w:b/>
                <w:i/>
              </w:rPr>
              <w:t>malign</w:t>
            </w:r>
            <w:proofErr w:type="spellEnd"/>
            <w:r w:rsidRPr="00070498">
              <w:rPr>
                <w:rFonts w:ascii="Georgia" w:hAnsi="Georgia"/>
                <w:b/>
                <w:i/>
              </w:rPr>
              <w:t xml:space="preserve"> </w:t>
            </w:r>
            <w:proofErr w:type="spellStart"/>
            <w:r w:rsidRPr="00070498">
              <w:rPr>
                <w:rFonts w:ascii="Georgia" w:hAnsi="Georgia"/>
                <w:b/>
                <w:i/>
              </w:rPr>
              <w:t>melanomu</w:t>
            </w:r>
            <w:proofErr w:type="spellEnd"/>
          </w:p>
          <w:p w14:paraId="261EE00A" w14:textId="77777777" w:rsidR="00246ECA" w:rsidRDefault="00246ECA" w:rsidP="00246ECA">
            <w:pPr>
              <w:pStyle w:val="ListeParagraf"/>
              <w:spacing w:after="100"/>
              <w:jc w:val="both"/>
              <w:rPr>
                <w:rFonts w:ascii="Georgia" w:hAnsi="Georgia"/>
                <w:b/>
              </w:rPr>
            </w:pPr>
            <w:proofErr w:type="spellStart"/>
            <w:r w:rsidRPr="00070498">
              <w:rPr>
                <w:rFonts w:ascii="Georgia" w:hAnsi="Georgia"/>
                <w:b/>
                <w:i/>
              </w:rPr>
              <w:t>Retinoblastom</w:t>
            </w:r>
            <w:proofErr w:type="spellEnd"/>
            <w:r>
              <w:rPr>
                <w:rFonts w:ascii="Georgia" w:hAnsi="Georgia"/>
                <w:b/>
              </w:rPr>
              <w:t xml:space="preserve">  </w:t>
            </w:r>
          </w:p>
          <w:p w14:paraId="098596A2" w14:textId="77777777" w:rsidR="00246ECA" w:rsidRDefault="00246ECA" w:rsidP="00246ECA">
            <w:pPr>
              <w:pStyle w:val="ListeParagraf"/>
              <w:numPr>
                <w:ilvl w:val="0"/>
                <w:numId w:val="10"/>
              </w:numPr>
              <w:spacing w:after="100"/>
              <w:jc w:val="both"/>
              <w:rPr>
                <w:rFonts w:ascii="Georgia" w:hAnsi="Georgia"/>
                <w:b/>
              </w:rPr>
            </w:pPr>
            <w:r>
              <w:rPr>
                <w:rFonts w:ascii="Georgia" w:hAnsi="Georgia"/>
                <w:b/>
              </w:rPr>
              <w:t>Göz kapağı tümörleri</w:t>
            </w:r>
          </w:p>
          <w:p w14:paraId="64F084C3" w14:textId="77777777" w:rsidR="00246ECA" w:rsidRDefault="00246ECA" w:rsidP="00246ECA">
            <w:pPr>
              <w:pStyle w:val="ListeParagraf"/>
              <w:numPr>
                <w:ilvl w:val="0"/>
                <w:numId w:val="10"/>
              </w:numPr>
              <w:spacing w:after="100"/>
              <w:jc w:val="both"/>
              <w:rPr>
                <w:rFonts w:ascii="Georgia" w:hAnsi="Georgia"/>
                <w:b/>
              </w:rPr>
            </w:pPr>
            <w:proofErr w:type="spellStart"/>
            <w:r>
              <w:rPr>
                <w:rFonts w:ascii="Georgia" w:hAnsi="Georgia"/>
                <w:b/>
              </w:rPr>
              <w:t>Konjonktiva</w:t>
            </w:r>
            <w:proofErr w:type="spellEnd"/>
            <w:r>
              <w:rPr>
                <w:rFonts w:ascii="Georgia" w:hAnsi="Georgia"/>
                <w:b/>
              </w:rPr>
              <w:t xml:space="preserve"> tümörleri</w:t>
            </w:r>
          </w:p>
          <w:p w14:paraId="7A222AB7" w14:textId="77777777" w:rsidR="00246ECA" w:rsidRDefault="00246ECA" w:rsidP="00246ECA">
            <w:pPr>
              <w:pStyle w:val="ListeParagraf"/>
              <w:numPr>
                <w:ilvl w:val="0"/>
                <w:numId w:val="10"/>
              </w:numPr>
              <w:spacing w:after="100"/>
              <w:jc w:val="both"/>
              <w:rPr>
                <w:rFonts w:ascii="Georgia" w:hAnsi="Georgia"/>
                <w:b/>
              </w:rPr>
            </w:pPr>
            <w:proofErr w:type="spellStart"/>
            <w:r>
              <w:rPr>
                <w:rFonts w:ascii="Georgia" w:hAnsi="Georgia"/>
                <w:b/>
              </w:rPr>
              <w:t>Orbitanın</w:t>
            </w:r>
            <w:proofErr w:type="spellEnd"/>
            <w:r>
              <w:rPr>
                <w:rFonts w:ascii="Georgia" w:hAnsi="Georgia"/>
                <w:b/>
              </w:rPr>
              <w:t xml:space="preserve"> yer işgal eden hastalıkları</w:t>
            </w:r>
          </w:p>
          <w:p w14:paraId="0BCDB4AE" w14:textId="77777777" w:rsidR="00070498" w:rsidRPr="00070498" w:rsidRDefault="00070498" w:rsidP="00246ECA">
            <w:pPr>
              <w:pStyle w:val="ListeParagraf"/>
              <w:spacing w:after="100"/>
              <w:jc w:val="both"/>
              <w:rPr>
                <w:rFonts w:ascii="Georgia" w:hAnsi="Georgia"/>
                <w:b/>
                <w:i/>
              </w:rPr>
            </w:pPr>
            <w:proofErr w:type="spellStart"/>
            <w:r w:rsidRPr="00070498">
              <w:rPr>
                <w:rFonts w:ascii="Georgia" w:hAnsi="Georgia"/>
                <w:b/>
                <w:i/>
              </w:rPr>
              <w:t>Proptozis</w:t>
            </w:r>
            <w:proofErr w:type="spellEnd"/>
            <w:r w:rsidRPr="00070498">
              <w:rPr>
                <w:rFonts w:ascii="Georgia" w:hAnsi="Georgia"/>
                <w:b/>
                <w:i/>
              </w:rPr>
              <w:t xml:space="preserve"> nedir? Nasıl ölçülür?</w:t>
            </w:r>
          </w:p>
          <w:p w14:paraId="6D9936F9" w14:textId="77777777" w:rsidR="00070498" w:rsidRPr="00070498" w:rsidRDefault="00070498" w:rsidP="00246ECA">
            <w:pPr>
              <w:pStyle w:val="ListeParagraf"/>
              <w:spacing w:after="100"/>
              <w:jc w:val="both"/>
              <w:rPr>
                <w:rFonts w:ascii="Georgia" w:hAnsi="Georgia"/>
                <w:b/>
                <w:i/>
              </w:rPr>
            </w:pPr>
            <w:proofErr w:type="spellStart"/>
            <w:r w:rsidRPr="00070498">
              <w:rPr>
                <w:rFonts w:ascii="Georgia" w:hAnsi="Georgia"/>
                <w:b/>
                <w:i/>
              </w:rPr>
              <w:t>Enoftalmus</w:t>
            </w:r>
            <w:proofErr w:type="spellEnd"/>
            <w:r w:rsidRPr="00070498">
              <w:rPr>
                <w:rFonts w:ascii="Georgia" w:hAnsi="Georgia"/>
                <w:b/>
                <w:i/>
              </w:rPr>
              <w:t xml:space="preserve"> nedir?</w:t>
            </w:r>
          </w:p>
          <w:p w14:paraId="29DEDE67" w14:textId="77777777" w:rsidR="00070498" w:rsidRPr="00070498" w:rsidRDefault="00070498" w:rsidP="00246ECA">
            <w:pPr>
              <w:pStyle w:val="ListeParagraf"/>
              <w:spacing w:after="100"/>
              <w:jc w:val="both"/>
              <w:rPr>
                <w:rFonts w:ascii="Georgia" w:hAnsi="Georgia"/>
                <w:b/>
                <w:i/>
              </w:rPr>
            </w:pPr>
            <w:proofErr w:type="spellStart"/>
            <w:r w:rsidRPr="00070498">
              <w:rPr>
                <w:rFonts w:ascii="Georgia" w:hAnsi="Georgia"/>
                <w:b/>
                <w:i/>
              </w:rPr>
              <w:t>Pseudoproptozis</w:t>
            </w:r>
            <w:proofErr w:type="spellEnd"/>
            <w:r w:rsidRPr="00070498">
              <w:rPr>
                <w:rFonts w:ascii="Georgia" w:hAnsi="Georgia"/>
                <w:b/>
                <w:i/>
              </w:rPr>
              <w:t xml:space="preserve"> nedir?</w:t>
            </w:r>
          </w:p>
          <w:p w14:paraId="6606D747" w14:textId="77777777" w:rsidR="00070498" w:rsidRPr="00070498" w:rsidRDefault="00070498" w:rsidP="00246ECA">
            <w:pPr>
              <w:pStyle w:val="ListeParagraf"/>
              <w:spacing w:after="100"/>
              <w:jc w:val="both"/>
              <w:rPr>
                <w:rFonts w:ascii="Georgia" w:hAnsi="Georgia"/>
                <w:b/>
                <w:i/>
              </w:rPr>
            </w:pPr>
            <w:proofErr w:type="spellStart"/>
            <w:r w:rsidRPr="00070498">
              <w:rPr>
                <w:rFonts w:ascii="Georgia" w:hAnsi="Georgia"/>
                <w:b/>
                <w:i/>
              </w:rPr>
              <w:t>Orbita</w:t>
            </w:r>
            <w:proofErr w:type="spellEnd"/>
            <w:r w:rsidRPr="00070498">
              <w:rPr>
                <w:rFonts w:ascii="Georgia" w:hAnsi="Georgia"/>
                <w:b/>
                <w:i/>
              </w:rPr>
              <w:t xml:space="preserve"> kitlelerini değerlendirmede kullanılan </w:t>
            </w:r>
            <w:r w:rsidR="00B52B50">
              <w:rPr>
                <w:rFonts w:ascii="Georgia" w:hAnsi="Georgia"/>
                <w:b/>
                <w:i/>
              </w:rPr>
              <w:t>yöntemler</w:t>
            </w:r>
          </w:p>
          <w:p w14:paraId="2F7DB209" w14:textId="77777777" w:rsidR="00246ECA" w:rsidRPr="00070498" w:rsidRDefault="00246ECA" w:rsidP="00246ECA">
            <w:pPr>
              <w:pStyle w:val="ListeParagraf"/>
              <w:spacing w:after="100"/>
              <w:jc w:val="both"/>
              <w:rPr>
                <w:rFonts w:ascii="Georgia" w:hAnsi="Georgia"/>
                <w:b/>
                <w:i/>
              </w:rPr>
            </w:pPr>
            <w:proofErr w:type="spellStart"/>
            <w:r w:rsidRPr="00070498">
              <w:rPr>
                <w:rFonts w:ascii="Georgia" w:hAnsi="Georgia"/>
                <w:b/>
                <w:i/>
              </w:rPr>
              <w:t>Orbita</w:t>
            </w:r>
            <w:proofErr w:type="spellEnd"/>
            <w:r w:rsidRPr="00070498">
              <w:rPr>
                <w:rFonts w:ascii="Georgia" w:hAnsi="Georgia"/>
                <w:b/>
                <w:i/>
              </w:rPr>
              <w:t xml:space="preserve"> tümörleri </w:t>
            </w:r>
          </w:p>
          <w:p w14:paraId="0423C4B0" w14:textId="77777777" w:rsidR="00070498" w:rsidRPr="00070498" w:rsidRDefault="00070498" w:rsidP="00246ECA">
            <w:pPr>
              <w:pStyle w:val="ListeParagraf"/>
              <w:spacing w:after="100"/>
              <w:jc w:val="both"/>
              <w:rPr>
                <w:rFonts w:ascii="Georgia" w:hAnsi="Georgia"/>
                <w:b/>
                <w:i/>
              </w:rPr>
            </w:pPr>
            <w:proofErr w:type="spellStart"/>
            <w:r w:rsidRPr="00070498">
              <w:rPr>
                <w:rFonts w:ascii="Georgia" w:hAnsi="Georgia"/>
                <w:b/>
                <w:i/>
              </w:rPr>
              <w:t>Orbita</w:t>
            </w:r>
            <w:proofErr w:type="spellEnd"/>
            <w:r w:rsidRPr="00070498">
              <w:rPr>
                <w:rFonts w:ascii="Georgia" w:hAnsi="Georgia"/>
                <w:b/>
                <w:i/>
              </w:rPr>
              <w:t xml:space="preserve"> tümörlerinde uygulanan cerrahi yöntemler ve diğer tedaviler</w:t>
            </w:r>
          </w:p>
          <w:p w14:paraId="6B3D3700" w14:textId="77777777" w:rsidR="00246ECA" w:rsidRPr="00070498" w:rsidRDefault="00246ECA" w:rsidP="00246ECA">
            <w:pPr>
              <w:pStyle w:val="ListeParagraf"/>
              <w:spacing w:after="100"/>
              <w:jc w:val="both"/>
              <w:rPr>
                <w:rFonts w:ascii="Georgia" w:hAnsi="Georgia"/>
                <w:b/>
                <w:i/>
              </w:rPr>
            </w:pPr>
            <w:proofErr w:type="spellStart"/>
            <w:r w:rsidRPr="00070498">
              <w:rPr>
                <w:rFonts w:ascii="Georgia" w:hAnsi="Georgia"/>
                <w:b/>
                <w:i/>
              </w:rPr>
              <w:t>Orbita</w:t>
            </w:r>
            <w:proofErr w:type="spellEnd"/>
            <w:r w:rsidRPr="00070498">
              <w:rPr>
                <w:rFonts w:ascii="Georgia" w:hAnsi="Georgia"/>
                <w:b/>
                <w:i/>
              </w:rPr>
              <w:t xml:space="preserve"> </w:t>
            </w:r>
            <w:r w:rsidR="00070498" w:rsidRPr="00070498">
              <w:rPr>
                <w:rFonts w:ascii="Georgia" w:hAnsi="Georgia"/>
                <w:b/>
                <w:i/>
              </w:rPr>
              <w:t>enfeksiyonları (</w:t>
            </w:r>
            <w:proofErr w:type="spellStart"/>
            <w:r w:rsidRPr="00070498">
              <w:rPr>
                <w:rFonts w:ascii="Georgia" w:hAnsi="Georgia"/>
                <w:b/>
                <w:i/>
              </w:rPr>
              <w:t>sellüliti</w:t>
            </w:r>
            <w:proofErr w:type="spellEnd"/>
            <w:r w:rsidR="00070498" w:rsidRPr="00070498">
              <w:rPr>
                <w:rFonts w:ascii="Georgia" w:hAnsi="Georgia"/>
                <w:b/>
                <w:i/>
              </w:rPr>
              <w:t>)</w:t>
            </w:r>
          </w:p>
          <w:p w14:paraId="2673FB81" w14:textId="77777777" w:rsidR="00246ECA" w:rsidRPr="00070498" w:rsidRDefault="00246ECA" w:rsidP="00246ECA">
            <w:pPr>
              <w:pStyle w:val="ListeParagraf"/>
              <w:spacing w:after="100"/>
              <w:jc w:val="both"/>
              <w:rPr>
                <w:rFonts w:ascii="Georgia" w:hAnsi="Georgia"/>
                <w:b/>
                <w:i/>
              </w:rPr>
            </w:pPr>
            <w:proofErr w:type="spellStart"/>
            <w:r w:rsidRPr="00070498">
              <w:rPr>
                <w:rFonts w:ascii="Georgia" w:hAnsi="Georgia"/>
                <w:b/>
                <w:i/>
              </w:rPr>
              <w:t>Tiroid</w:t>
            </w:r>
            <w:proofErr w:type="spellEnd"/>
            <w:r w:rsidRPr="00070498">
              <w:rPr>
                <w:rFonts w:ascii="Georgia" w:hAnsi="Georgia"/>
                <w:b/>
                <w:i/>
              </w:rPr>
              <w:t xml:space="preserve"> </w:t>
            </w:r>
            <w:proofErr w:type="spellStart"/>
            <w:r w:rsidRPr="00070498">
              <w:rPr>
                <w:rFonts w:ascii="Georgia" w:hAnsi="Georgia"/>
                <w:b/>
                <w:i/>
              </w:rPr>
              <w:t>oftalmopati</w:t>
            </w:r>
            <w:proofErr w:type="spellEnd"/>
            <w:r w:rsidR="00070498" w:rsidRPr="00070498">
              <w:rPr>
                <w:rFonts w:ascii="Georgia" w:hAnsi="Georgia"/>
                <w:b/>
                <w:i/>
              </w:rPr>
              <w:t xml:space="preserve"> (</w:t>
            </w:r>
            <w:proofErr w:type="spellStart"/>
            <w:r w:rsidR="00070498" w:rsidRPr="00070498">
              <w:rPr>
                <w:rFonts w:ascii="Georgia" w:hAnsi="Georgia"/>
                <w:b/>
                <w:i/>
              </w:rPr>
              <w:t>Graves</w:t>
            </w:r>
            <w:proofErr w:type="spellEnd"/>
            <w:r w:rsidR="00070498" w:rsidRPr="00070498">
              <w:rPr>
                <w:rFonts w:ascii="Georgia" w:hAnsi="Georgia"/>
                <w:b/>
                <w:i/>
              </w:rPr>
              <w:t xml:space="preserve"> </w:t>
            </w:r>
            <w:proofErr w:type="spellStart"/>
            <w:r w:rsidR="00070498" w:rsidRPr="00070498">
              <w:rPr>
                <w:rFonts w:ascii="Georgia" w:hAnsi="Georgia"/>
                <w:b/>
                <w:i/>
              </w:rPr>
              <w:t>Oftalmopati</w:t>
            </w:r>
            <w:proofErr w:type="spellEnd"/>
            <w:r w:rsidR="00070498" w:rsidRPr="00070498">
              <w:rPr>
                <w:rFonts w:ascii="Georgia" w:hAnsi="Georgia"/>
                <w:b/>
                <w:i/>
              </w:rPr>
              <w:t>)</w:t>
            </w:r>
          </w:p>
          <w:p w14:paraId="4A844B1F" w14:textId="77777777" w:rsidR="00246ECA" w:rsidRPr="00246ECA" w:rsidRDefault="00246ECA" w:rsidP="00246ECA">
            <w:pPr>
              <w:pStyle w:val="ListeParagraf"/>
              <w:spacing w:after="100"/>
              <w:jc w:val="both"/>
              <w:rPr>
                <w:rFonts w:ascii="Georgia" w:hAnsi="Georgia"/>
                <w:b/>
              </w:rPr>
            </w:pPr>
          </w:p>
          <w:p w14:paraId="5042B422" w14:textId="77777777" w:rsidR="00F635E2" w:rsidRDefault="00F635E2" w:rsidP="001C6C67">
            <w:pPr>
              <w:spacing w:after="100" w:line="276" w:lineRule="auto"/>
              <w:jc w:val="both"/>
              <w:rPr>
                <w:rFonts w:ascii="Georgia" w:hAnsi="Georgia"/>
                <w:b/>
              </w:rPr>
            </w:pPr>
          </w:p>
          <w:p w14:paraId="2A056E52" w14:textId="77777777" w:rsidR="00F635E2" w:rsidRDefault="00F635E2" w:rsidP="001C6C67">
            <w:pPr>
              <w:spacing w:after="100" w:line="276" w:lineRule="auto"/>
              <w:jc w:val="both"/>
              <w:rPr>
                <w:rFonts w:ascii="Georgia" w:hAnsi="Georgia"/>
                <w:b/>
              </w:rPr>
            </w:pPr>
          </w:p>
          <w:p w14:paraId="2D65FDD5" w14:textId="77777777" w:rsidR="008161CB" w:rsidRDefault="008161CB" w:rsidP="001C6C67">
            <w:pPr>
              <w:spacing w:after="100" w:line="276" w:lineRule="auto"/>
              <w:jc w:val="both"/>
              <w:rPr>
                <w:rFonts w:ascii="Georgia" w:hAnsi="Georgia"/>
                <w:b/>
              </w:rPr>
            </w:pPr>
          </w:p>
          <w:p w14:paraId="3CC79724" w14:textId="77777777" w:rsidR="008161CB" w:rsidRDefault="008161CB" w:rsidP="001C6C67">
            <w:pPr>
              <w:spacing w:after="100" w:line="276" w:lineRule="auto"/>
              <w:jc w:val="both"/>
              <w:rPr>
                <w:rFonts w:ascii="Georgia" w:hAnsi="Georgia"/>
                <w:b/>
              </w:rPr>
            </w:pPr>
          </w:p>
        </w:tc>
      </w:tr>
      <w:tr w:rsidR="00246ECA" w14:paraId="4686E43E" w14:textId="77777777" w:rsidTr="008161CB">
        <w:tc>
          <w:tcPr>
            <w:tcW w:w="9968" w:type="dxa"/>
          </w:tcPr>
          <w:p w14:paraId="614C4884" w14:textId="77777777" w:rsidR="00246ECA" w:rsidRDefault="00246ECA" w:rsidP="00E44DF1">
            <w:pPr>
              <w:spacing w:after="100" w:line="60" w:lineRule="exact"/>
              <w:jc w:val="both"/>
              <w:rPr>
                <w:rFonts w:ascii="Georgia" w:hAnsi="Georgia"/>
                <w:b/>
              </w:rPr>
            </w:pPr>
          </w:p>
        </w:tc>
      </w:tr>
    </w:tbl>
    <w:p w14:paraId="3FEEF4C4" w14:textId="77777777" w:rsidR="009E7590" w:rsidRPr="00F96389" w:rsidRDefault="009E7590" w:rsidP="001C6C67">
      <w:pPr>
        <w:spacing w:after="100" w:line="360" w:lineRule="auto"/>
        <w:jc w:val="both"/>
        <w:rPr>
          <w:rFonts w:ascii="Georgia" w:hAnsi="Georgia"/>
          <w:b/>
        </w:rPr>
      </w:pPr>
    </w:p>
    <w:tbl>
      <w:tblPr>
        <w:tblStyle w:val="TabloKlavuzu"/>
        <w:tblW w:w="0" w:type="auto"/>
        <w:tblLook w:val="04A0" w:firstRow="1" w:lastRow="0" w:firstColumn="1" w:lastColumn="0" w:noHBand="0" w:noVBand="1"/>
      </w:tblPr>
      <w:tblGrid>
        <w:gridCol w:w="9968"/>
      </w:tblGrid>
      <w:tr w:rsidR="002D3FCC" w14:paraId="03692282" w14:textId="77777777" w:rsidTr="002D3FCC">
        <w:tc>
          <w:tcPr>
            <w:tcW w:w="9968" w:type="dxa"/>
          </w:tcPr>
          <w:p w14:paraId="4D30DFAA" w14:textId="77777777" w:rsidR="001C6C67" w:rsidRDefault="001C6C67" w:rsidP="00E44DF1">
            <w:pPr>
              <w:spacing w:after="100" w:line="60" w:lineRule="exact"/>
              <w:jc w:val="both"/>
              <w:rPr>
                <w:rFonts w:ascii="Georgia" w:hAnsi="Georgia"/>
                <w:b/>
              </w:rPr>
            </w:pPr>
          </w:p>
          <w:p w14:paraId="67015C24" w14:textId="77777777" w:rsidR="002D3FCC" w:rsidRDefault="002D3FCC" w:rsidP="001C6C67">
            <w:pPr>
              <w:spacing w:after="100" w:line="276" w:lineRule="auto"/>
              <w:jc w:val="both"/>
              <w:rPr>
                <w:rFonts w:ascii="Georgia" w:hAnsi="Georgia"/>
                <w:b/>
              </w:rPr>
            </w:pPr>
            <w:r>
              <w:rPr>
                <w:rFonts w:ascii="Georgia" w:hAnsi="Georgia"/>
                <w:b/>
              </w:rPr>
              <w:t>DERS NOTU</w:t>
            </w:r>
          </w:p>
          <w:p w14:paraId="3A38B3AF" w14:textId="77777777" w:rsidR="002D3FCC" w:rsidRDefault="002D3FCC" w:rsidP="001C6C67">
            <w:pPr>
              <w:spacing w:after="100" w:line="276" w:lineRule="auto"/>
              <w:jc w:val="both"/>
              <w:rPr>
                <w:rFonts w:ascii="Georgia" w:hAnsi="Georgia"/>
                <w:b/>
              </w:rPr>
            </w:pPr>
          </w:p>
          <w:p w14:paraId="2C521BEA" w14:textId="77777777" w:rsidR="00070498" w:rsidRDefault="00070498" w:rsidP="00070498">
            <w:pPr>
              <w:rPr>
                <w:b/>
                <w:sz w:val="24"/>
                <w:szCs w:val="24"/>
              </w:rPr>
            </w:pPr>
          </w:p>
          <w:p w14:paraId="6505A397" w14:textId="77777777" w:rsidR="00070498" w:rsidRDefault="00070498" w:rsidP="00070498">
            <w:pPr>
              <w:jc w:val="center"/>
              <w:rPr>
                <w:b/>
                <w:sz w:val="24"/>
                <w:szCs w:val="24"/>
              </w:rPr>
            </w:pPr>
            <w:r>
              <w:rPr>
                <w:b/>
                <w:sz w:val="24"/>
                <w:szCs w:val="24"/>
              </w:rPr>
              <w:t>Oküler Onkoloji</w:t>
            </w:r>
          </w:p>
          <w:p w14:paraId="2461D1EA" w14:textId="77777777" w:rsidR="00070498" w:rsidRDefault="00070498" w:rsidP="00070498">
            <w:pPr>
              <w:jc w:val="center"/>
              <w:rPr>
                <w:b/>
                <w:sz w:val="24"/>
                <w:szCs w:val="24"/>
              </w:rPr>
            </w:pPr>
            <w:r>
              <w:rPr>
                <w:b/>
                <w:sz w:val="24"/>
                <w:szCs w:val="24"/>
              </w:rPr>
              <w:t>Prof. Dr. A. Kaan Gündüz</w:t>
            </w:r>
          </w:p>
          <w:p w14:paraId="57BED3BA" w14:textId="77777777" w:rsidR="00070498" w:rsidRPr="00A46471" w:rsidRDefault="00070498" w:rsidP="00070498">
            <w:pPr>
              <w:rPr>
                <w:b/>
                <w:sz w:val="24"/>
                <w:szCs w:val="24"/>
              </w:rPr>
            </w:pPr>
            <w:r>
              <w:rPr>
                <w:b/>
                <w:sz w:val="24"/>
                <w:szCs w:val="24"/>
              </w:rPr>
              <w:t>Oküler onkolojiye giriş</w:t>
            </w:r>
          </w:p>
          <w:p w14:paraId="4ECD589E" w14:textId="77777777" w:rsidR="00070498" w:rsidRPr="00534562" w:rsidRDefault="00070498" w:rsidP="00070498">
            <w:pPr>
              <w:rPr>
                <w:sz w:val="24"/>
                <w:szCs w:val="24"/>
              </w:rPr>
            </w:pPr>
            <w:r w:rsidRPr="00534562">
              <w:rPr>
                <w:sz w:val="24"/>
                <w:szCs w:val="24"/>
              </w:rPr>
              <w:t xml:space="preserve">Göz ve çevresini tutan </w:t>
            </w:r>
            <w:r>
              <w:rPr>
                <w:sz w:val="24"/>
                <w:szCs w:val="24"/>
              </w:rPr>
              <w:t xml:space="preserve">tümörler </w:t>
            </w:r>
            <w:r w:rsidRPr="00534562">
              <w:rPr>
                <w:sz w:val="24"/>
                <w:szCs w:val="24"/>
              </w:rPr>
              <w:t xml:space="preserve">göz içi tümörleri, göz kapağı tümörleri, </w:t>
            </w:r>
            <w:proofErr w:type="spellStart"/>
            <w:r w:rsidRPr="00534562">
              <w:rPr>
                <w:sz w:val="24"/>
                <w:szCs w:val="24"/>
              </w:rPr>
              <w:t>konjonktiva</w:t>
            </w:r>
            <w:proofErr w:type="spellEnd"/>
            <w:r w:rsidRPr="00534562">
              <w:rPr>
                <w:sz w:val="24"/>
                <w:szCs w:val="24"/>
              </w:rPr>
              <w:t xml:space="preserve"> tümörleri ve </w:t>
            </w:r>
            <w:proofErr w:type="spellStart"/>
            <w:r w:rsidRPr="00534562">
              <w:rPr>
                <w:sz w:val="24"/>
                <w:szCs w:val="24"/>
              </w:rPr>
              <w:t>orbita</w:t>
            </w:r>
            <w:proofErr w:type="spellEnd"/>
            <w:r w:rsidRPr="00534562">
              <w:rPr>
                <w:sz w:val="24"/>
                <w:szCs w:val="24"/>
              </w:rPr>
              <w:t xml:space="preserve"> tümörleri olarak sınıflandırılabilir. Bu bölgede </w:t>
            </w:r>
            <w:proofErr w:type="spellStart"/>
            <w:r w:rsidRPr="00534562">
              <w:rPr>
                <w:sz w:val="24"/>
                <w:szCs w:val="24"/>
              </w:rPr>
              <w:t>benign</w:t>
            </w:r>
            <w:proofErr w:type="spellEnd"/>
            <w:r w:rsidRPr="00534562">
              <w:rPr>
                <w:sz w:val="24"/>
                <w:szCs w:val="24"/>
              </w:rPr>
              <w:t xml:space="preserve"> ve </w:t>
            </w:r>
            <w:proofErr w:type="spellStart"/>
            <w:r w:rsidRPr="00534562">
              <w:rPr>
                <w:sz w:val="24"/>
                <w:szCs w:val="24"/>
              </w:rPr>
              <w:t>malign</w:t>
            </w:r>
            <w:proofErr w:type="spellEnd"/>
            <w:r w:rsidRPr="00534562">
              <w:rPr>
                <w:sz w:val="24"/>
                <w:szCs w:val="24"/>
              </w:rPr>
              <w:t xml:space="preserve"> çeşitli tümörler görülebilir. </w:t>
            </w:r>
            <w:r>
              <w:rPr>
                <w:sz w:val="24"/>
                <w:szCs w:val="24"/>
              </w:rPr>
              <w:t xml:space="preserve">Göz ve çevresini tutan </w:t>
            </w:r>
            <w:proofErr w:type="spellStart"/>
            <w:r>
              <w:rPr>
                <w:sz w:val="24"/>
                <w:szCs w:val="24"/>
              </w:rPr>
              <w:t>m</w:t>
            </w:r>
            <w:r w:rsidRPr="00534562">
              <w:rPr>
                <w:sz w:val="24"/>
                <w:szCs w:val="24"/>
              </w:rPr>
              <w:t>align</w:t>
            </w:r>
            <w:proofErr w:type="spellEnd"/>
            <w:r w:rsidRPr="00534562">
              <w:rPr>
                <w:sz w:val="24"/>
                <w:szCs w:val="24"/>
              </w:rPr>
              <w:t xml:space="preserve"> tümörler içinde bölgesel yıkıcı etkiler gösteren tümörlerin yanında uzak metastaz </w:t>
            </w:r>
            <w:proofErr w:type="gramStart"/>
            <w:r w:rsidRPr="00534562">
              <w:rPr>
                <w:sz w:val="24"/>
                <w:szCs w:val="24"/>
              </w:rPr>
              <w:t>yapabilen  ve</w:t>
            </w:r>
            <w:proofErr w:type="gramEnd"/>
            <w:r w:rsidRPr="00534562">
              <w:rPr>
                <w:sz w:val="24"/>
                <w:szCs w:val="24"/>
              </w:rPr>
              <w:t xml:space="preserve"> ölüme neden olan </w:t>
            </w:r>
            <w:proofErr w:type="spellStart"/>
            <w:r w:rsidRPr="00534562">
              <w:rPr>
                <w:sz w:val="24"/>
                <w:szCs w:val="24"/>
              </w:rPr>
              <w:t>malign</w:t>
            </w:r>
            <w:proofErr w:type="spellEnd"/>
            <w:r w:rsidRPr="00534562">
              <w:rPr>
                <w:sz w:val="24"/>
                <w:szCs w:val="24"/>
              </w:rPr>
              <w:t xml:space="preserve"> tümörler de bulunmaktadır. </w:t>
            </w:r>
            <w:r>
              <w:rPr>
                <w:sz w:val="24"/>
                <w:szCs w:val="24"/>
              </w:rPr>
              <w:t>Göz tümörleri ile</w:t>
            </w:r>
            <w:r w:rsidRPr="00534562">
              <w:rPr>
                <w:sz w:val="24"/>
                <w:szCs w:val="24"/>
              </w:rPr>
              <w:t xml:space="preserve"> </w:t>
            </w:r>
            <w:r>
              <w:rPr>
                <w:sz w:val="24"/>
                <w:szCs w:val="24"/>
              </w:rPr>
              <w:t>göz h</w:t>
            </w:r>
            <w:r w:rsidRPr="00534562">
              <w:rPr>
                <w:sz w:val="24"/>
                <w:szCs w:val="24"/>
              </w:rPr>
              <w:t xml:space="preserve">astalıkları içinde yer alan oküler onkoloji birimi ilgilenmektedir. </w:t>
            </w:r>
          </w:p>
          <w:p w14:paraId="36CD7B44" w14:textId="77777777" w:rsidR="00070498" w:rsidRDefault="00070498" w:rsidP="00070498">
            <w:pPr>
              <w:rPr>
                <w:sz w:val="24"/>
                <w:szCs w:val="24"/>
              </w:rPr>
            </w:pPr>
            <w:r w:rsidRPr="00534562">
              <w:rPr>
                <w:sz w:val="24"/>
                <w:szCs w:val="24"/>
              </w:rPr>
              <w:t>Oküler onkolojide temel prensip önce hastanın yaşamını tehlikeye</w:t>
            </w:r>
            <w:r>
              <w:rPr>
                <w:sz w:val="24"/>
                <w:szCs w:val="24"/>
              </w:rPr>
              <w:t xml:space="preserve"> atmayacak tedavi kararlarının</w:t>
            </w:r>
            <w:r w:rsidRPr="00534562">
              <w:rPr>
                <w:sz w:val="24"/>
                <w:szCs w:val="24"/>
              </w:rPr>
              <w:t xml:space="preserve"> alınmasıdır. 1. Sıradaki öncelik</w:t>
            </w:r>
            <w:r>
              <w:rPr>
                <w:sz w:val="24"/>
                <w:szCs w:val="24"/>
              </w:rPr>
              <w:t xml:space="preserve"> hastanın</w:t>
            </w:r>
            <w:r w:rsidRPr="00534562">
              <w:rPr>
                <w:sz w:val="24"/>
                <w:szCs w:val="24"/>
              </w:rPr>
              <w:t xml:space="preserve"> yaşamdır. 2. Sıradaki öncelik gözün yerinde bırakılmasıdır. 3. Ve en son sırada ise, görmenin korunması gelmektedir. Tedavi kararlarının bu sıraya göre verilmesi en uygun yaklaşımdır.</w:t>
            </w:r>
            <w:r>
              <w:rPr>
                <w:sz w:val="24"/>
                <w:szCs w:val="24"/>
              </w:rPr>
              <w:t xml:space="preserve"> </w:t>
            </w:r>
          </w:p>
          <w:p w14:paraId="03FEBFB1" w14:textId="77777777" w:rsidR="00070498" w:rsidRDefault="00070498" w:rsidP="00070498">
            <w:pPr>
              <w:rPr>
                <w:b/>
                <w:sz w:val="24"/>
                <w:szCs w:val="24"/>
              </w:rPr>
            </w:pPr>
            <w:r w:rsidRPr="00A46471">
              <w:rPr>
                <w:b/>
                <w:sz w:val="24"/>
                <w:szCs w:val="24"/>
              </w:rPr>
              <w:t>Göz içi tümörleri</w:t>
            </w:r>
          </w:p>
          <w:p w14:paraId="5F0C9090" w14:textId="77777777" w:rsidR="00070498" w:rsidRPr="004C1746" w:rsidRDefault="00070498" w:rsidP="00070498">
            <w:pPr>
              <w:rPr>
                <w:sz w:val="24"/>
                <w:szCs w:val="24"/>
              </w:rPr>
            </w:pPr>
            <w:r w:rsidRPr="004C1746">
              <w:rPr>
                <w:sz w:val="24"/>
                <w:szCs w:val="24"/>
              </w:rPr>
              <w:t xml:space="preserve">Göz içi tümörleri başlığı altında </w:t>
            </w:r>
            <w:proofErr w:type="spellStart"/>
            <w:r w:rsidRPr="004C1746">
              <w:rPr>
                <w:sz w:val="24"/>
                <w:szCs w:val="24"/>
              </w:rPr>
              <w:t>uvea</w:t>
            </w:r>
            <w:proofErr w:type="spellEnd"/>
            <w:r w:rsidRPr="004C1746">
              <w:rPr>
                <w:sz w:val="24"/>
                <w:szCs w:val="24"/>
              </w:rPr>
              <w:t xml:space="preserve"> </w:t>
            </w:r>
            <w:proofErr w:type="spellStart"/>
            <w:r w:rsidRPr="004C1746">
              <w:rPr>
                <w:sz w:val="24"/>
                <w:szCs w:val="24"/>
              </w:rPr>
              <w:t>nevüsleri</w:t>
            </w:r>
            <w:proofErr w:type="spellEnd"/>
            <w:r w:rsidRPr="004C1746">
              <w:rPr>
                <w:sz w:val="24"/>
                <w:szCs w:val="24"/>
              </w:rPr>
              <w:t xml:space="preserve">, </w:t>
            </w:r>
            <w:proofErr w:type="spellStart"/>
            <w:r w:rsidRPr="004C1746">
              <w:rPr>
                <w:sz w:val="24"/>
                <w:szCs w:val="24"/>
              </w:rPr>
              <w:t>uvea</w:t>
            </w:r>
            <w:proofErr w:type="spellEnd"/>
            <w:r w:rsidRPr="004C1746">
              <w:rPr>
                <w:sz w:val="24"/>
                <w:szCs w:val="24"/>
              </w:rPr>
              <w:t xml:space="preserve"> </w:t>
            </w:r>
            <w:proofErr w:type="spellStart"/>
            <w:r w:rsidRPr="004C1746">
              <w:rPr>
                <w:sz w:val="24"/>
                <w:szCs w:val="24"/>
              </w:rPr>
              <w:t>malign</w:t>
            </w:r>
            <w:proofErr w:type="spellEnd"/>
            <w:r w:rsidRPr="004C1746">
              <w:rPr>
                <w:sz w:val="24"/>
                <w:szCs w:val="24"/>
              </w:rPr>
              <w:t xml:space="preserve"> </w:t>
            </w:r>
            <w:proofErr w:type="spellStart"/>
            <w:r w:rsidRPr="004C1746">
              <w:rPr>
                <w:sz w:val="24"/>
                <w:szCs w:val="24"/>
              </w:rPr>
              <w:t>melanomu</w:t>
            </w:r>
            <w:proofErr w:type="spellEnd"/>
            <w:r w:rsidRPr="004C1746">
              <w:rPr>
                <w:sz w:val="24"/>
                <w:szCs w:val="24"/>
              </w:rPr>
              <w:t xml:space="preserve"> ve </w:t>
            </w:r>
            <w:proofErr w:type="spellStart"/>
            <w:r w:rsidRPr="004C1746">
              <w:rPr>
                <w:sz w:val="24"/>
                <w:szCs w:val="24"/>
              </w:rPr>
              <w:t>retinoblastomdan</w:t>
            </w:r>
            <w:proofErr w:type="spellEnd"/>
            <w:r w:rsidRPr="004C1746">
              <w:rPr>
                <w:sz w:val="24"/>
                <w:szCs w:val="24"/>
              </w:rPr>
              <w:t xml:space="preserve"> bahsedilecektir. </w:t>
            </w:r>
            <w:r>
              <w:rPr>
                <w:sz w:val="24"/>
                <w:szCs w:val="24"/>
              </w:rPr>
              <w:t xml:space="preserve">Bunların dışında arka </w:t>
            </w:r>
            <w:proofErr w:type="spellStart"/>
            <w:r>
              <w:rPr>
                <w:sz w:val="24"/>
                <w:szCs w:val="24"/>
              </w:rPr>
              <w:t>uveada</w:t>
            </w:r>
            <w:proofErr w:type="spellEnd"/>
            <w:r>
              <w:rPr>
                <w:sz w:val="24"/>
                <w:szCs w:val="24"/>
              </w:rPr>
              <w:t xml:space="preserve"> (</w:t>
            </w:r>
            <w:proofErr w:type="spellStart"/>
            <w:r>
              <w:rPr>
                <w:sz w:val="24"/>
                <w:szCs w:val="24"/>
              </w:rPr>
              <w:t>koroid</w:t>
            </w:r>
            <w:proofErr w:type="spellEnd"/>
            <w:r>
              <w:rPr>
                <w:sz w:val="24"/>
                <w:szCs w:val="24"/>
              </w:rPr>
              <w:t xml:space="preserve"> ve </w:t>
            </w:r>
            <w:proofErr w:type="spellStart"/>
            <w:r>
              <w:rPr>
                <w:sz w:val="24"/>
                <w:szCs w:val="24"/>
              </w:rPr>
              <w:t>siliyer</w:t>
            </w:r>
            <w:proofErr w:type="spellEnd"/>
            <w:r>
              <w:rPr>
                <w:sz w:val="24"/>
                <w:szCs w:val="24"/>
              </w:rPr>
              <w:t xml:space="preserve"> cisim) </w:t>
            </w:r>
            <w:proofErr w:type="spellStart"/>
            <w:r>
              <w:rPr>
                <w:sz w:val="24"/>
                <w:szCs w:val="24"/>
              </w:rPr>
              <w:t>koroid</w:t>
            </w:r>
            <w:proofErr w:type="spellEnd"/>
            <w:r>
              <w:rPr>
                <w:sz w:val="24"/>
                <w:szCs w:val="24"/>
              </w:rPr>
              <w:t xml:space="preserve"> </w:t>
            </w:r>
            <w:proofErr w:type="spellStart"/>
            <w:r w:rsidRPr="004C1746">
              <w:rPr>
                <w:sz w:val="24"/>
                <w:szCs w:val="24"/>
              </w:rPr>
              <w:t>hemanjiomu</w:t>
            </w:r>
            <w:proofErr w:type="spellEnd"/>
            <w:r w:rsidRPr="004C1746">
              <w:rPr>
                <w:sz w:val="24"/>
                <w:szCs w:val="24"/>
              </w:rPr>
              <w:t>,</w:t>
            </w:r>
            <w:r>
              <w:rPr>
                <w:sz w:val="24"/>
                <w:szCs w:val="24"/>
              </w:rPr>
              <w:t xml:space="preserve"> </w:t>
            </w:r>
            <w:proofErr w:type="spellStart"/>
            <w:r>
              <w:rPr>
                <w:sz w:val="24"/>
                <w:szCs w:val="24"/>
              </w:rPr>
              <w:t>koroid</w:t>
            </w:r>
            <w:proofErr w:type="spellEnd"/>
            <w:r>
              <w:rPr>
                <w:sz w:val="24"/>
                <w:szCs w:val="24"/>
              </w:rPr>
              <w:t xml:space="preserve"> </w:t>
            </w:r>
            <w:proofErr w:type="spellStart"/>
            <w:r>
              <w:rPr>
                <w:sz w:val="24"/>
                <w:szCs w:val="24"/>
              </w:rPr>
              <w:t>osteomu</w:t>
            </w:r>
            <w:proofErr w:type="spellEnd"/>
            <w:r>
              <w:rPr>
                <w:sz w:val="24"/>
                <w:szCs w:val="24"/>
              </w:rPr>
              <w:t xml:space="preserve">, </w:t>
            </w:r>
            <w:proofErr w:type="spellStart"/>
            <w:r>
              <w:rPr>
                <w:sz w:val="24"/>
                <w:szCs w:val="24"/>
              </w:rPr>
              <w:t>uvea</w:t>
            </w:r>
            <w:proofErr w:type="spellEnd"/>
            <w:r>
              <w:rPr>
                <w:sz w:val="24"/>
                <w:szCs w:val="24"/>
              </w:rPr>
              <w:t xml:space="preserve"> </w:t>
            </w:r>
            <w:proofErr w:type="spellStart"/>
            <w:r>
              <w:rPr>
                <w:sz w:val="24"/>
                <w:szCs w:val="24"/>
              </w:rPr>
              <w:t>metastatik</w:t>
            </w:r>
            <w:proofErr w:type="spellEnd"/>
            <w:r>
              <w:rPr>
                <w:sz w:val="24"/>
                <w:szCs w:val="24"/>
              </w:rPr>
              <w:t xml:space="preserve"> tümörleri, </w:t>
            </w:r>
            <w:proofErr w:type="spellStart"/>
            <w:r>
              <w:rPr>
                <w:sz w:val="24"/>
                <w:szCs w:val="24"/>
              </w:rPr>
              <w:t>uvea</w:t>
            </w:r>
            <w:proofErr w:type="spellEnd"/>
            <w:r>
              <w:rPr>
                <w:sz w:val="24"/>
                <w:szCs w:val="24"/>
              </w:rPr>
              <w:t xml:space="preserve"> </w:t>
            </w:r>
            <w:proofErr w:type="spellStart"/>
            <w:r w:rsidRPr="004C1746">
              <w:rPr>
                <w:sz w:val="24"/>
                <w:szCs w:val="24"/>
              </w:rPr>
              <w:t>lenfoma</w:t>
            </w:r>
            <w:r>
              <w:rPr>
                <w:sz w:val="24"/>
                <w:szCs w:val="24"/>
              </w:rPr>
              <w:t>sı</w:t>
            </w:r>
            <w:proofErr w:type="spellEnd"/>
            <w:r>
              <w:rPr>
                <w:sz w:val="24"/>
                <w:szCs w:val="24"/>
              </w:rPr>
              <w:t xml:space="preserve">, </w:t>
            </w:r>
            <w:proofErr w:type="spellStart"/>
            <w:r>
              <w:rPr>
                <w:sz w:val="24"/>
                <w:szCs w:val="24"/>
              </w:rPr>
              <w:t>vitreoretinal</w:t>
            </w:r>
            <w:proofErr w:type="spellEnd"/>
            <w:r>
              <w:rPr>
                <w:sz w:val="24"/>
                <w:szCs w:val="24"/>
              </w:rPr>
              <w:t xml:space="preserve"> </w:t>
            </w:r>
            <w:proofErr w:type="spellStart"/>
            <w:proofErr w:type="gramStart"/>
            <w:r>
              <w:rPr>
                <w:sz w:val="24"/>
                <w:szCs w:val="24"/>
              </w:rPr>
              <w:t>lenfoma</w:t>
            </w:r>
            <w:proofErr w:type="spellEnd"/>
            <w:r w:rsidRPr="004C1746">
              <w:rPr>
                <w:sz w:val="24"/>
                <w:szCs w:val="24"/>
              </w:rPr>
              <w:t>,  retina</w:t>
            </w:r>
            <w:proofErr w:type="gramEnd"/>
            <w:r w:rsidRPr="004C1746">
              <w:rPr>
                <w:sz w:val="24"/>
                <w:szCs w:val="24"/>
              </w:rPr>
              <w:t xml:space="preserve"> pigment </w:t>
            </w:r>
            <w:proofErr w:type="spellStart"/>
            <w:r w:rsidRPr="004C1746">
              <w:rPr>
                <w:sz w:val="24"/>
                <w:szCs w:val="24"/>
              </w:rPr>
              <w:t>epi</w:t>
            </w:r>
            <w:r>
              <w:rPr>
                <w:sz w:val="24"/>
                <w:szCs w:val="24"/>
              </w:rPr>
              <w:t>telinin</w:t>
            </w:r>
            <w:proofErr w:type="spellEnd"/>
            <w:r>
              <w:rPr>
                <w:sz w:val="24"/>
                <w:szCs w:val="24"/>
              </w:rPr>
              <w:t xml:space="preserve"> </w:t>
            </w:r>
            <w:proofErr w:type="spellStart"/>
            <w:r>
              <w:rPr>
                <w:sz w:val="24"/>
                <w:szCs w:val="24"/>
              </w:rPr>
              <w:t>konjenital</w:t>
            </w:r>
            <w:proofErr w:type="spellEnd"/>
            <w:r>
              <w:rPr>
                <w:sz w:val="24"/>
                <w:szCs w:val="24"/>
              </w:rPr>
              <w:t xml:space="preserve"> </w:t>
            </w:r>
            <w:proofErr w:type="spellStart"/>
            <w:r>
              <w:rPr>
                <w:sz w:val="24"/>
                <w:szCs w:val="24"/>
              </w:rPr>
              <w:t>hipertrofisi</w:t>
            </w:r>
            <w:proofErr w:type="spellEnd"/>
            <w:r>
              <w:rPr>
                <w:sz w:val="24"/>
                <w:szCs w:val="24"/>
              </w:rPr>
              <w:t xml:space="preserve">, retina pigment </w:t>
            </w:r>
            <w:proofErr w:type="spellStart"/>
            <w:r>
              <w:rPr>
                <w:sz w:val="24"/>
                <w:szCs w:val="24"/>
              </w:rPr>
              <w:t>epitelinin</w:t>
            </w:r>
            <w:proofErr w:type="spellEnd"/>
            <w:r>
              <w:rPr>
                <w:sz w:val="24"/>
                <w:szCs w:val="24"/>
              </w:rPr>
              <w:t xml:space="preserve"> adenom/</w:t>
            </w:r>
            <w:proofErr w:type="spellStart"/>
            <w:r>
              <w:rPr>
                <w:sz w:val="24"/>
                <w:szCs w:val="24"/>
              </w:rPr>
              <w:t>adenokarsinomu</w:t>
            </w:r>
            <w:proofErr w:type="spellEnd"/>
            <w:r>
              <w:rPr>
                <w:sz w:val="24"/>
                <w:szCs w:val="24"/>
              </w:rPr>
              <w:t xml:space="preserve"> gibi çeşitli tümörler görülmektedir. İris tümörleri arasında iris pigment </w:t>
            </w:r>
            <w:proofErr w:type="spellStart"/>
            <w:r>
              <w:rPr>
                <w:sz w:val="24"/>
                <w:szCs w:val="24"/>
              </w:rPr>
              <w:t>epitel</w:t>
            </w:r>
            <w:proofErr w:type="spellEnd"/>
            <w:r>
              <w:rPr>
                <w:sz w:val="24"/>
                <w:szCs w:val="24"/>
              </w:rPr>
              <w:t xml:space="preserve"> kistleri,</w:t>
            </w:r>
            <w:r w:rsidRPr="004C1746">
              <w:rPr>
                <w:sz w:val="24"/>
                <w:szCs w:val="24"/>
              </w:rPr>
              <w:t xml:space="preserve"> iris </w:t>
            </w:r>
            <w:proofErr w:type="spellStart"/>
            <w:r w:rsidRPr="004C1746">
              <w:rPr>
                <w:sz w:val="24"/>
                <w:szCs w:val="24"/>
              </w:rPr>
              <w:t>stroma</w:t>
            </w:r>
            <w:proofErr w:type="spellEnd"/>
            <w:r w:rsidRPr="004C1746">
              <w:rPr>
                <w:sz w:val="24"/>
                <w:szCs w:val="24"/>
              </w:rPr>
              <w:t xml:space="preserve"> kistleri</w:t>
            </w:r>
            <w:r>
              <w:rPr>
                <w:sz w:val="24"/>
                <w:szCs w:val="24"/>
              </w:rPr>
              <w:t xml:space="preserve">, </w:t>
            </w:r>
            <w:r>
              <w:rPr>
                <w:sz w:val="24"/>
                <w:szCs w:val="24"/>
              </w:rPr>
              <w:lastRenderedPageBreak/>
              <w:t xml:space="preserve">metastazlar, </w:t>
            </w:r>
            <w:proofErr w:type="spellStart"/>
            <w:r>
              <w:rPr>
                <w:sz w:val="24"/>
                <w:szCs w:val="24"/>
              </w:rPr>
              <w:t>malign</w:t>
            </w:r>
            <w:proofErr w:type="spellEnd"/>
            <w:r>
              <w:rPr>
                <w:sz w:val="24"/>
                <w:szCs w:val="24"/>
              </w:rPr>
              <w:t xml:space="preserve"> </w:t>
            </w:r>
            <w:proofErr w:type="spellStart"/>
            <w:r>
              <w:rPr>
                <w:sz w:val="24"/>
                <w:szCs w:val="24"/>
              </w:rPr>
              <w:t>melanom</w:t>
            </w:r>
            <w:proofErr w:type="spellEnd"/>
            <w:r w:rsidRPr="004C1746">
              <w:rPr>
                <w:sz w:val="24"/>
                <w:szCs w:val="24"/>
              </w:rPr>
              <w:t xml:space="preserve"> gibi çeşitli</w:t>
            </w:r>
            <w:r>
              <w:rPr>
                <w:sz w:val="24"/>
                <w:szCs w:val="24"/>
              </w:rPr>
              <w:t xml:space="preserve"> </w:t>
            </w:r>
            <w:proofErr w:type="spellStart"/>
            <w:r>
              <w:rPr>
                <w:sz w:val="24"/>
                <w:szCs w:val="24"/>
              </w:rPr>
              <w:t>benign</w:t>
            </w:r>
            <w:proofErr w:type="spellEnd"/>
            <w:r>
              <w:rPr>
                <w:sz w:val="24"/>
                <w:szCs w:val="24"/>
              </w:rPr>
              <w:t xml:space="preserve"> ve </w:t>
            </w:r>
            <w:proofErr w:type="spellStart"/>
            <w:r>
              <w:rPr>
                <w:sz w:val="24"/>
                <w:szCs w:val="24"/>
              </w:rPr>
              <w:t>malign</w:t>
            </w:r>
            <w:proofErr w:type="spellEnd"/>
            <w:r w:rsidRPr="004C1746">
              <w:rPr>
                <w:sz w:val="24"/>
                <w:szCs w:val="24"/>
              </w:rPr>
              <w:t xml:space="preserve"> tümörler yer almaktadır.</w:t>
            </w:r>
          </w:p>
          <w:p w14:paraId="0012C50D" w14:textId="77777777" w:rsidR="00070498" w:rsidRPr="00A46471" w:rsidRDefault="00070498" w:rsidP="00070498">
            <w:pPr>
              <w:rPr>
                <w:b/>
                <w:i/>
                <w:sz w:val="24"/>
                <w:szCs w:val="24"/>
              </w:rPr>
            </w:pPr>
            <w:r w:rsidRPr="00A46471">
              <w:rPr>
                <w:b/>
                <w:i/>
                <w:sz w:val="24"/>
                <w:szCs w:val="24"/>
              </w:rPr>
              <w:t>Göz içi tümörlerinde tanı yöntemleri</w:t>
            </w:r>
          </w:p>
          <w:p w14:paraId="6B1E23F1" w14:textId="77777777" w:rsidR="00070498" w:rsidRDefault="00070498" w:rsidP="00070498">
            <w:pPr>
              <w:rPr>
                <w:sz w:val="24"/>
                <w:szCs w:val="24"/>
              </w:rPr>
            </w:pPr>
            <w:r>
              <w:rPr>
                <w:sz w:val="24"/>
                <w:szCs w:val="24"/>
              </w:rPr>
              <w:t xml:space="preserve">Göz içi tümörü olan bir hastada </w:t>
            </w:r>
            <w:proofErr w:type="gramStart"/>
            <w:r>
              <w:rPr>
                <w:sz w:val="24"/>
                <w:szCs w:val="24"/>
              </w:rPr>
              <w:t>standart  bir</w:t>
            </w:r>
            <w:proofErr w:type="gramEnd"/>
            <w:r>
              <w:rPr>
                <w:sz w:val="24"/>
                <w:szCs w:val="24"/>
              </w:rPr>
              <w:t xml:space="preserve"> göz muayenesi yapılır. Bunun dışında </w:t>
            </w:r>
            <w:proofErr w:type="spellStart"/>
            <w:r>
              <w:rPr>
                <w:sz w:val="24"/>
                <w:szCs w:val="24"/>
              </w:rPr>
              <w:t>dilate</w:t>
            </w:r>
            <w:proofErr w:type="spellEnd"/>
            <w:r>
              <w:rPr>
                <w:sz w:val="24"/>
                <w:szCs w:val="24"/>
              </w:rPr>
              <w:t xml:space="preserve"> </w:t>
            </w:r>
            <w:proofErr w:type="spellStart"/>
            <w:r>
              <w:rPr>
                <w:sz w:val="24"/>
                <w:szCs w:val="24"/>
              </w:rPr>
              <w:t>pupilladan</w:t>
            </w:r>
            <w:proofErr w:type="spellEnd"/>
            <w:r>
              <w:rPr>
                <w:sz w:val="24"/>
                <w:szCs w:val="24"/>
              </w:rPr>
              <w:t xml:space="preserve"> </w:t>
            </w:r>
            <w:proofErr w:type="spellStart"/>
            <w:r>
              <w:rPr>
                <w:sz w:val="24"/>
                <w:szCs w:val="24"/>
              </w:rPr>
              <w:t>indirekt</w:t>
            </w:r>
            <w:proofErr w:type="spellEnd"/>
            <w:r>
              <w:rPr>
                <w:sz w:val="24"/>
                <w:szCs w:val="24"/>
              </w:rPr>
              <w:t xml:space="preserve"> </w:t>
            </w:r>
            <w:proofErr w:type="spellStart"/>
            <w:r>
              <w:rPr>
                <w:sz w:val="24"/>
                <w:szCs w:val="24"/>
              </w:rPr>
              <w:t>oftalmoskopi</w:t>
            </w:r>
            <w:proofErr w:type="spellEnd"/>
            <w:r>
              <w:rPr>
                <w:sz w:val="24"/>
                <w:szCs w:val="24"/>
              </w:rPr>
              <w:t xml:space="preserve"> ile </w:t>
            </w:r>
            <w:proofErr w:type="spellStart"/>
            <w:r>
              <w:rPr>
                <w:sz w:val="24"/>
                <w:szCs w:val="24"/>
              </w:rPr>
              <w:t>fundus</w:t>
            </w:r>
            <w:proofErr w:type="spellEnd"/>
            <w:r>
              <w:rPr>
                <w:sz w:val="24"/>
                <w:szCs w:val="24"/>
              </w:rPr>
              <w:t xml:space="preserve"> muayenesi uygulanır.  Klinik </w:t>
            </w:r>
            <w:proofErr w:type="spellStart"/>
            <w:r>
              <w:rPr>
                <w:sz w:val="24"/>
                <w:szCs w:val="24"/>
              </w:rPr>
              <w:t>muyane</w:t>
            </w:r>
            <w:proofErr w:type="spellEnd"/>
            <w:r>
              <w:rPr>
                <w:sz w:val="24"/>
                <w:szCs w:val="24"/>
              </w:rPr>
              <w:t xml:space="preserve"> dışında tanıda ve hasta izleminde yardımcı olan yöntemler: ön </w:t>
            </w:r>
            <w:proofErr w:type="spellStart"/>
            <w:r>
              <w:rPr>
                <w:sz w:val="24"/>
                <w:szCs w:val="24"/>
              </w:rPr>
              <w:t>segment</w:t>
            </w:r>
            <w:proofErr w:type="spellEnd"/>
            <w:r>
              <w:rPr>
                <w:sz w:val="24"/>
                <w:szCs w:val="24"/>
              </w:rPr>
              <w:t xml:space="preserve"> ve </w:t>
            </w:r>
            <w:proofErr w:type="spellStart"/>
            <w:r>
              <w:rPr>
                <w:sz w:val="24"/>
                <w:szCs w:val="24"/>
              </w:rPr>
              <w:t>fundus</w:t>
            </w:r>
            <w:proofErr w:type="spellEnd"/>
            <w:r>
              <w:rPr>
                <w:sz w:val="24"/>
                <w:szCs w:val="24"/>
              </w:rPr>
              <w:t xml:space="preserve"> </w:t>
            </w:r>
            <w:proofErr w:type="spellStart"/>
            <w:r>
              <w:rPr>
                <w:sz w:val="24"/>
                <w:szCs w:val="24"/>
              </w:rPr>
              <w:t>fotoğrafisi</w:t>
            </w:r>
            <w:proofErr w:type="spellEnd"/>
            <w:r>
              <w:rPr>
                <w:sz w:val="24"/>
                <w:szCs w:val="24"/>
              </w:rPr>
              <w:t xml:space="preserve">, A ve B </w:t>
            </w:r>
            <w:proofErr w:type="spellStart"/>
            <w:r>
              <w:rPr>
                <w:sz w:val="24"/>
                <w:szCs w:val="24"/>
              </w:rPr>
              <w:t>mod</w:t>
            </w:r>
            <w:proofErr w:type="spellEnd"/>
            <w:r>
              <w:rPr>
                <w:sz w:val="24"/>
                <w:szCs w:val="24"/>
              </w:rPr>
              <w:t xml:space="preserve"> ultrasonografi, iris ve ön </w:t>
            </w:r>
            <w:proofErr w:type="spellStart"/>
            <w:r>
              <w:rPr>
                <w:sz w:val="24"/>
                <w:szCs w:val="24"/>
              </w:rPr>
              <w:t>siliyer</w:t>
            </w:r>
            <w:proofErr w:type="spellEnd"/>
            <w:r>
              <w:rPr>
                <w:sz w:val="24"/>
                <w:szCs w:val="24"/>
              </w:rPr>
              <w:t xml:space="preserve"> cisim tümörlerinde </w:t>
            </w:r>
            <w:proofErr w:type="spellStart"/>
            <w:r>
              <w:rPr>
                <w:sz w:val="24"/>
                <w:szCs w:val="24"/>
              </w:rPr>
              <w:t>ultrasonik</w:t>
            </w:r>
            <w:proofErr w:type="spellEnd"/>
            <w:r>
              <w:rPr>
                <w:sz w:val="24"/>
                <w:szCs w:val="24"/>
              </w:rPr>
              <w:t xml:space="preserve"> </w:t>
            </w:r>
            <w:proofErr w:type="spellStart"/>
            <w:r>
              <w:rPr>
                <w:sz w:val="24"/>
                <w:szCs w:val="24"/>
              </w:rPr>
              <w:t>biomikroskopi</w:t>
            </w:r>
            <w:proofErr w:type="spellEnd"/>
            <w:r>
              <w:rPr>
                <w:sz w:val="24"/>
                <w:szCs w:val="24"/>
              </w:rPr>
              <w:t xml:space="preserve"> (UBM), </w:t>
            </w:r>
            <w:proofErr w:type="spellStart"/>
            <w:r>
              <w:rPr>
                <w:sz w:val="24"/>
                <w:szCs w:val="24"/>
              </w:rPr>
              <w:t>flöresein</w:t>
            </w:r>
            <w:proofErr w:type="spellEnd"/>
            <w:r>
              <w:rPr>
                <w:sz w:val="24"/>
                <w:szCs w:val="24"/>
              </w:rPr>
              <w:t xml:space="preserve"> ve </w:t>
            </w:r>
            <w:proofErr w:type="spellStart"/>
            <w:r>
              <w:rPr>
                <w:sz w:val="24"/>
                <w:szCs w:val="24"/>
              </w:rPr>
              <w:t>indosyanin</w:t>
            </w:r>
            <w:proofErr w:type="spellEnd"/>
            <w:r>
              <w:rPr>
                <w:sz w:val="24"/>
                <w:szCs w:val="24"/>
              </w:rPr>
              <w:t xml:space="preserve"> </w:t>
            </w:r>
            <w:proofErr w:type="spellStart"/>
            <w:r>
              <w:rPr>
                <w:sz w:val="24"/>
                <w:szCs w:val="24"/>
              </w:rPr>
              <w:t>anjiografi</w:t>
            </w:r>
            <w:proofErr w:type="spellEnd"/>
            <w:r>
              <w:rPr>
                <w:sz w:val="24"/>
                <w:szCs w:val="24"/>
              </w:rPr>
              <w:t xml:space="preserve">, OCT (optik </w:t>
            </w:r>
            <w:proofErr w:type="spellStart"/>
            <w:r>
              <w:rPr>
                <w:sz w:val="24"/>
                <w:szCs w:val="24"/>
              </w:rPr>
              <w:t>koherens</w:t>
            </w:r>
            <w:proofErr w:type="spellEnd"/>
            <w:r>
              <w:rPr>
                <w:sz w:val="24"/>
                <w:szCs w:val="24"/>
              </w:rPr>
              <w:t xml:space="preserve"> tomografi), bilgisayarlı tomografi (BT), ve manyetik rezonans görüntüleme (MRG) olarak özetlenebilir. Nadiren tanısı klinik olarak belirlenemeyen tümörlerde göz içi tümörüne ince iğne </w:t>
            </w:r>
            <w:proofErr w:type="spellStart"/>
            <w:r>
              <w:rPr>
                <w:sz w:val="24"/>
                <w:szCs w:val="24"/>
              </w:rPr>
              <w:t>aspirasyon</w:t>
            </w:r>
            <w:proofErr w:type="spellEnd"/>
            <w:r>
              <w:rPr>
                <w:sz w:val="24"/>
                <w:szCs w:val="24"/>
              </w:rPr>
              <w:t xml:space="preserve"> </w:t>
            </w:r>
            <w:proofErr w:type="spellStart"/>
            <w:proofErr w:type="gramStart"/>
            <w:r>
              <w:rPr>
                <w:sz w:val="24"/>
                <w:szCs w:val="24"/>
              </w:rPr>
              <w:t>biopsisi</w:t>
            </w:r>
            <w:proofErr w:type="spellEnd"/>
            <w:r>
              <w:rPr>
                <w:sz w:val="24"/>
                <w:szCs w:val="24"/>
              </w:rPr>
              <w:t xml:space="preserve">  (</w:t>
            </w:r>
            <w:proofErr w:type="gramEnd"/>
            <w:r>
              <w:rPr>
                <w:sz w:val="24"/>
                <w:szCs w:val="24"/>
              </w:rPr>
              <w:t xml:space="preserve">pars plana veya </w:t>
            </w:r>
            <w:proofErr w:type="spellStart"/>
            <w:r>
              <w:rPr>
                <w:sz w:val="24"/>
                <w:szCs w:val="24"/>
              </w:rPr>
              <w:t>sklera</w:t>
            </w:r>
            <w:proofErr w:type="spellEnd"/>
            <w:r>
              <w:rPr>
                <w:sz w:val="24"/>
                <w:szCs w:val="24"/>
              </w:rPr>
              <w:t xml:space="preserve"> yoluyla) veya </w:t>
            </w:r>
            <w:proofErr w:type="spellStart"/>
            <w:r>
              <w:rPr>
                <w:sz w:val="24"/>
                <w:szCs w:val="24"/>
              </w:rPr>
              <w:t>vitrektomi</w:t>
            </w:r>
            <w:proofErr w:type="spellEnd"/>
            <w:r>
              <w:rPr>
                <w:sz w:val="24"/>
                <w:szCs w:val="24"/>
              </w:rPr>
              <w:t xml:space="preserve"> yoluyla </w:t>
            </w:r>
            <w:proofErr w:type="spellStart"/>
            <w:r>
              <w:rPr>
                <w:sz w:val="24"/>
                <w:szCs w:val="24"/>
              </w:rPr>
              <w:t>endobiopsi</w:t>
            </w:r>
            <w:proofErr w:type="spellEnd"/>
            <w:r>
              <w:rPr>
                <w:sz w:val="24"/>
                <w:szCs w:val="24"/>
              </w:rPr>
              <w:t xml:space="preserve"> uygulanır ve tanı kesin olarak konulmuş olunur. Ayrıca elde edilen materyalden tümör için </w:t>
            </w:r>
            <w:proofErr w:type="spellStart"/>
            <w:r>
              <w:rPr>
                <w:sz w:val="24"/>
                <w:szCs w:val="24"/>
              </w:rPr>
              <w:t>prognostik</w:t>
            </w:r>
            <w:proofErr w:type="spellEnd"/>
            <w:r>
              <w:rPr>
                <w:sz w:val="24"/>
                <w:szCs w:val="24"/>
              </w:rPr>
              <w:t xml:space="preserve"> genetik çalışmalar yapılabilir.</w:t>
            </w:r>
          </w:p>
          <w:p w14:paraId="7E55B26F" w14:textId="77777777" w:rsidR="00070498" w:rsidRPr="00A46471" w:rsidRDefault="00070498" w:rsidP="00070498">
            <w:pPr>
              <w:rPr>
                <w:b/>
                <w:i/>
                <w:sz w:val="24"/>
                <w:szCs w:val="24"/>
              </w:rPr>
            </w:pPr>
            <w:proofErr w:type="spellStart"/>
            <w:r w:rsidRPr="00A46471">
              <w:rPr>
                <w:b/>
                <w:i/>
                <w:sz w:val="24"/>
                <w:szCs w:val="24"/>
              </w:rPr>
              <w:t>Uvea</w:t>
            </w:r>
            <w:proofErr w:type="spellEnd"/>
            <w:r w:rsidRPr="00A46471">
              <w:rPr>
                <w:b/>
                <w:i/>
                <w:sz w:val="24"/>
                <w:szCs w:val="24"/>
              </w:rPr>
              <w:t xml:space="preserve"> </w:t>
            </w:r>
            <w:proofErr w:type="spellStart"/>
            <w:r w:rsidRPr="00A46471">
              <w:rPr>
                <w:b/>
                <w:i/>
                <w:sz w:val="24"/>
                <w:szCs w:val="24"/>
              </w:rPr>
              <w:t>nevusleri</w:t>
            </w:r>
            <w:proofErr w:type="spellEnd"/>
          </w:p>
          <w:p w14:paraId="38AB4ABB" w14:textId="77777777" w:rsidR="00070498" w:rsidRDefault="00070498" w:rsidP="00070498">
            <w:pPr>
              <w:rPr>
                <w:sz w:val="24"/>
                <w:szCs w:val="24"/>
              </w:rPr>
            </w:pPr>
            <w:proofErr w:type="spellStart"/>
            <w:r>
              <w:rPr>
                <w:sz w:val="24"/>
                <w:szCs w:val="24"/>
              </w:rPr>
              <w:t>Uvea</w:t>
            </w:r>
            <w:proofErr w:type="spellEnd"/>
            <w:r>
              <w:rPr>
                <w:sz w:val="24"/>
                <w:szCs w:val="24"/>
              </w:rPr>
              <w:t xml:space="preserve"> </w:t>
            </w:r>
            <w:proofErr w:type="spellStart"/>
            <w:r>
              <w:rPr>
                <w:sz w:val="24"/>
                <w:szCs w:val="24"/>
              </w:rPr>
              <w:t>nevüsleri</w:t>
            </w:r>
            <w:proofErr w:type="spellEnd"/>
            <w:r>
              <w:rPr>
                <w:sz w:val="24"/>
                <w:szCs w:val="24"/>
              </w:rPr>
              <w:t xml:space="preserve"> tüm yaş gruplarında en sık görülen göz içi tümörüdür. </w:t>
            </w:r>
            <w:proofErr w:type="spellStart"/>
            <w:r>
              <w:rPr>
                <w:sz w:val="24"/>
                <w:szCs w:val="24"/>
              </w:rPr>
              <w:t>Uvea</w:t>
            </w:r>
            <w:proofErr w:type="spellEnd"/>
            <w:r>
              <w:rPr>
                <w:sz w:val="24"/>
                <w:szCs w:val="24"/>
              </w:rPr>
              <w:t xml:space="preserve"> </w:t>
            </w:r>
            <w:proofErr w:type="spellStart"/>
            <w:proofErr w:type="gramStart"/>
            <w:r>
              <w:rPr>
                <w:sz w:val="24"/>
                <w:szCs w:val="24"/>
              </w:rPr>
              <w:t>nevüsleri</w:t>
            </w:r>
            <w:proofErr w:type="spellEnd"/>
            <w:r>
              <w:rPr>
                <w:sz w:val="24"/>
                <w:szCs w:val="24"/>
              </w:rPr>
              <w:t xml:space="preserve">  </w:t>
            </w:r>
            <w:proofErr w:type="spellStart"/>
            <w:r>
              <w:rPr>
                <w:sz w:val="24"/>
                <w:szCs w:val="24"/>
              </w:rPr>
              <w:t>uveanın</w:t>
            </w:r>
            <w:proofErr w:type="spellEnd"/>
            <w:proofErr w:type="gramEnd"/>
            <w:r>
              <w:rPr>
                <w:sz w:val="24"/>
                <w:szCs w:val="24"/>
              </w:rPr>
              <w:t xml:space="preserve"> her 3 bölgesinden: iris, </w:t>
            </w:r>
            <w:proofErr w:type="spellStart"/>
            <w:r>
              <w:rPr>
                <w:sz w:val="24"/>
                <w:szCs w:val="24"/>
              </w:rPr>
              <w:t>siliyer</w:t>
            </w:r>
            <w:proofErr w:type="spellEnd"/>
            <w:r>
              <w:rPr>
                <w:sz w:val="24"/>
                <w:szCs w:val="24"/>
              </w:rPr>
              <w:t xml:space="preserve"> cisim ve </w:t>
            </w:r>
            <w:proofErr w:type="spellStart"/>
            <w:r>
              <w:rPr>
                <w:sz w:val="24"/>
                <w:szCs w:val="24"/>
              </w:rPr>
              <w:t>koroidden</w:t>
            </w:r>
            <w:proofErr w:type="spellEnd"/>
            <w:r>
              <w:rPr>
                <w:sz w:val="24"/>
                <w:szCs w:val="24"/>
              </w:rPr>
              <w:t xml:space="preserve"> kaynaklanabilir. </w:t>
            </w:r>
            <w:proofErr w:type="spellStart"/>
            <w:r>
              <w:rPr>
                <w:sz w:val="24"/>
                <w:szCs w:val="24"/>
              </w:rPr>
              <w:t>Uvea</w:t>
            </w:r>
            <w:proofErr w:type="spellEnd"/>
            <w:r>
              <w:rPr>
                <w:sz w:val="24"/>
                <w:szCs w:val="24"/>
              </w:rPr>
              <w:t xml:space="preserve"> </w:t>
            </w:r>
            <w:proofErr w:type="spellStart"/>
            <w:r>
              <w:rPr>
                <w:sz w:val="24"/>
                <w:szCs w:val="24"/>
              </w:rPr>
              <w:t>nevüsleri</w:t>
            </w:r>
            <w:proofErr w:type="spellEnd"/>
            <w:r>
              <w:rPr>
                <w:sz w:val="24"/>
                <w:szCs w:val="24"/>
              </w:rPr>
              <w:t xml:space="preserve"> genellikle </w:t>
            </w:r>
            <w:proofErr w:type="spellStart"/>
            <w:r>
              <w:rPr>
                <w:sz w:val="24"/>
                <w:szCs w:val="24"/>
              </w:rPr>
              <w:t>asemptomatiktir</w:t>
            </w:r>
            <w:proofErr w:type="spellEnd"/>
            <w:r>
              <w:rPr>
                <w:sz w:val="24"/>
                <w:szCs w:val="24"/>
              </w:rPr>
              <w:t xml:space="preserve">. İris </w:t>
            </w:r>
            <w:proofErr w:type="spellStart"/>
            <w:r>
              <w:rPr>
                <w:sz w:val="24"/>
                <w:szCs w:val="24"/>
              </w:rPr>
              <w:t>nevüsleri</w:t>
            </w:r>
            <w:proofErr w:type="spellEnd"/>
            <w:r>
              <w:rPr>
                <w:sz w:val="24"/>
                <w:szCs w:val="24"/>
              </w:rPr>
              <w:t xml:space="preserve"> hasta ve yakınları tarafından çıplak göz ile fark edilebilir. </w:t>
            </w:r>
            <w:proofErr w:type="spellStart"/>
            <w:r>
              <w:rPr>
                <w:sz w:val="24"/>
                <w:szCs w:val="24"/>
              </w:rPr>
              <w:t>Siliyer</w:t>
            </w:r>
            <w:proofErr w:type="spellEnd"/>
            <w:r>
              <w:rPr>
                <w:sz w:val="24"/>
                <w:szCs w:val="24"/>
              </w:rPr>
              <w:t xml:space="preserve"> cisim ve </w:t>
            </w:r>
            <w:proofErr w:type="spellStart"/>
            <w:r>
              <w:rPr>
                <w:sz w:val="24"/>
                <w:szCs w:val="24"/>
              </w:rPr>
              <w:t>koroid</w:t>
            </w:r>
            <w:proofErr w:type="spellEnd"/>
            <w:r>
              <w:rPr>
                <w:sz w:val="24"/>
                <w:szCs w:val="24"/>
              </w:rPr>
              <w:t xml:space="preserve"> </w:t>
            </w:r>
            <w:proofErr w:type="spellStart"/>
            <w:r>
              <w:rPr>
                <w:sz w:val="24"/>
                <w:szCs w:val="24"/>
              </w:rPr>
              <w:t>nevüslerine</w:t>
            </w:r>
            <w:proofErr w:type="spellEnd"/>
            <w:r>
              <w:rPr>
                <w:sz w:val="24"/>
                <w:szCs w:val="24"/>
              </w:rPr>
              <w:t xml:space="preserve"> ise genellikle rutin göz muayenesi sırasında tanı konmaktadır. </w:t>
            </w:r>
            <w:proofErr w:type="spellStart"/>
            <w:r>
              <w:rPr>
                <w:sz w:val="24"/>
                <w:szCs w:val="24"/>
              </w:rPr>
              <w:t>Nevüslerin</w:t>
            </w:r>
            <w:proofErr w:type="spellEnd"/>
            <w:r>
              <w:rPr>
                <w:sz w:val="24"/>
                <w:szCs w:val="24"/>
              </w:rPr>
              <w:t xml:space="preserve"> periyodik izlemi gerekir. </w:t>
            </w:r>
            <w:proofErr w:type="spellStart"/>
            <w:r>
              <w:rPr>
                <w:sz w:val="24"/>
                <w:szCs w:val="24"/>
              </w:rPr>
              <w:t>Koroid</w:t>
            </w:r>
            <w:proofErr w:type="spellEnd"/>
            <w:r>
              <w:rPr>
                <w:sz w:val="24"/>
                <w:szCs w:val="24"/>
              </w:rPr>
              <w:t xml:space="preserve"> </w:t>
            </w:r>
            <w:proofErr w:type="spellStart"/>
            <w:r>
              <w:rPr>
                <w:sz w:val="24"/>
                <w:szCs w:val="24"/>
              </w:rPr>
              <w:t>nevüslerinin</w:t>
            </w:r>
            <w:proofErr w:type="spellEnd"/>
            <w:r>
              <w:rPr>
                <w:sz w:val="24"/>
                <w:szCs w:val="24"/>
              </w:rPr>
              <w:t xml:space="preserve"> yaklaşık 1/8000 oranında </w:t>
            </w:r>
            <w:proofErr w:type="spellStart"/>
            <w:r>
              <w:rPr>
                <w:sz w:val="24"/>
                <w:szCs w:val="24"/>
              </w:rPr>
              <w:t>malign</w:t>
            </w:r>
            <w:proofErr w:type="spellEnd"/>
            <w:r>
              <w:rPr>
                <w:sz w:val="24"/>
                <w:szCs w:val="24"/>
              </w:rPr>
              <w:t xml:space="preserve"> </w:t>
            </w:r>
            <w:proofErr w:type="spellStart"/>
            <w:r>
              <w:rPr>
                <w:sz w:val="24"/>
                <w:szCs w:val="24"/>
              </w:rPr>
              <w:t>melanoma</w:t>
            </w:r>
            <w:proofErr w:type="spellEnd"/>
            <w:r>
              <w:rPr>
                <w:sz w:val="24"/>
                <w:szCs w:val="24"/>
              </w:rPr>
              <w:t xml:space="preserve"> dönüşüm riski bulunduğu hesaplanmıştır.</w:t>
            </w:r>
          </w:p>
          <w:p w14:paraId="1E5EABE5" w14:textId="77777777" w:rsidR="00070498" w:rsidRPr="00A46471" w:rsidRDefault="00070498" w:rsidP="00070498">
            <w:pPr>
              <w:rPr>
                <w:b/>
                <w:i/>
                <w:sz w:val="24"/>
                <w:szCs w:val="24"/>
              </w:rPr>
            </w:pPr>
            <w:proofErr w:type="spellStart"/>
            <w:r w:rsidRPr="00A46471">
              <w:rPr>
                <w:b/>
                <w:i/>
                <w:sz w:val="24"/>
                <w:szCs w:val="24"/>
              </w:rPr>
              <w:t>Uvea</w:t>
            </w:r>
            <w:proofErr w:type="spellEnd"/>
            <w:r w:rsidRPr="00A46471">
              <w:rPr>
                <w:b/>
                <w:i/>
                <w:sz w:val="24"/>
                <w:szCs w:val="24"/>
              </w:rPr>
              <w:t xml:space="preserve"> </w:t>
            </w:r>
            <w:proofErr w:type="spellStart"/>
            <w:r w:rsidRPr="00A46471">
              <w:rPr>
                <w:b/>
                <w:i/>
                <w:sz w:val="24"/>
                <w:szCs w:val="24"/>
              </w:rPr>
              <w:t>malign</w:t>
            </w:r>
            <w:proofErr w:type="spellEnd"/>
            <w:r w:rsidRPr="00A46471">
              <w:rPr>
                <w:b/>
                <w:i/>
                <w:sz w:val="24"/>
                <w:szCs w:val="24"/>
              </w:rPr>
              <w:t xml:space="preserve"> </w:t>
            </w:r>
            <w:proofErr w:type="spellStart"/>
            <w:r w:rsidRPr="00A46471">
              <w:rPr>
                <w:b/>
                <w:i/>
                <w:sz w:val="24"/>
                <w:szCs w:val="24"/>
              </w:rPr>
              <w:t>melanomları</w:t>
            </w:r>
            <w:proofErr w:type="spellEnd"/>
          </w:p>
          <w:p w14:paraId="30F5405E" w14:textId="77777777" w:rsidR="009662B4" w:rsidRDefault="00070498" w:rsidP="00070498">
            <w:pPr>
              <w:rPr>
                <w:sz w:val="24"/>
                <w:szCs w:val="24"/>
              </w:rPr>
            </w:pPr>
            <w:proofErr w:type="spellStart"/>
            <w:r>
              <w:rPr>
                <w:sz w:val="24"/>
                <w:szCs w:val="24"/>
              </w:rPr>
              <w:t>Uvea</w:t>
            </w:r>
            <w:proofErr w:type="spellEnd"/>
            <w:r>
              <w:rPr>
                <w:sz w:val="24"/>
                <w:szCs w:val="24"/>
              </w:rPr>
              <w:t xml:space="preserve"> </w:t>
            </w:r>
            <w:proofErr w:type="spellStart"/>
            <w:r>
              <w:rPr>
                <w:sz w:val="24"/>
                <w:szCs w:val="24"/>
              </w:rPr>
              <w:t>malign</w:t>
            </w:r>
            <w:proofErr w:type="spellEnd"/>
            <w:r>
              <w:rPr>
                <w:sz w:val="24"/>
                <w:szCs w:val="24"/>
              </w:rPr>
              <w:t xml:space="preserve"> </w:t>
            </w:r>
            <w:proofErr w:type="spellStart"/>
            <w:r>
              <w:rPr>
                <w:sz w:val="24"/>
                <w:szCs w:val="24"/>
              </w:rPr>
              <w:t>melanomları</w:t>
            </w:r>
            <w:proofErr w:type="spellEnd"/>
            <w:r>
              <w:rPr>
                <w:sz w:val="24"/>
                <w:szCs w:val="24"/>
              </w:rPr>
              <w:t xml:space="preserve">, erişkin çağda (&gt;18 yaş) en sık görülen </w:t>
            </w:r>
            <w:proofErr w:type="spellStart"/>
            <w:r>
              <w:rPr>
                <w:sz w:val="24"/>
                <w:szCs w:val="24"/>
              </w:rPr>
              <w:t>malign</w:t>
            </w:r>
            <w:proofErr w:type="spellEnd"/>
            <w:r>
              <w:rPr>
                <w:sz w:val="24"/>
                <w:szCs w:val="24"/>
              </w:rPr>
              <w:t xml:space="preserve"> göz içi tümörüdür. </w:t>
            </w:r>
            <w:proofErr w:type="spellStart"/>
            <w:r>
              <w:rPr>
                <w:sz w:val="24"/>
                <w:szCs w:val="24"/>
              </w:rPr>
              <w:t>Uvea</w:t>
            </w:r>
            <w:proofErr w:type="spellEnd"/>
            <w:r>
              <w:rPr>
                <w:sz w:val="24"/>
                <w:szCs w:val="24"/>
              </w:rPr>
              <w:t xml:space="preserve"> </w:t>
            </w:r>
            <w:proofErr w:type="spellStart"/>
            <w:r>
              <w:rPr>
                <w:sz w:val="24"/>
                <w:szCs w:val="24"/>
              </w:rPr>
              <w:t>malign</w:t>
            </w:r>
            <w:proofErr w:type="spellEnd"/>
            <w:r>
              <w:rPr>
                <w:sz w:val="24"/>
                <w:szCs w:val="24"/>
              </w:rPr>
              <w:t xml:space="preserve"> </w:t>
            </w:r>
            <w:proofErr w:type="spellStart"/>
            <w:r>
              <w:rPr>
                <w:sz w:val="24"/>
                <w:szCs w:val="24"/>
              </w:rPr>
              <w:t>melanomları</w:t>
            </w:r>
            <w:proofErr w:type="spellEnd"/>
            <w:r>
              <w:rPr>
                <w:sz w:val="24"/>
                <w:szCs w:val="24"/>
              </w:rPr>
              <w:t xml:space="preserve"> </w:t>
            </w:r>
            <w:proofErr w:type="spellStart"/>
            <w:r>
              <w:rPr>
                <w:sz w:val="24"/>
                <w:szCs w:val="24"/>
              </w:rPr>
              <w:t>uvea</w:t>
            </w:r>
            <w:proofErr w:type="spellEnd"/>
            <w:r>
              <w:rPr>
                <w:sz w:val="24"/>
                <w:szCs w:val="24"/>
              </w:rPr>
              <w:t xml:space="preserve"> </w:t>
            </w:r>
            <w:proofErr w:type="spellStart"/>
            <w:r>
              <w:rPr>
                <w:sz w:val="24"/>
                <w:szCs w:val="24"/>
              </w:rPr>
              <w:t>nevüslerine</w:t>
            </w:r>
            <w:proofErr w:type="spellEnd"/>
            <w:r>
              <w:rPr>
                <w:sz w:val="24"/>
                <w:szCs w:val="24"/>
              </w:rPr>
              <w:t xml:space="preserve"> benzer şekilde </w:t>
            </w:r>
            <w:proofErr w:type="spellStart"/>
            <w:r>
              <w:rPr>
                <w:sz w:val="24"/>
                <w:szCs w:val="24"/>
              </w:rPr>
              <w:t>uveanın</w:t>
            </w:r>
            <w:proofErr w:type="spellEnd"/>
            <w:r>
              <w:rPr>
                <w:sz w:val="24"/>
                <w:szCs w:val="24"/>
              </w:rPr>
              <w:t xml:space="preserve"> her üç </w:t>
            </w:r>
            <w:proofErr w:type="gramStart"/>
            <w:r>
              <w:rPr>
                <w:sz w:val="24"/>
                <w:szCs w:val="24"/>
              </w:rPr>
              <w:t>bölgesinden  kaynaklanabilir</w:t>
            </w:r>
            <w:proofErr w:type="gramEnd"/>
            <w:r>
              <w:rPr>
                <w:sz w:val="24"/>
                <w:szCs w:val="24"/>
              </w:rPr>
              <w:t xml:space="preserve">. </w:t>
            </w:r>
            <w:proofErr w:type="spellStart"/>
            <w:r>
              <w:rPr>
                <w:sz w:val="24"/>
                <w:szCs w:val="24"/>
              </w:rPr>
              <w:t>Uvea</w:t>
            </w:r>
            <w:proofErr w:type="spellEnd"/>
            <w:r>
              <w:rPr>
                <w:sz w:val="24"/>
                <w:szCs w:val="24"/>
              </w:rPr>
              <w:t xml:space="preserve"> </w:t>
            </w:r>
            <w:proofErr w:type="spellStart"/>
            <w:r>
              <w:rPr>
                <w:sz w:val="24"/>
                <w:szCs w:val="24"/>
              </w:rPr>
              <w:t>melanomlarının</w:t>
            </w:r>
            <w:proofErr w:type="spellEnd"/>
            <w:r>
              <w:rPr>
                <w:sz w:val="24"/>
                <w:szCs w:val="24"/>
              </w:rPr>
              <w:t xml:space="preserve"> %85 i </w:t>
            </w:r>
            <w:proofErr w:type="spellStart"/>
            <w:r>
              <w:rPr>
                <w:sz w:val="24"/>
                <w:szCs w:val="24"/>
              </w:rPr>
              <w:t>koroid</w:t>
            </w:r>
            <w:proofErr w:type="spellEnd"/>
            <w:r>
              <w:rPr>
                <w:sz w:val="24"/>
                <w:szCs w:val="24"/>
              </w:rPr>
              <w:t xml:space="preserve">, %10 u </w:t>
            </w:r>
            <w:proofErr w:type="spellStart"/>
            <w:r>
              <w:rPr>
                <w:sz w:val="24"/>
                <w:szCs w:val="24"/>
              </w:rPr>
              <w:t>siliyer</w:t>
            </w:r>
            <w:proofErr w:type="spellEnd"/>
            <w:r>
              <w:rPr>
                <w:sz w:val="24"/>
                <w:szCs w:val="24"/>
              </w:rPr>
              <w:t xml:space="preserve"> cisim ve %5 i iris ten köken alır. </w:t>
            </w:r>
          </w:p>
          <w:p w14:paraId="4BB31743" w14:textId="77777777" w:rsidR="00070498" w:rsidRDefault="009662B4" w:rsidP="00070498">
            <w:pPr>
              <w:rPr>
                <w:sz w:val="24"/>
                <w:szCs w:val="24"/>
              </w:rPr>
            </w:pPr>
            <w:proofErr w:type="spellStart"/>
            <w:r>
              <w:rPr>
                <w:sz w:val="24"/>
                <w:szCs w:val="24"/>
              </w:rPr>
              <w:t>Uvea</w:t>
            </w:r>
            <w:proofErr w:type="spellEnd"/>
            <w:r>
              <w:rPr>
                <w:sz w:val="24"/>
                <w:szCs w:val="24"/>
              </w:rPr>
              <w:t xml:space="preserve"> </w:t>
            </w:r>
            <w:proofErr w:type="spellStart"/>
            <w:r>
              <w:rPr>
                <w:sz w:val="24"/>
                <w:szCs w:val="24"/>
              </w:rPr>
              <w:t>melanomlarının</w:t>
            </w:r>
            <w:proofErr w:type="spellEnd"/>
            <w:r w:rsidR="00070498">
              <w:rPr>
                <w:sz w:val="24"/>
                <w:szCs w:val="24"/>
              </w:rPr>
              <w:t xml:space="preserve"> klinik belirtileri içinde en sık görülen görme kaybıdır. Bunun dışında ışık çakmaları, uçuşmalar, görme alanı kayıpları da oluşabilir. Burada kritik olan nokta olguların yaklaşık 1/3 ü </w:t>
            </w:r>
            <w:proofErr w:type="spellStart"/>
            <w:r w:rsidR="00070498">
              <w:rPr>
                <w:sz w:val="24"/>
                <w:szCs w:val="24"/>
              </w:rPr>
              <w:t>asemptomatiktir</w:t>
            </w:r>
            <w:proofErr w:type="spellEnd"/>
            <w:r w:rsidR="00070498">
              <w:rPr>
                <w:sz w:val="24"/>
                <w:szCs w:val="24"/>
              </w:rPr>
              <w:t xml:space="preserve">. Göz içinde nedeni açıklanamayan katarakt, glokom, retina </w:t>
            </w:r>
            <w:proofErr w:type="spellStart"/>
            <w:r w:rsidR="00070498">
              <w:rPr>
                <w:sz w:val="24"/>
                <w:szCs w:val="24"/>
              </w:rPr>
              <w:t>dekolmanı</w:t>
            </w:r>
            <w:proofErr w:type="spellEnd"/>
            <w:r w:rsidR="00070498">
              <w:rPr>
                <w:sz w:val="24"/>
                <w:szCs w:val="24"/>
              </w:rPr>
              <w:t xml:space="preserve"> varlığında mutlaka akla tümör varlığı getirilmeli ve başta A ve B </w:t>
            </w:r>
            <w:proofErr w:type="spellStart"/>
            <w:r w:rsidR="00070498">
              <w:rPr>
                <w:sz w:val="24"/>
                <w:szCs w:val="24"/>
              </w:rPr>
              <w:t>mod</w:t>
            </w:r>
            <w:proofErr w:type="spellEnd"/>
            <w:r w:rsidR="00070498">
              <w:rPr>
                <w:sz w:val="24"/>
                <w:szCs w:val="24"/>
              </w:rPr>
              <w:t xml:space="preserve"> ultrasonografi olmak üzere gerekli incelemeler yapılmalıdır. </w:t>
            </w:r>
            <w:proofErr w:type="spellStart"/>
            <w:r w:rsidR="00EF24D4">
              <w:rPr>
                <w:sz w:val="24"/>
                <w:szCs w:val="24"/>
              </w:rPr>
              <w:t>Uvea</w:t>
            </w:r>
            <w:proofErr w:type="spellEnd"/>
            <w:r w:rsidR="00EF24D4">
              <w:rPr>
                <w:sz w:val="24"/>
                <w:szCs w:val="24"/>
              </w:rPr>
              <w:t xml:space="preserve"> </w:t>
            </w:r>
            <w:proofErr w:type="spellStart"/>
            <w:r w:rsidR="00EF24D4">
              <w:rPr>
                <w:sz w:val="24"/>
                <w:szCs w:val="24"/>
              </w:rPr>
              <w:t>melanomları</w:t>
            </w:r>
            <w:proofErr w:type="spellEnd"/>
            <w:r w:rsidR="00EF24D4">
              <w:rPr>
                <w:sz w:val="24"/>
                <w:szCs w:val="24"/>
              </w:rPr>
              <w:t xml:space="preserve"> </w:t>
            </w:r>
            <w:proofErr w:type="spellStart"/>
            <w:r w:rsidR="00EF24D4">
              <w:rPr>
                <w:sz w:val="24"/>
                <w:szCs w:val="24"/>
              </w:rPr>
              <w:t>eksüdatif</w:t>
            </w:r>
            <w:proofErr w:type="spellEnd"/>
            <w:r w:rsidR="00EF24D4">
              <w:rPr>
                <w:sz w:val="24"/>
                <w:szCs w:val="24"/>
              </w:rPr>
              <w:t xml:space="preserve"> tipte retina </w:t>
            </w:r>
            <w:proofErr w:type="spellStart"/>
            <w:r w:rsidR="00EF24D4">
              <w:rPr>
                <w:sz w:val="24"/>
                <w:szCs w:val="24"/>
              </w:rPr>
              <w:t>dekolmanı</w:t>
            </w:r>
            <w:proofErr w:type="spellEnd"/>
            <w:r w:rsidR="00EF24D4">
              <w:rPr>
                <w:sz w:val="24"/>
                <w:szCs w:val="24"/>
              </w:rPr>
              <w:t xml:space="preserve"> oluşturur. Yırtık görülmeyen retina </w:t>
            </w:r>
            <w:proofErr w:type="spellStart"/>
            <w:r w:rsidR="00EF24D4">
              <w:rPr>
                <w:sz w:val="24"/>
                <w:szCs w:val="24"/>
              </w:rPr>
              <w:t>dekolmanlarında</w:t>
            </w:r>
            <w:proofErr w:type="spellEnd"/>
            <w:r w:rsidR="00EF24D4">
              <w:rPr>
                <w:sz w:val="24"/>
                <w:szCs w:val="24"/>
              </w:rPr>
              <w:t xml:space="preserve"> mutlaka göz içinde tümör bulunma olasılığı akla getirilmelidir. </w:t>
            </w:r>
          </w:p>
          <w:p w14:paraId="30903943" w14:textId="77777777" w:rsidR="00070498" w:rsidRDefault="00070498" w:rsidP="00070498">
            <w:pPr>
              <w:rPr>
                <w:sz w:val="24"/>
                <w:szCs w:val="24"/>
              </w:rPr>
            </w:pPr>
            <w:proofErr w:type="spellStart"/>
            <w:r>
              <w:rPr>
                <w:sz w:val="24"/>
                <w:szCs w:val="24"/>
              </w:rPr>
              <w:t>Uvea</w:t>
            </w:r>
            <w:proofErr w:type="spellEnd"/>
            <w:r>
              <w:rPr>
                <w:sz w:val="24"/>
                <w:szCs w:val="24"/>
              </w:rPr>
              <w:t xml:space="preserve"> </w:t>
            </w:r>
            <w:proofErr w:type="spellStart"/>
            <w:r>
              <w:rPr>
                <w:sz w:val="24"/>
                <w:szCs w:val="24"/>
              </w:rPr>
              <w:t>malign</w:t>
            </w:r>
            <w:proofErr w:type="spellEnd"/>
            <w:r>
              <w:rPr>
                <w:sz w:val="24"/>
                <w:szCs w:val="24"/>
              </w:rPr>
              <w:t xml:space="preserve"> </w:t>
            </w:r>
            <w:proofErr w:type="spellStart"/>
            <w:r>
              <w:rPr>
                <w:sz w:val="24"/>
                <w:szCs w:val="24"/>
              </w:rPr>
              <w:t>melanomlarının</w:t>
            </w:r>
            <w:proofErr w:type="spellEnd"/>
            <w:r>
              <w:rPr>
                <w:sz w:val="24"/>
                <w:szCs w:val="24"/>
              </w:rPr>
              <w:t xml:space="preserve"> genetik özellikleri bugün için tam olarak </w:t>
            </w:r>
            <w:proofErr w:type="spellStart"/>
            <w:proofErr w:type="gramStart"/>
            <w:r>
              <w:rPr>
                <w:sz w:val="24"/>
                <w:szCs w:val="24"/>
              </w:rPr>
              <w:t>bilinmemektedir.</w:t>
            </w:r>
            <w:r w:rsidR="00B25231">
              <w:rPr>
                <w:sz w:val="24"/>
                <w:szCs w:val="24"/>
              </w:rPr>
              <w:t>Uvea</w:t>
            </w:r>
            <w:proofErr w:type="spellEnd"/>
            <w:proofErr w:type="gramEnd"/>
            <w:r w:rsidR="00B25231">
              <w:rPr>
                <w:sz w:val="24"/>
                <w:szCs w:val="24"/>
              </w:rPr>
              <w:t xml:space="preserve"> </w:t>
            </w:r>
            <w:proofErr w:type="spellStart"/>
            <w:r w:rsidR="00B25231">
              <w:rPr>
                <w:sz w:val="24"/>
                <w:szCs w:val="24"/>
              </w:rPr>
              <w:t>melanomları</w:t>
            </w:r>
            <w:proofErr w:type="spellEnd"/>
            <w:r w:rsidR="00B25231">
              <w:rPr>
                <w:sz w:val="24"/>
                <w:szCs w:val="24"/>
              </w:rPr>
              <w:t xml:space="preserve"> genellikle </w:t>
            </w:r>
            <w:proofErr w:type="spellStart"/>
            <w:r w:rsidR="00B25231">
              <w:rPr>
                <w:sz w:val="24"/>
                <w:szCs w:val="24"/>
              </w:rPr>
              <w:t>sporadik</w:t>
            </w:r>
            <w:proofErr w:type="spellEnd"/>
            <w:r w:rsidR="00B25231">
              <w:rPr>
                <w:sz w:val="24"/>
                <w:szCs w:val="24"/>
              </w:rPr>
              <w:t xml:space="preserve"> olarak ortaya çıkar. Ailevi olgular mevcuttur ancak çok nadirdir.</w:t>
            </w:r>
            <w:r>
              <w:rPr>
                <w:sz w:val="24"/>
                <w:szCs w:val="24"/>
              </w:rPr>
              <w:t xml:space="preserve"> </w:t>
            </w:r>
            <w:proofErr w:type="spellStart"/>
            <w:r>
              <w:rPr>
                <w:sz w:val="24"/>
                <w:szCs w:val="24"/>
              </w:rPr>
              <w:t>Uvea</w:t>
            </w:r>
            <w:proofErr w:type="spellEnd"/>
            <w:r>
              <w:rPr>
                <w:sz w:val="24"/>
                <w:szCs w:val="24"/>
              </w:rPr>
              <w:t xml:space="preserve"> </w:t>
            </w:r>
            <w:proofErr w:type="spellStart"/>
            <w:r>
              <w:rPr>
                <w:sz w:val="24"/>
                <w:szCs w:val="24"/>
              </w:rPr>
              <w:t>melanomları</w:t>
            </w:r>
            <w:proofErr w:type="spellEnd"/>
            <w:r>
              <w:rPr>
                <w:sz w:val="24"/>
                <w:szCs w:val="24"/>
              </w:rPr>
              <w:t>, karaciğer ve akciğere metastaz yapma riski bulunan tümörlerdir.</w:t>
            </w:r>
            <w:r w:rsidR="00B25231">
              <w:rPr>
                <w:sz w:val="24"/>
                <w:szCs w:val="24"/>
              </w:rPr>
              <w:t xml:space="preserve"> Metastaz gelişen olguların %90’ında karaciğer, %10’unda ise akciğer metastazları gelişir. Metastaz riski tümörün büyüklüğü (taban çapı ve kalınlığı) ile artmaktadır. </w:t>
            </w:r>
            <w:r>
              <w:rPr>
                <w:sz w:val="24"/>
                <w:szCs w:val="24"/>
              </w:rPr>
              <w:t xml:space="preserve">  Metastaz riski iris </w:t>
            </w:r>
            <w:proofErr w:type="spellStart"/>
            <w:r>
              <w:rPr>
                <w:sz w:val="24"/>
                <w:szCs w:val="24"/>
              </w:rPr>
              <w:t>melanomlarında</w:t>
            </w:r>
            <w:proofErr w:type="spellEnd"/>
            <w:r>
              <w:rPr>
                <w:sz w:val="24"/>
                <w:szCs w:val="24"/>
              </w:rPr>
              <w:t xml:space="preserve"> en düşük olup 5 yılda yaklaşık %1-2 civarındadır.</w:t>
            </w:r>
            <w:r w:rsidR="00FC1BDF">
              <w:rPr>
                <w:sz w:val="24"/>
                <w:szCs w:val="24"/>
              </w:rPr>
              <w:t xml:space="preserve"> </w:t>
            </w:r>
            <w:proofErr w:type="spellStart"/>
            <w:r w:rsidR="00FC1BDF">
              <w:rPr>
                <w:sz w:val="24"/>
                <w:szCs w:val="24"/>
              </w:rPr>
              <w:t>Koroid</w:t>
            </w:r>
            <w:proofErr w:type="spellEnd"/>
            <w:r w:rsidR="00FC1BDF">
              <w:rPr>
                <w:sz w:val="24"/>
                <w:szCs w:val="24"/>
              </w:rPr>
              <w:t xml:space="preserve"> ve </w:t>
            </w:r>
            <w:proofErr w:type="spellStart"/>
            <w:r w:rsidR="00FC1BDF">
              <w:rPr>
                <w:sz w:val="24"/>
                <w:szCs w:val="24"/>
              </w:rPr>
              <w:t>siliyer</w:t>
            </w:r>
            <w:proofErr w:type="spellEnd"/>
            <w:r w:rsidR="00FC1BDF">
              <w:rPr>
                <w:sz w:val="24"/>
                <w:szCs w:val="24"/>
              </w:rPr>
              <w:t xml:space="preserve"> cisim </w:t>
            </w:r>
            <w:proofErr w:type="spellStart"/>
            <w:r w:rsidR="00FC1BDF">
              <w:rPr>
                <w:sz w:val="24"/>
                <w:szCs w:val="24"/>
              </w:rPr>
              <w:t>melanomlarında</w:t>
            </w:r>
            <w:proofErr w:type="spellEnd"/>
            <w:r w:rsidR="00B25231">
              <w:rPr>
                <w:sz w:val="24"/>
                <w:szCs w:val="24"/>
              </w:rPr>
              <w:t xml:space="preserve"> ise 5 yılda</w:t>
            </w:r>
            <w:r w:rsidR="00FC1BDF">
              <w:rPr>
                <w:sz w:val="24"/>
                <w:szCs w:val="24"/>
              </w:rPr>
              <w:t xml:space="preserve"> ortalama %10-15 metastaz riski mevcuttur.</w:t>
            </w:r>
            <w:r>
              <w:rPr>
                <w:sz w:val="24"/>
                <w:szCs w:val="24"/>
              </w:rPr>
              <w:t xml:space="preserve"> </w:t>
            </w:r>
            <w:r w:rsidR="00FC1BDF">
              <w:rPr>
                <w:sz w:val="24"/>
                <w:szCs w:val="24"/>
              </w:rPr>
              <w:t>Büyük boy tümörlerde metastaz oranı %30’lara çıkmaktadır.</w:t>
            </w:r>
            <w:r w:rsidR="00B25231">
              <w:rPr>
                <w:sz w:val="24"/>
                <w:szCs w:val="24"/>
              </w:rPr>
              <w:t xml:space="preserve"> Bu bakımdan </w:t>
            </w:r>
            <w:proofErr w:type="spellStart"/>
            <w:r w:rsidR="00B25231">
              <w:rPr>
                <w:sz w:val="24"/>
                <w:szCs w:val="24"/>
              </w:rPr>
              <w:t>uvea</w:t>
            </w:r>
            <w:proofErr w:type="spellEnd"/>
            <w:r w:rsidR="00B25231">
              <w:rPr>
                <w:sz w:val="24"/>
                <w:szCs w:val="24"/>
              </w:rPr>
              <w:t xml:space="preserve"> </w:t>
            </w:r>
            <w:proofErr w:type="spellStart"/>
            <w:r w:rsidR="00B25231">
              <w:rPr>
                <w:sz w:val="24"/>
                <w:szCs w:val="24"/>
              </w:rPr>
              <w:t>melanom</w:t>
            </w:r>
            <w:proofErr w:type="spellEnd"/>
            <w:r w:rsidR="00B25231">
              <w:rPr>
                <w:sz w:val="24"/>
                <w:szCs w:val="24"/>
              </w:rPr>
              <w:t xml:space="preserve"> hastalarının 6 aylık aralarla karaciğer fonksiyon testleri, batın ultrasonografisi ve akciğer </w:t>
            </w:r>
            <w:proofErr w:type="spellStart"/>
            <w:r w:rsidR="00B25231">
              <w:rPr>
                <w:sz w:val="24"/>
                <w:szCs w:val="24"/>
              </w:rPr>
              <w:t>grafisi</w:t>
            </w:r>
            <w:proofErr w:type="spellEnd"/>
            <w:r w:rsidR="00B25231">
              <w:rPr>
                <w:sz w:val="24"/>
                <w:szCs w:val="24"/>
              </w:rPr>
              <w:t xml:space="preserve"> ile izlemi gereklidir. </w:t>
            </w:r>
            <w:r>
              <w:rPr>
                <w:sz w:val="24"/>
                <w:szCs w:val="24"/>
              </w:rPr>
              <w:t xml:space="preserve"> Bunun dışında </w:t>
            </w:r>
            <w:proofErr w:type="spellStart"/>
            <w:r>
              <w:rPr>
                <w:sz w:val="24"/>
                <w:szCs w:val="24"/>
              </w:rPr>
              <w:t>siliyer</w:t>
            </w:r>
            <w:proofErr w:type="spellEnd"/>
            <w:r>
              <w:rPr>
                <w:sz w:val="24"/>
                <w:szCs w:val="24"/>
              </w:rPr>
              <w:t xml:space="preserve"> cisim tutulumu, göz dışı </w:t>
            </w:r>
            <w:proofErr w:type="spellStart"/>
            <w:r>
              <w:rPr>
                <w:sz w:val="24"/>
                <w:szCs w:val="24"/>
              </w:rPr>
              <w:t>ekstraskleral</w:t>
            </w:r>
            <w:proofErr w:type="spellEnd"/>
            <w:r>
              <w:rPr>
                <w:sz w:val="24"/>
                <w:szCs w:val="24"/>
              </w:rPr>
              <w:t xml:space="preserve"> yay</w:t>
            </w:r>
            <w:r w:rsidR="00B25231">
              <w:rPr>
                <w:sz w:val="24"/>
                <w:szCs w:val="24"/>
              </w:rPr>
              <w:t xml:space="preserve">ılım varlığı, ileri hasta yaşı </w:t>
            </w:r>
            <w:r>
              <w:rPr>
                <w:sz w:val="24"/>
                <w:szCs w:val="24"/>
              </w:rPr>
              <w:t xml:space="preserve">gibi faktörler de metastaz riskini artırmaktadır. </w:t>
            </w:r>
            <w:proofErr w:type="spellStart"/>
            <w:r>
              <w:rPr>
                <w:sz w:val="24"/>
                <w:szCs w:val="24"/>
              </w:rPr>
              <w:t>Histopatolojik</w:t>
            </w:r>
            <w:proofErr w:type="spellEnd"/>
            <w:r>
              <w:rPr>
                <w:sz w:val="24"/>
                <w:szCs w:val="24"/>
              </w:rPr>
              <w:t xml:space="preserve"> olarak </w:t>
            </w:r>
            <w:proofErr w:type="spellStart"/>
            <w:r>
              <w:rPr>
                <w:sz w:val="24"/>
                <w:szCs w:val="24"/>
              </w:rPr>
              <w:t>epitelioid</w:t>
            </w:r>
            <w:proofErr w:type="spellEnd"/>
            <w:r>
              <w:rPr>
                <w:sz w:val="24"/>
                <w:szCs w:val="24"/>
              </w:rPr>
              <w:t xml:space="preserve"> hücre tipi </w:t>
            </w:r>
            <w:proofErr w:type="spellStart"/>
            <w:r>
              <w:rPr>
                <w:sz w:val="24"/>
                <w:szCs w:val="24"/>
              </w:rPr>
              <w:t>spindle</w:t>
            </w:r>
            <w:proofErr w:type="spellEnd"/>
            <w:r>
              <w:rPr>
                <w:sz w:val="24"/>
                <w:szCs w:val="24"/>
              </w:rPr>
              <w:t xml:space="preserve"> A ve B hücre tiplerine göre metastaz riskinde belirgin artışa neden olmaktadır. Son yıllarda DNA ve </w:t>
            </w:r>
            <w:proofErr w:type="spellStart"/>
            <w:r>
              <w:rPr>
                <w:sz w:val="24"/>
                <w:szCs w:val="24"/>
              </w:rPr>
              <w:t>mRNA</w:t>
            </w:r>
            <w:proofErr w:type="spellEnd"/>
            <w:r>
              <w:rPr>
                <w:sz w:val="24"/>
                <w:szCs w:val="24"/>
              </w:rPr>
              <w:t xml:space="preserve"> analizi yöntemleri ile çeşitli genetik değişikliklerin de metastaz riskini artırdığı </w:t>
            </w:r>
            <w:proofErr w:type="spellStart"/>
            <w:r>
              <w:rPr>
                <w:sz w:val="24"/>
                <w:szCs w:val="24"/>
              </w:rPr>
              <w:t>tesbit</w:t>
            </w:r>
            <w:proofErr w:type="spellEnd"/>
            <w:r>
              <w:rPr>
                <w:sz w:val="24"/>
                <w:szCs w:val="24"/>
              </w:rPr>
              <w:t xml:space="preserve"> edilmiştir. </w:t>
            </w:r>
            <w:proofErr w:type="spellStart"/>
            <w:r>
              <w:rPr>
                <w:sz w:val="24"/>
                <w:szCs w:val="24"/>
              </w:rPr>
              <w:t>Monosomi</w:t>
            </w:r>
            <w:proofErr w:type="spellEnd"/>
            <w:r>
              <w:rPr>
                <w:sz w:val="24"/>
                <w:szCs w:val="24"/>
              </w:rPr>
              <w:t xml:space="preserve"> 3 ve BAP 1 gen mutasyonları metastaz riskini artıran en belirgin parametrelerdir.</w:t>
            </w:r>
          </w:p>
          <w:p w14:paraId="27F1839A" w14:textId="77777777" w:rsidR="009662B4" w:rsidRDefault="009662B4" w:rsidP="00070498">
            <w:pPr>
              <w:rPr>
                <w:sz w:val="24"/>
                <w:szCs w:val="24"/>
              </w:rPr>
            </w:pPr>
            <w:proofErr w:type="spellStart"/>
            <w:r>
              <w:rPr>
                <w:sz w:val="24"/>
                <w:szCs w:val="24"/>
              </w:rPr>
              <w:t>Uvea</w:t>
            </w:r>
            <w:proofErr w:type="spellEnd"/>
            <w:r>
              <w:rPr>
                <w:sz w:val="24"/>
                <w:szCs w:val="24"/>
              </w:rPr>
              <w:t xml:space="preserve"> </w:t>
            </w:r>
            <w:proofErr w:type="spellStart"/>
            <w:r>
              <w:rPr>
                <w:sz w:val="24"/>
                <w:szCs w:val="24"/>
              </w:rPr>
              <w:t>melanomlarında</w:t>
            </w:r>
            <w:proofErr w:type="spellEnd"/>
            <w:r>
              <w:rPr>
                <w:sz w:val="24"/>
                <w:szCs w:val="24"/>
              </w:rPr>
              <w:t xml:space="preserve"> tedavi</w:t>
            </w:r>
          </w:p>
          <w:p w14:paraId="775270A0" w14:textId="77777777" w:rsidR="00070498" w:rsidRDefault="00070498" w:rsidP="00070498">
            <w:pPr>
              <w:rPr>
                <w:sz w:val="24"/>
                <w:szCs w:val="24"/>
              </w:rPr>
            </w:pPr>
            <w:proofErr w:type="spellStart"/>
            <w:r>
              <w:rPr>
                <w:sz w:val="24"/>
                <w:szCs w:val="24"/>
              </w:rPr>
              <w:t>Uvea</w:t>
            </w:r>
            <w:proofErr w:type="spellEnd"/>
            <w:r>
              <w:rPr>
                <w:sz w:val="24"/>
                <w:szCs w:val="24"/>
              </w:rPr>
              <w:t xml:space="preserve"> </w:t>
            </w:r>
            <w:proofErr w:type="spellStart"/>
            <w:r>
              <w:rPr>
                <w:sz w:val="24"/>
                <w:szCs w:val="24"/>
              </w:rPr>
              <w:t>melonamlarının</w:t>
            </w:r>
            <w:proofErr w:type="spellEnd"/>
            <w:r>
              <w:rPr>
                <w:sz w:val="24"/>
                <w:szCs w:val="24"/>
              </w:rPr>
              <w:t xml:space="preserve"> tedavisinde tümörün büyüklüğü, yeri ve hastanın tercihine göre </w:t>
            </w:r>
            <w:proofErr w:type="spellStart"/>
            <w:r>
              <w:rPr>
                <w:sz w:val="24"/>
                <w:szCs w:val="24"/>
              </w:rPr>
              <w:t>enükleasyon</w:t>
            </w:r>
            <w:proofErr w:type="spellEnd"/>
            <w:r>
              <w:rPr>
                <w:sz w:val="24"/>
                <w:szCs w:val="24"/>
              </w:rPr>
              <w:t xml:space="preserve">, 810 </w:t>
            </w:r>
            <w:proofErr w:type="spellStart"/>
            <w:r>
              <w:rPr>
                <w:sz w:val="24"/>
                <w:szCs w:val="24"/>
              </w:rPr>
              <w:t>nm</w:t>
            </w:r>
            <w:proofErr w:type="spellEnd"/>
            <w:r>
              <w:rPr>
                <w:sz w:val="24"/>
                <w:szCs w:val="24"/>
              </w:rPr>
              <w:t xml:space="preserve"> </w:t>
            </w:r>
            <w:proofErr w:type="spellStart"/>
            <w:r>
              <w:rPr>
                <w:sz w:val="24"/>
                <w:szCs w:val="24"/>
              </w:rPr>
              <w:t>diod</w:t>
            </w:r>
            <w:proofErr w:type="spellEnd"/>
            <w:r>
              <w:rPr>
                <w:sz w:val="24"/>
                <w:szCs w:val="24"/>
              </w:rPr>
              <w:t xml:space="preserve"> </w:t>
            </w:r>
            <w:proofErr w:type="spellStart"/>
            <w:r>
              <w:rPr>
                <w:sz w:val="24"/>
                <w:szCs w:val="24"/>
              </w:rPr>
              <w:t>laser</w:t>
            </w:r>
            <w:proofErr w:type="spellEnd"/>
            <w:r>
              <w:rPr>
                <w:sz w:val="24"/>
                <w:szCs w:val="24"/>
              </w:rPr>
              <w:t xml:space="preserve"> ile yapılan </w:t>
            </w:r>
            <w:proofErr w:type="spellStart"/>
            <w:r>
              <w:rPr>
                <w:sz w:val="24"/>
                <w:szCs w:val="24"/>
              </w:rPr>
              <w:t>transpupiller</w:t>
            </w:r>
            <w:proofErr w:type="spellEnd"/>
            <w:r>
              <w:rPr>
                <w:sz w:val="24"/>
                <w:szCs w:val="24"/>
              </w:rPr>
              <w:t xml:space="preserve"> termoterapi (TTT</w:t>
            </w:r>
            <w:proofErr w:type="gramStart"/>
            <w:r>
              <w:rPr>
                <w:sz w:val="24"/>
                <w:szCs w:val="24"/>
              </w:rPr>
              <w:t>),  Rutenyum</w:t>
            </w:r>
            <w:proofErr w:type="gramEnd"/>
            <w:r>
              <w:rPr>
                <w:sz w:val="24"/>
                <w:szCs w:val="24"/>
              </w:rPr>
              <w:t xml:space="preserve">-106 ve Iyod-125 plak radyoterapisi ve diğer </w:t>
            </w:r>
            <w:proofErr w:type="spellStart"/>
            <w:r>
              <w:rPr>
                <w:sz w:val="24"/>
                <w:szCs w:val="24"/>
              </w:rPr>
              <w:t>teleterapi</w:t>
            </w:r>
            <w:proofErr w:type="spellEnd"/>
            <w:r>
              <w:rPr>
                <w:sz w:val="24"/>
                <w:szCs w:val="24"/>
              </w:rPr>
              <w:t xml:space="preserve"> yöntemleri, ve cerrahi rezeksiyon yöntemleri kullanılmaktadır. Hastaların 6 aylık aralarla karaciğer fonksiyon testleri, karaciğer ultrasonografisi ve akciğer </w:t>
            </w:r>
            <w:proofErr w:type="spellStart"/>
            <w:r>
              <w:rPr>
                <w:sz w:val="24"/>
                <w:szCs w:val="24"/>
              </w:rPr>
              <w:t>grafisiyle</w:t>
            </w:r>
            <w:proofErr w:type="spellEnd"/>
            <w:r>
              <w:rPr>
                <w:sz w:val="24"/>
                <w:szCs w:val="24"/>
              </w:rPr>
              <w:t xml:space="preserve"> izlemi gereklidir. Metastaz geliştiren olgularda yeni tedavi umutları mevcuttur. Günümüz şartları itibariyle hedef</w:t>
            </w:r>
            <w:r w:rsidR="009662B4">
              <w:rPr>
                <w:sz w:val="24"/>
                <w:szCs w:val="24"/>
              </w:rPr>
              <w:t xml:space="preserve"> hastanın kalan</w:t>
            </w:r>
            <w:r>
              <w:rPr>
                <w:sz w:val="24"/>
                <w:szCs w:val="24"/>
              </w:rPr>
              <w:t xml:space="preserve"> yaşam s</w:t>
            </w:r>
            <w:r w:rsidR="009662B4">
              <w:rPr>
                <w:sz w:val="24"/>
                <w:szCs w:val="24"/>
              </w:rPr>
              <w:t>üresini ve kalitesini uzatmaktan ibarettir</w:t>
            </w:r>
            <w:r>
              <w:rPr>
                <w:sz w:val="24"/>
                <w:szCs w:val="24"/>
              </w:rPr>
              <w:t>.</w:t>
            </w:r>
          </w:p>
          <w:p w14:paraId="30B7A77B" w14:textId="77777777" w:rsidR="00070498" w:rsidRPr="00A46471" w:rsidRDefault="00070498" w:rsidP="00070498">
            <w:pPr>
              <w:rPr>
                <w:b/>
                <w:i/>
                <w:sz w:val="24"/>
                <w:szCs w:val="24"/>
              </w:rPr>
            </w:pPr>
            <w:proofErr w:type="spellStart"/>
            <w:r w:rsidRPr="00A46471">
              <w:rPr>
                <w:b/>
                <w:i/>
                <w:sz w:val="24"/>
                <w:szCs w:val="24"/>
              </w:rPr>
              <w:lastRenderedPageBreak/>
              <w:t>Retinoblastom</w:t>
            </w:r>
            <w:proofErr w:type="spellEnd"/>
          </w:p>
          <w:p w14:paraId="10A0EF2E" w14:textId="77777777" w:rsidR="00277F33" w:rsidRDefault="00070498" w:rsidP="00070498">
            <w:pPr>
              <w:rPr>
                <w:sz w:val="24"/>
                <w:szCs w:val="24"/>
              </w:rPr>
            </w:pPr>
            <w:proofErr w:type="spellStart"/>
            <w:r>
              <w:rPr>
                <w:sz w:val="24"/>
                <w:szCs w:val="24"/>
              </w:rPr>
              <w:t>Retinoblastom</w:t>
            </w:r>
            <w:proofErr w:type="spellEnd"/>
            <w:r>
              <w:rPr>
                <w:sz w:val="24"/>
                <w:szCs w:val="24"/>
              </w:rPr>
              <w:t xml:space="preserve"> çocukluk çağında (≤18 yaş) en sık görülen </w:t>
            </w:r>
            <w:proofErr w:type="spellStart"/>
            <w:r>
              <w:rPr>
                <w:sz w:val="24"/>
                <w:szCs w:val="24"/>
              </w:rPr>
              <w:t>malign</w:t>
            </w:r>
            <w:proofErr w:type="spellEnd"/>
            <w:r>
              <w:rPr>
                <w:sz w:val="24"/>
                <w:szCs w:val="24"/>
              </w:rPr>
              <w:t xml:space="preserve"> göz içi tümörüdür. </w:t>
            </w:r>
            <w:proofErr w:type="spellStart"/>
            <w:r w:rsidR="0003440C">
              <w:rPr>
                <w:sz w:val="24"/>
                <w:szCs w:val="24"/>
              </w:rPr>
              <w:t>Retinoblastom</w:t>
            </w:r>
            <w:proofErr w:type="spellEnd"/>
            <w:r w:rsidR="0003440C">
              <w:rPr>
                <w:sz w:val="24"/>
                <w:szCs w:val="24"/>
              </w:rPr>
              <w:t xml:space="preserve"> gözün duyu </w:t>
            </w:r>
            <w:r w:rsidR="00277F33">
              <w:rPr>
                <w:sz w:val="24"/>
                <w:szCs w:val="24"/>
              </w:rPr>
              <w:t xml:space="preserve">retina tabakasından kaynaklanır.  </w:t>
            </w:r>
            <w:proofErr w:type="spellStart"/>
            <w:r w:rsidR="00277F33">
              <w:rPr>
                <w:sz w:val="24"/>
                <w:szCs w:val="24"/>
              </w:rPr>
              <w:t>H</w:t>
            </w:r>
            <w:r w:rsidR="0003440C">
              <w:rPr>
                <w:sz w:val="24"/>
                <w:szCs w:val="24"/>
              </w:rPr>
              <w:t>istopatolojik</w:t>
            </w:r>
            <w:proofErr w:type="spellEnd"/>
            <w:r w:rsidR="0003440C">
              <w:rPr>
                <w:sz w:val="24"/>
                <w:szCs w:val="24"/>
              </w:rPr>
              <w:t xml:space="preserve"> olarak</w:t>
            </w:r>
            <w:r w:rsidR="00277F33">
              <w:rPr>
                <w:sz w:val="24"/>
                <w:szCs w:val="24"/>
              </w:rPr>
              <w:t xml:space="preserve"> küçük, yuvarlak, </w:t>
            </w:r>
            <w:proofErr w:type="spellStart"/>
            <w:r w:rsidR="00277F33">
              <w:rPr>
                <w:sz w:val="24"/>
                <w:szCs w:val="24"/>
              </w:rPr>
              <w:t>bazofilik</w:t>
            </w:r>
            <w:proofErr w:type="spellEnd"/>
            <w:r w:rsidR="00277F33">
              <w:rPr>
                <w:sz w:val="24"/>
                <w:szCs w:val="24"/>
              </w:rPr>
              <w:t xml:space="preserve"> hücrelerden oluşan </w:t>
            </w:r>
            <w:proofErr w:type="spellStart"/>
            <w:r w:rsidR="00277F33">
              <w:rPr>
                <w:sz w:val="24"/>
                <w:szCs w:val="24"/>
              </w:rPr>
              <w:t>nöroblastik</w:t>
            </w:r>
            <w:proofErr w:type="spellEnd"/>
            <w:r w:rsidR="00277F33">
              <w:rPr>
                <w:sz w:val="24"/>
                <w:szCs w:val="24"/>
              </w:rPr>
              <w:t xml:space="preserve"> </w:t>
            </w:r>
            <w:r w:rsidR="0003440C">
              <w:rPr>
                <w:sz w:val="24"/>
                <w:szCs w:val="24"/>
              </w:rPr>
              <w:t>bir tümör</w:t>
            </w:r>
            <w:r w:rsidR="00277F33">
              <w:rPr>
                <w:sz w:val="24"/>
                <w:szCs w:val="24"/>
              </w:rPr>
              <w:t xml:space="preserve"> yapısındadır</w:t>
            </w:r>
            <w:r w:rsidR="0003440C">
              <w:rPr>
                <w:sz w:val="24"/>
                <w:szCs w:val="24"/>
              </w:rPr>
              <w:t xml:space="preserve">. </w:t>
            </w:r>
          </w:p>
          <w:p w14:paraId="090474DB" w14:textId="77777777" w:rsidR="00277F33" w:rsidRDefault="00277F33" w:rsidP="00070498">
            <w:pPr>
              <w:rPr>
                <w:sz w:val="24"/>
                <w:szCs w:val="24"/>
              </w:rPr>
            </w:pPr>
            <w:proofErr w:type="spellStart"/>
            <w:r>
              <w:rPr>
                <w:sz w:val="24"/>
                <w:szCs w:val="24"/>
              </w:rPr>
              <w:t>Retinoblastom</w:t>
            </w:r>
            <w:proofErr w:type="spellEnd"/>
            <w:r>
              <w:rPr>
                <w:sz w:val="24"/>
                <w:szCs w:val="24"/>
              </w:rPr>
              <w:t xml:space="preserve"> </w:t>
            </w:r>
            <w:proofErr w:type="spellStart"/>
            <w:r>
              <w:rPr>
                <w:sz w:val="24"/>
                <w:szCs w:val="24"/>
              </w:rPr>
              <w:t>histopatolojisi</w:t>
            </w:r>
            <w:proofErr w:type="spellEnd"/>
          </w:p>
          <w:p w14:paraId="0B03B16E" w14:textId="77777777" w:rsidR="0003440C" w:rsidRDefault="0003440C" w:rsidP="00070498">
            <w:pPr>
              <w:rPr>
                <w:sz w:val="24"/>
                <w:szCs w:val="24"/>
              </w:rPr>
            </w:pPr>
            <w:proofErr w:type="spellStart"/>
            <w:r>
              <w:rPr>
                <w:sz w:val="24"/>
                <w:szCs w:val="24"/>
              </w:rPr>
              <w:t>Retinoblastom</w:t>
            </w:r>
            <w:r w:rsidR="00277F33">
              <w:rPr>
                <w:sz w:val="24"/>
                <w:szCs w:val="24"/>
              </w:rPr>
              <w:t>u</w:t>
            </w:r>
            <w:proofErr w:type="spellEnd"/>
            <w:r>
              <w:rPr>
                <w:sz w:val="24"/>
                <w:szCs w:val="24"/>
              </w:rPr>
              <w:t xml:space="preserve"> meydana getiren hücreler</w:t>
            </w:r>
            <w:r w:rsidR="00277F33">
              <w:rPr>
                <w:sz w:val="24"/>
                <w:szCs w:val="24"/>
              </w:rPr>
              <w:t>in</w:t>
            </w:r>
            <w:r>
              <w:rPr>
                <w:sz w:val="24"/>
                <w:szCs w:val="24"/>
              </w:rPr>
              <w:t xml:space="preserve"> </w:t>
            </w:r>
            <w:proofErr w:type="spellStart"/>
            <w:r w:rsidR="00277F33">
              <w:rPr>
                <w:sz w:val="24"/>
                <w:szCs w:val="24"/>
              </w:rPr>
              <w:t>fotoreseptörleri</w:t>
            </w:r>
            <w:proofErr w:type="spellEnd"/>
            <w:r w:rsidR="00277F33">
              <w:rPr>
                <w:sz w:val="24"/>
                <w:szCs w:val="24"/>
              </w:rPr>
              <w:t xml:space="preserve"> meydana getiren hücreler olduğuna inanılmaktadır</w:t>
            </w:r>
            <w:r>
              <w:rPr>
                <w:sz w:val="24"/>
                <w:szCs w:val="24"/>
              </w:rPr>
              <w:t xml:space="preserve">. Bu </w:t>
            </w:r>
            <w:r w:rsidR="00277F33">
              <w:rPr>
                <w:sz w:val="24"/>
                <w:szCs w:val="24"/>
              </w:rPr>
              <w:t xml:space="preserve">nedenle iyi </w:t>
            </w:r>
            <w:proofErr w:type="spellStart"/>
            <w:r w:rsidR="00277F33">
              <w:rPr>
                <w:sz w:val="24"/>
                <w:szCs w:val="24"/>
              </w:rPr>
              <w:t>diferensiye</w:t>
            </w:r>
            <w:proofErr w:type="spellEnd"/>
            <w:r w:rsidR="00277F33">
              <w:rPr>
                <w:sz w:val="24"/>
                <w:szCs w:val="24"/>
              </w:rPr>
              <w:t xml:space="preserve"> </w:t>
            </w:r>
            <w:proofErr w:type="spellStart"/>
            <w:r>
              <w:rPr>
                <w:sz w:val="24"/>
                <w:szCs w:val="24"/>
              </w:rPr>
              <w:t>retinoblastom</w:t>
            </w:r>
            <w:proofErr w:type="spellEnd"/>
            <w:r>
              <w:rPr>
                <w:sz w:val="24"/>
                <w:szCs w:val="24"/>
              </w:rPr>
              <w:t xml:space="preserve"> </w:t>
            </w:r>
            <w:proofErr w:type="spellStart"/>
            <w:r>
              <w:rPr>
                <w:sz w:val="24"/>
                <w:szCs w:val="24"/>
              </w:rPr>
              <w:t>histopatolojisinde</w:t>
            </w:r>
            <w:proofErr w:type="spellEnd"/>
            <w:r>
              <w:rPr>
                <w:sz w:val="24"/>
                <w:szCs w:val="24"/>
              </w:rPr>
              <w:t xml:space="preserve"> bu </w:t>
            </w:r>
            <w:proofErr w:type="spellStart"/>
            <w:r>
              <w:rPr>
                <w:sz w:val="24"/>
                <w:szCs w:val="24"/>
              </w:rPr>
              <w:t>fotorese</w:t>
            </w:r>
            <w:r w:rsidR="00277F33">
              <w:rPr>
                <w:sz w:val="24"/>
                <w:szCs w:val="24"/>
              </w:rPr>
              <w:t>ptör</w:t>
            </w:r>
            <w:proofErr w:type="spellEnd"/>
            <w:r w:rsidR="00277F33">
              <w:rPr>
                <w:sz w:val="24"/>
                <w:szCs w:val="24"/>
              </w:rPr>
              <w:t xml:space="preserve"> yapıları/ </w:t>
            </w:r>
            <w:r>
              <w:rPr>
                <w:sz w:val="24"/>
                <w:szCs w:val="24"/>
              </w:rPr>
              <w:t>öncül hücreler</w:t>
            </w:r>
            <w:r w:rsidR="00277F33">
              <w:rPr>
                <w:sz w:val="24"/>
                <w:szCs w:val="24"/>
              </w:rPr>
              <w:t>in</w:t>
            </w:r>
            <w:r>
              <w:rPr>
                <w:sz w:val="24"/>
                <w:szCs w:val="24"/>
              </w:rPr>
              <w:t>den oluşan çeşitli rozet</w:t>
            </w:r>
            <w:r w:rsidR="00277F33">
              <w:rPr>
                <w:sz w:val="24"/>
                <w:szCs w:val="24"/>
              </w:rPr>
              <w:t>/</w:t>
            </w:r>
            <w:proofErr w:type="spellStart"/>
            <w:r w:rsidR="00277F33">
              <w:rPr>
                <w:sz w:val="24"/>
                <w:szCs w:val="24"/>
              </w:rPr>
              <w:t>flöret</w:t>
            </w:r>
            <w:proofErr w:type="spellEnd"/>
            <w:r>
              <w:rPr>
                <w:sz w:val="24"/>
                <w:szCs w:val="24"/>
              </w:rPr>
              <w:t xml:space="preserve"> yapıları görülebilir.</w:t>
            </w:r>
            <w:r w:rsidR="00277F33">
              <w:rPr>
                <w:sz w:val="24"/>
                <w:szCs w:val="24"/>
              </w:rPr>
              <w:t xml:space="preserve"> Kötü </w:t>
            </w:r>
            <w:proofErr w:type="spellStart"/>
            <w:r w:rsidR="00277F33">
              <w:rPr>
                <w:sz w:val="24"/>
                <w:szCs w:val="24"/>
              </w:rPr>
              <w:t>diferensiye</w:t>
            </w:r>
            <w:proofErr w:type="spellEnd"/>
            <w:r w:rsidR="00277F33">
              <w:rPr>
                <w:sz w:val="24"/>
                <w:szCs w:val="24"/>
              </w:rPr>
              <w:t xml:space="preserve"> tümörlerin </w:t>
            </w:r>
            <w:proofErr w:type="spellStart"/>
            <w:r w:rsidR="00277F33">
              <w:rPr>
                <w:sz w:val="24"/>
                <w:szCs w:val="24"/>
              </w:rPr>
              <w:t>histopatolojisinde</w:t>
            </w:r>
            <w:proofErr w:type="spellEnd"/>
            <w:r w:rsidR="00277F33">
              <w:rPr>
                <w:sz w:val="24"/>
                <w:szCs w:val="24"/>
              </w:rPr>
              <w:t xml:space="preserve"> </w:t>
            </w:r>
            <w:proofErr w:type="spellStart"/>
            <w:r w:rsidR="00277F33">
              <w:rPr>
                <w:sz w:val="24"/>
                <w:szCs w:val="24"/>
              </w:rPr>
              <w:t>anaplastik</w:t>
            </w:r>
            <w:proofErr w:type="spellEnd"/>
            <w:r w:rsidR="00277F33">
              <w:rPr>
                <w:sz w:val="24"/>
                <w:szCs w:val="24"/>
              </w:rPr>
              <w:t xml:space="preserve"> hücreler hakimdir. Tümör için nekroz sıklıkla görülür. Bunun sonucunda </w:t>
            </w:r>
            <w:proofErr w:type="spellStart"/>
            <w:r w:rsidR="00277F33">
              <w:rPr>
                <w:sz w:val="24"/>
                <w:szCs w:val="24"/>
              </w:rPr>
              <w:t>distrofik</w:t>
            </w:r>
            <w:proofErr w:type="spellEnd"/>
            <w:r w:rsidR="00277F33">
              <w:rPr>
                <w:sz w:val="24"/>
                <w:szCs w:val="24"/>
              </w:rPr>
              <w:t xml:space="preserve"> kalsifikasyon gelişir.</w:t>
            </w:r>
          </w:p>
          <w:p w14:paraId="27BA8175" w14:textId="77777777" w:rsidR="00277F33" w:rsidRDefault="00277F33" w:rsidP="00070498">
            <w:pPr>
              <w:rPr>
                <w:sz w:val="24"/>
                <w:szCs w:val="24"/>
              </w:rPr>
            </w:pPr>
            <w:proofErr w:type="spellStart"/>
            <w:r>
              <w:rPr>
                <w:sz w:val="24"/>
                <w:szCs w:val="24"/>
              </w:rPr>
              <w:t>Retinablastom</w:t>
            </w:r>
            <w:proofErr w:type="spellEnd"/>
            <w:r>
              <w:rPr>
                <w:sz w:val="24"/>
                <w:szCs w:val="24"/>
              </w:rPr>
              <w:t xml:space="preserve"> kliniği</w:t>
            </w:r>
          </w:p>
          <w:p w14:paraId="39053DB2" w14:textId="77777777" w:rsidR="00070498" w:rsidRDefault="00070498" w:rsidP="00070498">
            <w:pPr>
              <w:rPr>
                <w:sz w:val="24"/>
                <w:szCs w:val="24"/>
              </w:rPr>
            </w:pPr>
            <w:proofErr w:type="spellStart"/>
            <w:r>
              <w:rPr>
                <w:sz w:val="24"/>
                <w:szCs w:val="24"/>
              </w:rPr>
              <w:t>Retinoblastom</w:t>
            </w:r>
            <w:proofErr w:type="spellEnd"/>
            <w:r>
              <w:rPr>
                <w:sz w:val="24"/>
                <w:szCs w:val="24"/>
              </w:rPr>
              <w:t xml:space="preserve"> tek taraflı (</w:t>
            </w:r>
            <w:proofErr w:type="spellStart"/>
            <w:r>
              <w:rPr>
                <w:sz w:val="24"/>
                <w:szCs w:val="24"/>
              </w:rPr>
              <w:t>unilateral</w:t>
            </w:r>
            <w:proofErr w:type="spellEnd"/>
            <w:r>
              <w:rPr>
                <w:sz w:val="24"/>
                <w:szCs w:val="24"/>
              </w:rPr>
              <w:t>) veya çift taraflı (</w:t>
            </w:r>
            <w:proofErr w:type="spellStart"/>
            <w:r>
              <w:rPr>
                <w:sz w:val="24"/>
                <w:szCs w:val="24"/>
              </w:rPr>
              <w:t>bilateral</w:t>
            </w:r>
            <w:proofErr w:type="spellEnd"/>
            <w:r>
              <w:rPr>
                <w:sz w:val="24"/>
                <w:szCs w:val="24"/>
              </w:rPr>
              <w:t xml:space="preserve">) olarak ortaya çıkabilir. Tek taraflı tümörler tüm olguların 2/3 ünü oluşturur. Çift taraflı olgular ise tüm olguların 1/3 ü meydana </w:t>
            </w:r>
            <w:proofErr w:type="spellStart"/>
            <w:r>
              <w:rPr>
                <w:sz w:val="24"/>
                <w:szCs w:val="24"/>
              </w:rPr>
              <w:t>getiririr</w:t>
            </w:r>
            <w:proofErr w:type="spellEnd"/>
            <w:r>
              <w:rPr>
                <w:sz w:val="24"/>
                <w:szCs w:val="24"/>
              </w:rPr>
              <w:t xml:space="preserve">. Tek taraflı olgulara ortalama 2 yaşında </w:t>
            </w:r>
            <w:proofErr w:type="gramStart"/>
            <w:r>
              <w:rPr>
                <w:sz w:val="24"/>
                <w:szCs w:val="24"/>
              </w:rPr>
              <w:t>tanı  konur</w:t>
            </w:r>
            <w:proofErr w:type="gramEnd"/>
            <w:r>
              <w:rPr>
                <w:sz w:val="24"/>
                <w:szCs w:val="24"/>
              </w:rPr>
              <w:t xml:space="preserve">. Çift taraflı olgulara ise ortalama 1 yaşında tanı konur. Genel olarak bakıldığında, </w:t>
            </w:r>
            <w:proofErr w:type="spellStart"/>
            <w:r>
              <w:rPr>
                <w:sz w:val="24"/>
                <w:szCs w:val="24"/>
              </w:rPr>
              <w:t>retinoblastomlu</w:t>
            </w:r>
            <w:proofErr w:type="spellEnd"/>
            <w:r>
              <w:rPr>
                <w:sz w:val="24"/>
                <w:szCs w:val="24"/>
              </w:rPr>
              <w:t xml:space="preserve"> olguların %80 ine &lt;3 yaşta tanı konmaktadır. Ancak </w:t>
            </w:r>
            <w:proofErr w:type="spellStart"/>
            <w:r>
              <w:rPr>
                <w:sz w:val="24"/>
                <w:szCs w:val="24"/>
              </w:rPr>
              <w:t>retinoblastom</w:t>
            </w:r>
            <w:proofErr w:type="spellEnd"/>
            <w:r>
              <w:rPr>
                <w:sz w:val="24"/>
                <w:szCs w:val="24"/>
              </w:rPr>
              <w:t xml:space="preserve"> tanısı 10 yaşına kadar konulabilir.</w:t>
            </w:r>
          </w:p>
          <w:p w14:paraId="191CA77D" w14:textId="77777777" w:rsidR="00277F33" w:rsidRDefault="00277F33" w:rsidP="00277F33">
            <w:pPr>
              <w:rPr>
                <w:sz w:val="24"/>
                <w:szCs w:val="24"/>
              </w:rPr>
            </w:pPr>
            <w:proofErr w:type="spellStart"/>
            <w:r>
              <w:rPr>
                <w:sz w:val="24"/>
                <w:szCs w:val="24"/>
              </w:rPr>
              <w:t>Retinoblastomun</w:t>
            </w:r>
            <w:proofErr w:type="spellEnd"/>
            <w:r>
              <w:rPr>
                <w:sz w:val="24"/>
                <w:szCs w:val="24"/>
              </w:rPr>
              <w:t xml:space="preserve"> en önemli klinik belirtisi </w:t>
            </w:r>
            <w:proofErr w:type="spellStart"/>
            <w:r>
              <w:rPr>
                <w:sz w:val="24"/>
                <w:szCs w:val="24"/>
              </w:rPr>
              <w:t>lökokori</w:t>
            </w:r>
            <w:proofErr w:type="spellEnd"/>
            <w:r>
              <w:rPr>
                <w:sz w:val="24"/>
                <w:szCs w:val="24"/>
              </w:rPr>
              <w:t xml:space="preserve"> (beyaz </w:t>
            </w:r>
            <w:proofErr w:type="spellStart"/>
            <w:r>
              <w:rPr>
                <w:sz w:val="24"/>
                <w:szCs w:val="24"/>
              </w:rPr>
              <w:t>pupilla</w:t>
            </w:r>
            <w:proofErr w:type="spellEnd"/>
            <w:r>
              <w:rPr>
                <w:sz w:val="24"/>
                <w:szCs w:val="24"/>
              </w:rPr>
              <w:t xml:space="preserve">) </w:t>
            </w:r>
            <w:proofErr w:type="spellStart"/>
            <w:r>
              <w:rPr>
                <w:sz w:val="24"/>
                <w:szCs w:val="24"/>
              </w:rPr>
              <w:t>dır</w:t>
            </w:r>
            <w:proofErr w:type="spellEnd"/>
            <w:r>
              <w:rPr>
                <w:sz w:val="24"/>
                <w:szCs w:val="24"/>
              </w:rPr>
              <w:t xml:space="preserve">. </w:t>
            </w:r>
            <w:proofErr w:type="spellStart"/>
            <w:r>
              <w:rPr>
                <w:sz w:val="24"/>
                <w:szCs w:val="24"/>
              </w:rPr>
              <w:t>Retinoblastomun</w:t>
            </w:r>
            <w:proofErr w:type="spellEnd"/>
            <w:r>
              <w:rPr>
                <w:sz w:val="24"/>
                <w:szCs w:val="24"/>
              </w:rPr>
              <w:t xml:space="preserve"> bunun dışındaki en önemli belirtileri şaşılık ve görmede azalmadır. Göz içi evre ilerlediğinde </w:t>
            </w:r>
            <w:proofErr w:type="spellStart"/>
            <w:r>
              <w:rPr>
                <w:sz w:val="24"/>
                <w:szCs w:val="24"/>
              </w:rPr>
              <w:t>buftalmus</w:t>
            </w:r>
            <w:proofErr w:type="spellEnd"/>
            <w:r>
              <w:rPr>
                <w:sz w:val="24"/>
                <w:szCs w:val="24"/>
              </w:rPr>
              <w:t xml:space="preserve"> (glokom), ön kamarada </w:t>
            </w:r>
            <w:proofErr w:type="spellStart"/>
            <w:r>
              <w:rPr>
                <w:sz w:val="24"/>
                <w:szCs w:val="24"/>
              </w:rPr>
              <w:t>psödohipopiyon</w:t>
            </w:r>
            <w:proofErr w:type="spellEnd"/>
            <w:r>
              <w:rPr>
                <w:sz w:val="24"/>
                <w:szCs w:val="24"/>
              </w:rPr>
              <w:t xml:space="preserve">, </w:t>
            </w:r>
            <w:proofErr w:type="spellStart"/>
            <w:r>
              <w:rPr>
                <w:sz w:val="24"/>
                <w:szCs w:val="24"/>
              </w:rPr>
              <w:t>hifema</w:t>
            </w:r>
            <w:proofErr w:type="spellEnd"/>
            <w:r>
              <w:rPr>
                <w:sz w:val="24"/>
                <w:szCs w:val="24"/>
              </w:rPr>
              <w:t xml:space="preserve">, </w:t>
            </w:r>
            <w:proofErr w:type="spellStart"/>
            <w:r>
              <w:rPr>
                <w:sz w:val="24"/>
                <w:szCs w:val="24"/>
              </w:rPr>
              <w:t>vitreus</w:t>
            </w:r>
            <w:proofErr w:type="spellEnd"/>
            <w:r>
              <w:rPr>
                <w:sz w:val="24"/>
                <w:szCs w:val="24"/>
              </w:rPr>
              <w:t xml:space="preserve"> </w:t>
            </w:r>
            <w:proofErr w:type="spellStart"/>
            <w:r>
              <w:rPr>
                <w:sz w:val="24"/>
                <w:szCs w:val="24"/>
              </w:rPr>
              <w:t>hemorajisi</w:t>
            </w:r>
            <w:proofErr w:type="spellEnd"/>
            <w:r>
              <w:rPr>
                <w:sz w:val="24"/>
                <w:szCs w:val="24"/>
              </w:rPr>
              <w:t xml:space="preserve">, retina </w:t>
            </w:r>
            <w:proofErr w:type="spellStart"/>
            <w:r>
              <w:rPr>
                <w:sz w:val="24"/>
                <w:szCs w:val="24"/>
              </w:rPr>
              <w:t>dekolmanı</w:t>
            </w:r>
            <w:proofErr w:type="spellEnd"/>
            <w:r>
              <w:rPr>
                <w:sz w:val="24"/>
                <w:szCs w:val="24"/>
              </w:rPr>
              <w:t xml:space="preserve"> gibi </w:t>
            </w:r>
            <w:proofErr w:type="spellStart"/>
            <w:r>
              <w:rPr>
                <w:sz w:val="24"/>
                <w:szCs w:val="24"/>
              </w:rPr>
              <w:t>atipik</w:t>
            </w:r>
            <w:proofErr w:type="spellEnd"/>
            <w:r>
              <w:rPr>
                <w:sz w:val="24"/>
                <w:szCs w:val="24"/>
              </w:rPr>
              <w:t xml:space="preserve"> belirtiler görülebilir. Nedeni açıklanamayan </w:t>
            </w:r>
            <w:proofErr w:type="spellStart"/>
            <w:r>
              <w:rPr>
                <w:sz w:val="24"/>
                <w:szCs w:val="24"/>
              </w:rPr>
              <w:t>hipopiyon</w:t>
            </w:r>
            <w:proofErr w:type="spellEnd"/>
            <w:r>
              <w:rPr>
                <w:sz w:val="24"/>
                <w:szCs w:val="24"/>
              </w:rPr>
              <w:t xml:space="preserve">, </w:t>
            </w:r>
            <w:proofErr w:type="spellStart"/>
            <w:r>
              <w:rPr>
                <w:sz w:val="24"/>
                <w:szCs w:val="24"/>
              </w:rPr>
              <w:t>hifema</w:t>
            </w:r>
            <w:proofErr w:type="spellEnd"/>
            <w:r>
              <w:rPr>
                <w:sz w:val="24"/>
                <w:szCs w:val="24"/>
              </w:rPr>
              <w:t xml:space="preserve">, </w:t>
            </w:r>
            <w:proofErr w:type="spellStart"/>
            <w:r>
              <w:rPr>
                <w:sz w:val="24"/>
                <w:szCs w:val="24"/>
              </w:rPr>
              <w:t>vitreus</w:t>
            </w:r>
            <w:proofErr w:type="spellEnd"/>
            <w:r>
              <w:rPr>
                <w:sz w:val="24"/>
                <w:szCs w:val="24"/>
              </w:rPr>
              <w:t xml:space="preserve"> </w:t>
            </w:r>
            <w:proofErr w:type="spellStart"/>
            <w:r>
              <w:rPr>
                <w:sz w:val="24"/>
                <w:szCs w:val="24"/>
              </w:rPr>
              <w:t>hemorajisi</w:t>
            </w:r>
            <w:proofErr w:type="spellEnd"/>
            <w:r>
              <w:rPr>
                <w:sz w:val="24"/>
                <w:szCs w:val="24"/>
              </w:rPr>
              <w:t xml:space="preserve">, retina </w:t>
            </w:r>
            <w:proofErr w:type="spellStart"/>
            <w:r>
              <w:rPr>
                <w:sz w:val="24"/>
                <w:szCs w:val="24"/>
              </w:rPr>
              <w:t>dekolmanı</w:t>
            </w:r>
            <w:proofErr w:type="spellEnd"/>
            <w:r>
              <w:rPr>
                <w:sz w:val="24"/>
                <w:szCs w:val="24"/>
              </w:rPr>
              <w:t xml:space="preserve"> gibi bulgular mevcutsa gözde </w:t>
            </w:r>
            <w:proofErr w:type="spellStart"/>
            <w:r>
              <w:rPr>
                <w:sz w:val="24"/>
                <w:szCs w:val="24"/>
              </w:rPr>
              <w:t>retinoblastom</w:t>
            </w:r>
            <w:proofErr w:type="spellEnd"/>
            <w:r>
              <w:rPr>
                <w:sz w:val="24"/>
                <w:szCs w:val="24"/>
              </w:rPr>
              <w:t xml:space="preserve"> olabileceği olasılığı akılda tutulmalıdır. </w:t>
            </w:r>
            <w:proofErr w:type="spellStart"/>
            <w:r>
              <w:rPr>
                <w:sz w:val="24"/>
                <w:szCs w:val="24"/>
              </w:rPr>
              <w:t>Retinoblastom</w:t>
            </w:r>
            <w:proofErr w:type="spellEnd"/>
            <w:r>
              <w:rPr>
                <w:sz w:val="24"/>
                <w:szCs w:val="24"/>
              </w:rPr>
              <w:t xml:space="preserve"> içeren gözlere yapılacak her türlü açık cerrahi işlem </w:t>
            </w:r>
            <w:proofErr w:type="spellStart"/>
            <w:r>
              <w:rPr>
                <w:sz w:val="24"/>
                <w:szCs w:val="24"/>
              </w:rPr>
              <w:t>kontrendikedir</w:t>
            </w:r>
            <w:proofErr w:type="spellEnd"/>
            <w:r>
              <w:rPr>
                <w:sz w:val="24"/>
                <w:szCs w:val="24"/>
              </w:rPr>
              <w:t xml:space="preserve">. Bu tip cerrahiler içinde ön kamara lavajı, katarakt cerrahisi, pars plana </w:t>
            </w:r>
            <w:proofErr w:type="spellStart"/>
            <w:r>
              <w:rPr>
                <w:sz w:val="24"/>
                <w:szCs w:val="24"/>
              </w:rPr>
              <w:t>vitrektomi</w:t>
            </w:r>
            <w:proofErr w:type="spellEnd"/>
            <w:r>
              <w:rPr>
                <w:sz w:val="24"/>
                <w:szCs w:val="24"/>
              </w:rPr>
              <w:t xml:space="preserve">, </w:t>
            </w:r>
            <w:proofErr w:type="spellStart"/>
            <w:r>
              <w:rPr>
                <w:sz w:val="24"/>
                <w:szCs w:val="24"/>
              </w:rPr>
              <w:t>eviserasyon</w:t>
            </w:r>
            <w:proofErr w:type="spellEnd"/>
            <w:r>
              <w:rPr>
                <w:sz w:val="24"/>
                <w:szCs w:val="24"/>
              </w:rPr>
              <w:t xml:space="preserve"> ve diğer işlemler sayılabilir. </w:t>
            </w:r>
          </w:p>
          <w:p w14:paraId="7B52275F" w14:textId="77777777" w:rsidR="00277F33" w:rsidRDefault="00277F33" w:rsidP="00277F33">
            <w:pPr>
              <w:rPr>
                <w:sz w:val="24"/>
                <w:szCs w:val="24"/>
              </w:rPr>
            </w:pPr>
            <w:r>
              <w:rPr>
                <w:sz w:val="24"/>
                <w:szCs w:val="24"/>
              </w:rPr>
              <w:t xml:space="preserve">Geç kalınmış, tanısı konulamayan ve zamanında tedavi başlatılamayan olgularda </w:t>
            </w:r>
            <w:proofErr w:type="spellStart"/>
            <w:r>
              <w:rPr>
                <w:sz w:val="24"/>
                <w:szCs w:val="24"/>
              </w:rPr>
              <w:t>retinoblastomun</w:t>
            </w:r>
            <w:proofErr w:type="spellEnd"/>
            <w:r>
              <w:rPr>
                <w:sz w:val="24"/>
                <w:szCs w:val="24"/>
              </w:rPr>
              <w:t xml:space="preserve"> göz dışına yayılımı gözlenebilir. </w:t>
            </w:r>
            <w:proofErr w:type="spellStart"/>
            <w:r>
              <w:rPr>
                <w:sz w:val="24"/>
                <w:szCs w:val="24"/>
              </w:rPr>
              <w:t>Retinoblastom</w:t>
            </w:r>
            <w:proofErr w:type="spellEnd"/>
            <w:r>
              <w:rPr>
                <w:sz w:val="24"/>
                <w:szCs w:val="24"/>
              </w:rPr>
              <w:t xml:space="preserve"> en çok optik sinir yoluyla göz dışına yayılır. Bunun yanında </w:t>
            </w:r>
            <w:proofErr w:type="spellStart"/>
            <w:r>
              <w:rPr>
                <w:sz w:val="24"/>
                <w:szCs w:val="24"/>
              </w:rPr>
              <w:t>skleradan</w:t>
            </w:r>
            <w:proofErr w:type="spellEnd"/>
            <w:r>
              <w:rPr>
                <w:sz w:val="24"/>
                <w:szCs w:val="24"/>
              </w:rPr>
              <w:t xml:space="preserve"> da </w:t>
            </w:r>
            <w:proofErr w:type="spellStart"/>
            <w:r>
              <w:rPr>
                <w:sz w:val="24"/>
                <w:szCs w:val="24"/>
              </w:rPr>
              <w:t>orbitaya</w:t>
            </w:r>
            <w:proofErr w:type="spellEnd"/>
            <w:r>
              <w:rPr>
                <w:sz w:val="24"/>
                <w:szCs w:val="24"/>
              </w:rPr>
              <w:t xml:space="preserve"> yayılabilir. </w:t>
            </w:r>
            <w:proofErr w:type="spellStart"/>
            <w:r>
              <w:rPr>
                <w:sz w:val="24"/>
                <w:szCs w:val="24"/>
              </w:rPr>
              <w:t>Ekstraoküler</w:t>
            </w:r>
            <w:proofErr w:type="spellEnd"/>
            <w:r>
              <w:rPr>
                <w:sz w:val="24"/>
                <w:szCs w:val="24"/>
              </w:rPr>
              <w:t xml:space="preserve"> yani göz dışı </w:t>
            </w:r>
            <w:proofErr w:type="spellStart"/>
            <w:r>
              <w:rPr>
                <w:sz w:val="24"/>
                <w:szCs w:val="24"/>
              </w:rPr>
              <w:t>retinoblastomda</w:t>
            </w:r>
            <w:proofErr w:type="spellEnd"/>
            <w:r>
              <w:rPr>
                <w:sz w:val="24"/>
                <w:szCs w:val="24"/>
              </w:rPr>
              <w:t xml:space="preserve"> SSS ve diğer organlara metastaz riski %75 civarındadır.</w:t>
            </w:r>
          </w:p>
          <w:p w14:paraId="19BD53DC" w14:textId="77777777" w:rsidR="00277F33" w:rsidRDefault="00277F33" w:rsidP="00277F33">
            <w:pPr>
              <w:rPr>
                <w:sz w:val="24"/>
                <w:szCs w:val="24"/>
              </w:rPr>
            </w:pPr>
            <w:proofErr w:type="spellStart"/>
            <w:r>
              <w:rPr>
                <w:sz w:val="24"/>
                <w:szCs w:val="24"/>
              </w:rPr>
              <w:t>Retinoblastom</w:t>
            </w:r>
            <w:proofErr w:type="spellEnd"/>
            <w:r>
              <w:rPr>
                <w:sz w:val="24"/>
                <w:szCs w:val="24"/>
              </w:rPr>
              <w:t xml:space="preserve">, göz içinde kalsifikasyon oluşturan en önemli nedendir. Bazı diğer hastalıklarda da nadiren göz içinde kalsifikasyon olabilir ancak klinik ve </w:t>
            </w:r>
            <w:proofErr w:type="spellStart"/>
            <w:r>
              <w:rPr>
                <w:sz w:val="24"/>
                <w:szCs w:val="24"/>
              </w:rPr>
              <w:t>ultrasonografik</w:t>
            </w:r>
            <w:proofErr w:type="spellEnd"/>
            <w:r>
              <w:rPr>
                <w:sz w:val="24"/>
                <w:szCs w:val="24"/>
              </w:rPr>
              <w:t xml:space="preserve"> muayenede göz içinde kalsiyum </w:t>
            </w:r>
            <w:proofErr w:type="spellStart"/>
            <w:r>
              <w:rPr>
                <w:sz w:val="24"/>
                <w:szCs w:val="24"/>
              </w:rPr>
              <w:t>tesbit</w:t>
            </w:r>
            <w:proofErr w:type="spellEnd"/>
            <w:r>
              <w:rPr>
                <w:sz w:val="24"/>
                <w:szCs w:val="24"/>
              </w:rPr>
              <w:t xml:space="preserve"> edilirse akla ilk gelecek hastalık </w:t>
            </w:r>
            <w:proofErr w:type="spellStart"/>
            <w:r>
              <w:rPr>
                <w:sz w:val="24"/>
                <w:szCs w:val="24"/>
              </w:rPr>
              <w:t>retinoblastom</w:t>
            </w:r>
            <w:proofErr w:type="spellEnd"/>
            <w:r>
              <w:rPr>
                <w:sz w:val="24"/>
                <w:szCs w:val="24"/>
              </w:rPr>
              <w:t xml:space="preserve"> olmalıdır. </w:t>
            </w:r>
          </w:p>
          <w:p w14:paraId="0F46EB94" w14:textId="77777777" w:rsidR="00277F33" w:rsidRDefault="00277F33" w:rsidP="00277F33">
            <w:pPr>
              <w:rPr>
                <w:sz w:val="24"/>
                <w:szCs w:val="24"/>
              </w:rPr>
            </w:pPr>
            <w:proofErr w:type="spellStart"/>
            <w:r>
              <w:rPr>
                <w:sz w:val="24"/>
                <w:szCs w:val="24"/>
              </w:rPr>
              <w:t>Retinoblastom</w:t>
            </w:r>
            <w:proofErr w:type="spellEnd"/>
            <w:r>
              <w:rPr>
                <w:sz w:val="24"/>
                <w:szCs w:val="24"/>
              </w:rPr>
              <w:t xml:space="preserve"> klinik olarak </w:t>
            </w:r>
            <w:proofErr w:type="spellStart"/>
            <w:proofErr w:type="gramStart"/>
            <w:r>
              <w:rPr>
                <w:sz w:val="24"/>
                <w:szCs w:val="24"/>
              </w:rPr>
              <w:t>endofitik</w:t>
            </w:r>
            <w:proofErr w:type="spellEnd"/>
            <w:r>
              <w:rPr>
                <w:sz w:val="24"/>
                <w:szCs w:val="24"/>
              </w:rPr>
              <w:t xml:space="preserve"> ,</w:t>
            </w:r>
            <w:proofErr w:type="gramEnd"/>
            <w:r>
              <w:rPr>
                <w:sz w:val="24"/>
                <w:szCs w:val="24"/>
              </w:rPr>
              <w:t xml:space="preserve"> </w:t>
            </w:r>
            <w:proofErr w:type="spellStart"/>
            <w:r>
              <w:rPr>
                <w:sz w:val="24"/>
                <w:szCs w:val="24"/>
              </w:rPr>
              <w:t>ekzofitik</w:t>
            </w:r>
            <w:proofErr w:type="spellEnd"/>
            <w:r>
              <w:rPr>
                <w:sz w:val="24"/>
                <w:szCs w:val="24"/>
              </w:rPr>
              <w:t xml:space="preserve">, </w:t>
            </w:r>
            <w:proofErr w:type="spellStart"/>
            <w:r>
              <w:rPr>
                <w:sz w:val="24"/>
                <w:szCs w:val="24"/>
              </w:rPr>
              <w:t>mixt</w:t>
            </w:r>
            <w:proofErr w:type="spellEnd"/>
            <w:r>
              <w:rPr>
                <w:sz w:val="24"/>
                <w:szCs w:val="24"/>
              </w:rPr>
              <w:t xml:space="preserve"> tip ve </w:t>
            </w:r>
            <w:proofErr w:type="spellStart"/>
            <w:r>
              <w:rPr>
                <w:sz w:val="24"/>
                <w:szCs w:val="24"/>
              </w:rPr>
              <w:t>diffüz</w:t>
            </w:r>
            <w:proofErr w:type="spellEnd"/>
            <w:r>
              <w:rPr>
                <w:sz w:val="24"/>
                <w:szCs w:val="24"/>
              </w:rPr>
              <w:t xml:space="preserve"> </w:t>
            </w:r>
            <w:proofErr w:type="spellStart"/>
            <w:r>
              <w:rPr>
                <w:sz w:val="24"/>
                <w:szCs w:val="24"/>
              </w:rPr>
              <w:t>infiltratif</w:t>
            </w:r>
            <w:proofErr w:type="spellEnd"/>
            <w:r>
              <w:rPr>
                <w:sz w:val="24"/>
                <w:szCs w:val="24"/>
              </w:rPr>
              <w:t xml:space="preserve"> </w:t>
            </w:r>
            <w:proofErr w:type="spellStart"/>
            <w:r>
              <w:rPr>
                <w:sz w:val="24"/>
                <w:szCs w:val="24"/>
              </w:rPr>
              <w:t>retinoblastom</w:t>
            </w:r>
            <w:proofErr w:type="spellEnd"/>
            <w:r>
              <w:rPr>
                <w:sz w:val="24"/>
                <w:szCs w:val="24"/>
              </w:rPr>
              <w:t xml:space="preserve"> olarak 4 ana tipe ayrılır. </w:t>
            </w:r>
            <w:proofErr w:type="spellStart"/>
            <w:r>
              <w:rPr>
                <w:sz w:val="24"/>
                <w:szCs w:val="24"/>
              </w:rPr>
              <w:t>Endofitik</w:t>
            </w:r>
            <w:proofErr w:type="spellEnd"/>
            <w:r>
              <w:rPr>
                <w:sz w:val="24"/>
                <w:szCs w:val="24"/>
              </w:rPr>
              <w:t xml:space="preserve"> tipte </w:t>
            </w:r>
            <w:proofErr w:type="spellStart"/>
            <w:r>
              <w:rPr>
                <w:sz w:val="24"/>
                <w:szCs w:val="24"/>
              </w:rPr>
              <w:t>vitreusa</w:t>
            </w:r>
            <w:proofErr w:type="spellEnd"/>
            <w:r>
              <w:rPr>
                <w:sz w:val="24"/>
                <w:szCs w:val="24"/>
              </w:rPr>
              <w:t xml:space="preserve"> büyüyen kitle, </w:t>
            </w:r>
            <w:proofErr w:type="spellStart"/>
            <w:r>
              <w:rPr>
                <w:sz w:val="24"/>
                <w:szCs w:val="24"/>
              </w:rPr>
              <w:t>ekzofitik</w:t>
            </w:r>
            <w:proofErr w:type="spellEnd"/>
            <w:r>
              <w:rPr>
                <w:sz w:val="24"/>
                <w:szCs w:val="24"/>
              </w:rPr>
              <w:t xml:space="preserve"> tipte retina altına uzanan kitle ve </w:t>
            </w:r>
            <w:proofErr w:type="spellStart"/>
            <w:r w:rsidR="00EF24D4">
              <w:rPr>
                <w:sz w:val="24"/>
                <w:szCs w:val="24"/>
              </w:rPr>
              <w:t>eksudatif</w:t>
            </w:r>
            <w:proofErr w:type="spellEnd"/>
            <w:r w:rsidR="00EF24D4">
              <w:rPr>
                <w:sz w:val="24"/>
                <w:szCs w:val="24"/>
              </w:rPr>
              <w:t xml:space="preserve"> tipte </w:t>
            </w:r>
            <w:r>
              <w:rPr>
                <w:sz w:val="24"/>
                <w:szCs w:val="24"/>
              </w:rPr>
              <w:t xml:space="preserve">retina </w:t>
            </w:r>
            <w:proofErr w:type="spellStart"/>
            <w:r>
              <w:rPr>
                <w:sz w:val="24"/>
                <w:szCs w:val="24"/>
              </w:rPr>
              <w:t>dekolmanı</w:t>
            </w:r>
            <w:proofErr w:type="spellEnd"/>
            <w:r>
              <w:rPr>
                <w:sz w:val="24"/>
                <w:szCs w:val="24"/>
              </w:rPr>
              <w:t xml:space="preserve">, </w:t>
            </w:r>
            <w:proofErr w:type="spellStart"/>
            <w:r>
              <w:rPr>
                <w:sz w:val="24"/>
                <w:szCs w:val="24"/>
              </w:rPr>
              <w:t>mixt</w:t>
            </w:r>
            <w:proofErr w:type="spellEnd"/>
            <w:r>
              <w:rPr>
                <w:sz w:val="24"/>
                <w:szCs w:val="24"/>
              </w:rPr>
              <w:t xml:space="preserve"> tipte </w:t>
            </w:r>
            <w:proofErr w:type="spellStart"/>
            <w:r>
              <w:rPr>
                <w:sz w:val="24"/>
                <w:szCs w:val="24"/>
              </w:rPr>
              <w:t>endo</w:t>
            </w:r>
            <w:proofErr w:type="spellEnd"/>
            <w:r>
              <w:rPr>
                <w:sz w:val="24"/>
                <w:szCs w:val="24"/>
              </w:rPr>
              <w:t xml:space="preserve"> ve </w:t>
            </w:r>
            <w:proofErr w:type="spellStart"/>
            <w:r>
              <w:rPr>
                <w:sz w:val="24"/>
                <w:szCs w:val="24"/>
              </w:rPr>
              <w:t>ekzo</w:t>
            </w:r>
            <w:proofErr w:type="spellEnd"/>
            <w:r>
              <w:rPr>
                <w:sz w:val="24"/>
                <w:szCs w:val="24"/>
              </w:rPr>
              <w:t xml:space="preserve"> tümörler bir arada bulunur. </w:t>
            </w:r>
            <w:proofErr w:type="spellStart"/>
            <w:r>
              <w:rPr>
                <w:sz w:val="24"/>
                <w:szCs w:val="24"/>
              </w:rPr>
              <w:t>Difüz</w:t>
            </w:r>
            <w:proofErr w:type="spellEnd"/>
            <w:r>
              <w:rPr>
                <w:sz w:val="24"/>
                <w:szCs w:val="24"/>
              </w:rPr>
              <w:t xml:space="preserve"> </w:t>
            </w:r>
            <w:proofErr w:type="spellStart"/>
            <w:r>
              <w:rPr>
                <w:sz w:val="24"/>
                <w:szCs w:val="24"/>
              </w:rPr>
              <w:t>infiltratif</w:t>
            </w:r>
            <w:proofErr w:type="spellEnd"/>
            <w:r>
              <w:rPr>
                <w:sz w:val="24"/>
                <w:szCs w:val="24"/>
              </w:rPr>
              <w:t xml:space="preserve"> </w:t>
            </w:r>
            <w:proofErr w:type="spellStart"/>
            <w:r>
              <w:rPr>
                <w:sz w:val="24"/>
                <w:szCs w:val="24"/>
              </w:rPr>
              <w:t>retinoblastom</w:t>
            </w:r>
            <w:proofErr w:type="spellEnd"/>
            <w:r>
              <w:rPr>
                <w:sz w:val="24"/>
                <w:szCs w:val="24"/>
              </w:rPr>
              <w:t xml:space="preserve">, genellikle daha ileri yaşlarda (5-7 yaş gibi) görülür. Göz içinde kitle görünümü yoktur. </w:t>
            </w:r>
            <w:proofErr w:type="spellStart"/>
            <w:r>
              <w:rPr>
                <w:sz w:val="24"/>
                <w:szCs w:val="24"/>
              </w:rPr>
              <w:t>Endoftalmi</w:t>
            </w:r>
            <w:proofErr w:type="spellEnd"/>
            <w:r>
              <w:rPr>
                <w:sz w:val="24"/>
                <w:szCs w:val="24"/>
              </w:rPr>
              <w:t xml:space="preserve"> benzeri hücre </w:t>
            </w:r>
            <w:proofErr w:type="spellStart"/>
            <w:r>
              <w:rPr>
                <w:sz w:val="24"/>
                <w:szCs w:val="24"/>
              </w:rPr>
              <w:t>infiltrasyonu</w:t>
            </w:r>
            <w:proofErr w:type="spellEnd"/>
            <w:r>
              <w:rPr>
                <w:sz w:val="24"/>
                <w:szCs w:val="24"/>
              </w:rPr>
              <w:t xml:space="preserve"> vardır. </w:t>
            </w:r>
            <w:proofErr w:type="spellStart"/>
            <w:r>
              <w:rPr>
                <w:sz w:val="24"/>
                <w:szCs w:val="24"/>
              </w:rPr>
              <w:t>Difüz</w:t>
            </w:r>
            <w:proofErr w:type="spellEnd"/>
            <w:r>
              <w:rPr>
                <w:sz w:val="24"/>
                <w:szCs w:val="24"/>
              </w:rPr>
              <w:t xml:space="preserve"> </w:t>
            </w:r>
            <w:proofErr w:type="spellStart"/>
            <w:r>
              <w:rPr>
                <w:sz w:val="24"/>
                <w:szCs w:val="24"/>
              </w:rPr>
              <w:t>infiltratif</w:t>
            </w:r>
            <w:proofErr w:type="spellEnd"/>
            <w:r>
              <w:rPr>
                <w:sz w:val="24"/>
                <w:szCs w:val="24"/>
              </w:rPr>
              <w:t xml:space="preserve"> </w:t>
            </w:r>
            <w:proofErr w:type="spellStart"/>
            <w:r>
              <w:rPr>
                <w:sz w:val="24"/>
                <w:szCs w:val="24"/>
              </w:rPr>
              <w:t>retinoblastom</w:t>
            </w:r>
            <w:proofErr w:type="spellEnd"/>
            <w:r>
              <w:rPr>
                <w:sz w:val="24"/>
                <w:szCs w:val="24"/>
              </w:rPr>
              <w:t xml:space="preserve"> genellikle tek taraflıdır. </w:t>
            </w:r>
          </w:p>
          <w:p w14:paraId="2EC83946" w14:textId="77777777" w:rsidR="009662B4" w:rsidRDefault="00B25231" w:rsidP="00070498">
            <w:pPr>
              <w:rPr>
                <w:sz w:val="24"/>
                <w:szCs w:val="24"/>
              </w:rPr>
            </w:pPr>
            <w:proofErr w:type="spellStart"/>
            <w:r>
              <w:rPr>
                <w:sz w:val="24"/>
                <w:szCs w:val="24"/>
              </w:rPr>
              <w:t>Retinoblastomun</w:t>
            </w:r>
            <w:proofErr w:type="spellEnd"/>
            <w:r>
              <w:rPr>
                <w:sz w:val="24"/>
                <w:szCs w:val="24"/>
              </w:rPr>
              <w:t xml:space="preserve"> genetik yapısı</w:t>
            </w:r>
          </w:p>
          <w:p w14:paraId="524A0839" w14:textId="77777777" w:rsidR="0003440C" w:rsidRDefault="00070498" w:rsidP="00070498">
            <w:pPr>
              <w:rPr>
                <w:sz w:val="24"/>
                <w:szCs w:val="24"/>
              </w:rPr>
            </w:pPr>
            <w:proofErr w:type="spellStart"/>
            <w:r>
              <w:rPr>
                <w:sz w:val="24"/>
                <w:szCs w:val="24"/>
              </w:rPr>
              <w:t>Retinoblastom</w:t>
            </w:r>
            <w:proofErr w:type="spellEnd"/>
            <w:r>
              <w:rPr>
                <w:sz w:val="24"/>
                <w:szCs w:val="24"/>
              </w:rPr>
              <w:t xml:space="preserve"> gelişimine neden olan gen RB1 genidir. RB1 tümör </w:t>
            </w:r>
            <w:proofErr w:type="spellStart"/>
            <w:r>
              <w:rPr>
                <w:sz w:val="24"/>
                <w:szCs w:val="24"/>
              </w:rPr>
              <w:t>süpresör</w:t>
            </w:r>
            <w:proofErr w:type="spellEnd"/>
            <w:r>
              <w:rPr>
                <w:sz w:val="24"/>
                <w:szCs w:val="24"/>
              </w:rPr>
              <w:t xml:space="preserve"> bir gendir. 13q14 lokalizasyonunda yer alır. Her bireyde iki adet RB1 </w:t>
            </w:r>
            <w:proofErr w:type="spellStart"/>
            <w:r>
              <w:rPr>
                <w:sz w:val="24"/>
                <w:szCs w:val="24"/>
              </w:rPr>
              <w:t>aleli</w:t>
            </w:r>
            <w:proofErr w:type="spellEnd"/>
            <w:r>
              <w:rPr>
                <w:sz w:val="24"/>
                <w:szCs w:val="24"/>
              </w:rPr>
              <w:t xml:space="preserve"> mevcuttur. Hastalık gelişmesi için her iki RB1 geninde mutasyon olması ve genin </w:t>
            </w:r>
            <w:proofErr w:type="spellStart"/>
            <w:r>
              <w:rPr>
                <w:sz w:val="24"/>
                <w:szCs w:val="24"/>
              </w:rPr>
              <w:t>inaktive</w:t>
            </w:r>
            <w:proofErr w:type="spellEnd"/>
            <w:r>
              <w:rPr>
                <w:sz w:val="24"/>
                <w:szCs w:val="24"/>
              </w:rPr>
              <w:t xml:space="preserve"> olması gerekmektedir. Hastalık bu genetik zeminiyle </w:t>
            </w:r>
            <w:proofErr w:type="spellStart"/>
            <w:r>
              <w:rPr>
                <w:sz w:val="24"/>
                <w:szCs w:val="24"/>
              </w:rPr>
              <w:t>otozomal</w:t>
            </w:r>
            <w:proofErr w:type="spellEnd"/>
            <w:r>
              <w:rPr>
                <w:sz w:val="24"/>
                <w:szCs w:val="24"/>
              </w:rPr>
              <w:t xml:space="preserve"> dominant geçişli hastalıkları taklit edebilir. Her iki mutasyon çocuk doğdukta</w:t>
            </w:r>
            <w:r w:rsidR="0003440C">
              <w:rPr>
                <w:sz w:val="24"/>
                <w:szCs w:val="24"/>
              </w:rPr>
              <w:t xml:space="preserve">n sonra gelişirse bu duruma </w:t>
            </w:r>
            <w:proofErr w:type="spellStart"/>
            <w:r w:rsidR="0003440C">
              <w:rPr>
                <w:sz w:val="24"/>
                <w:szCs w:val="24"/>
              </w:rPr>
              <w:t>spo</w:t>
            </w:r>
            <w:r>
              <w:rPr>
                <w:sz w:val="24"/>
                <w:szCs w:val="24"/>
              </w:rPr>
              <w:t>radik</w:t>
            </w:r>
            <w:proofErr w:type="spellEnd"/>
            <w:r>
              <w:rPr>
                <w:sz w:val="24"/>
                <w:szCs w:val="24"/>
              </w:rPr>
              <w:t xml:space="preserve"> </w:t>
            </w:r>
            <w:proofErr w:type="spellStart"/>
            <w:r>
              <w:rPr>
                <w:sz w:val="24"/>
                <w:szCs w:val="24"/>
              </w:rPr>
              <w:t>retinoblastom</w:t>
            </w:r>
            <w:proofErr w:type="spellEnd"/>
            <w:r>
              <w:rPr>
                <w:sz w:val="24"/>
                <w:szCs w:val="24"/>
              </w:rPr>
              <w:t xml:space="preserve"> denmektedir.</w:t>
            </w:r>
            <w:r w:rsidR="0003440C">
              <w:rPr>
                <w:sz w:val="24"/>
                <w:szCs w:val="24"/>
              </w:rPr>
              <w:t xml:space="preserve"> Bu tip mutasyonlar sadece retina hücrelerinde olmaktadır.</w:t>
            </w:r>
            <w:r>
              <w:rPr>
                <w:sz w:val="24"/>
                <w:szCs w:val="24"/>
              </w:rPr>
              <w:t xml:space="preserve"> Eğer çocuk doğmadan</w:t>
            </w:r>
            <w:r w:rsidR="0003440C">
              <w:rPr>
                <w:sz w:val="24"/>
                <w:szCs w:val="24"/>
              </w:rPr>
              <w:t xml:space="preserve"> tüm vücut ve retina hücrelerinde</w:t>
            </w:r>
            <w:r>
              <w:rPr>
                <w:sz w:val="24"/>
                <w:szCs w:val="24"/>
              </w:rPr>
              <w:t xml:space="preserve"> 1. Basamak mutasyon mevcut ve çocuk doğduktan sonra </w:t>
            </w:r>
            <w:r w:rsidR="0003440C">
              <w:rPr>
                <w:sz w:val="24"/>
                <w:szCs w:val="24"/>
              </w:rPr>
              <w:t xml:space="preserve">retina hücrelerinde 2. Basamak mutasyon gelişiyor ve </w:t>
            </w:r>
            <w:proofErr w:type="spellStart"/>
            <w:r w:rsidR="0003440C">
              <w:rPr>
                <w:sz w:val="24"/>
                <w:szCs w:val="24"/>
              </w:rPr>
              <w:t>retinoblastom</w:t>
            </w:r>
            <w:proofErr w:type="spellEnd"/>
            <w:r w:rsidR="0003440C">
              <w:rPr>
                <w:sz w:val="24"/>
                <w:szCs w:val="24"/>
              </w:rPr>
              <w:t xml:space="preserve"> meydana geliyorsa,</w:t>
            </w:r>
            <w:r>
              <w:rPr>
                <w:sz w:val="24"/>
                <w:szCs w:val="24"/>
              </w:rPr>
              <w:t xml:space="preserve"> bu durum genetik geçişli (</w:t>
            </w:r>
            <w:proofErr w:type="spellStart"/>
            <w:r>
              <w:rPr>
                <w:sz w:val="24"/>
                <w:szCs w:val="24"/>
              </w:rPr>
              <w:t>herediter</w:t>
            </w:r>
            <w:proofErr w:type="spellEnd"/>
            <w:r w:rsidR="0003440C">
              <w:rPr>
                <w:sz w:val="24"/>
                <w:szCs w:val="24"/>
              </w:rPr>
              <w:t xml:space="preserve">, </w:t>
            </w:r>
            <w:proofErr w:type="spellStart"/>
            <w:r w:rsidR="0003440C">
              <w:rPr>
                <w:sz w:val="24"/>
                <w:szCs w:val="24"/>
              </w:rPr>
              <w:t>germinal</w:t>
            </w:r>
            <w:proofErr w:type="spellEnd"/>
            <w:r>
              <w:rPr>
                <w:sz w:val="24"/>
                <w:szCs w:val="24"/>
              </w:rPr>
              <w:t xml:space="preserve">) </w:t>
            </w:r>
            <w:proofErr w:type="spellStart"/>
            <w:r>
              <w:rPr>
                <w:sz w:val="24"/>
                <w:szCs w:val="24"/>
              </w:rPr>
              <w:t>retinoblastom</w:t>
            </w:r>
            <w:proofErr w:type="spellEnd"/>
            <w:r>
              <w:rPr>
                <w:sz w:val="24"/>
                <w:szCs w:val="24"/>
              </w:rPr>
              <w:t xml:space="preserve"> olarak bilinmektedir. </w:t>
            </w:r>
          </w:p>
          <w:p w14:paraId="7D2A4BB8" w14:textId="77777777" w:rsidR="00E33DA1" w:rsidRDefault="00070498" w:rsidP="00070498">
            <w:pPr>
              <w:rPr>
                <w:sz w:val="24"/>
                <w:szCs w:val="24"/>
              </w:rPr>
            </w:pPr>
            <w:r>
              <w:rPr>
                <w:sz w:val="24"/>
                <w:szCs w:val="24"/>
              </w:rPr>
              <w:t xml:space="preserve">Çift taraflı olguların hepsi genetik geçişlidir. Tek taraflı olguların çoğu </w:t>
            </w:r>
            <w:proofErr w:type="spellStart"/>
            <w:r>
              <w:rPr>
                <w:sz w:val="24"/>
                <w:szCs w:val="24"/>
              </w:rPr>
              <w:t>sporadiktir</w:t>
            </w:r>
            <w:proofErr w:type="spellEnd"/>
            <w:r>
              <w:rPr>
                <w:sz w:val="24"/>
                <w:szCs w:val="24"/>
              </w:rPr>
              <w:t>. Ancak %10 kadar tek taraflı olguda da</w:t>
            </w:r>
            <w:r w:rsidR="00B25231">
              <w:rPr>
                <w:sz w:val="24"/>
                <w:szCs w:val="24"/>
              </w:rPr>
              <w:t xml:space="preserve"> (genellikle </w:t>
            </w:r>
            <w:proofErr w:type="spellStart"/>
            <w:r w:rsidR="00B25231">
              <w:rPr>
                <w:sz w:val="24"/>
                <w:szCs w:val="24"/>
              </w:rPr>
              <w:t>multifokal</w:t>
            </w:r>
            <w:proofErr w:type="spellEnd"/>
            <w:r w:rsidR="00B25231">
              <w:rPr>
                <w:sz w:val="24"/>
                <w:szCs w:val="24"/>
              </w:rPr>
              <w:t xml:space="preserve"> tümörlü olgular)</w:t>
            </w:r>
            <w:r w:rsidR="00E33DA1">
              <w:rPr>
                <w:sz w:val="24"/>
                <w:szCs w:val="24"/>
              </w:rPr>
              <w:t xml:space="preserve"> genetik geçiş mevcuttur. Toplamda %60 olguda </w:t>
            </w:r>
            <w:proofErr w:type="spellStart"/>
            <w:r w:rsidR="00E33DA1">
              <w:rPr>
                <w:sz w:val="24"/>
                <w:szCs w:val="24"/>
              </w:rPr>
              <w:t>sporadik</w:t>
            </w:r>
            <w:proofErr w:type="spellEnd"/>
            <w:r w:rsidR="00E33DA1">
              <w:rPr>
                <w:sz w:val="24"/>
                <w:szCs w:val="24"/>
              </w:rPr>
              <w:t xml:space="preserve"> geçiş, %40 olguda genetik geçiş mevcuttur. %40 genetik geçiş oranı oldukça yüksek bir orandır. </w:t>
            </w:r>
          </w:p>
          <w:p w14:paraId="5AA7C9F4" w14:textId="77777777" w:rsidR="009662B4" w:rsidRDefault="00070498" w:rsidP="00070498">
            <w:pPr>
              <w:rPr>
                <w:sz w:val="24"/>
                <w:szCs w:val="24"/>
              </w:rPr>
            </w:pPr>
            <w:proofErr w:type="spellStart"/>
            <w:r>
              <w:rPr>
                <w:sz w:val="24"/>
                <w:szCs w:val="24"/>
              </w:rPr>
              <w:lastRenderedPageBreak/>
              <w:t>Retinoblastom</w:t>
            </w:r>
            <w:proofErr w:type="spellEnd"/>
            <w:r>
              <w:rPr>
                <w:sz w:val="24"/>
                <w:szCs w:val="24"/>
              </w:rPr>
              <w:t xml:space="preserve"> olgularında %40 genetik geçiş olmakla beraber aile öyküsü olguların yalnızca</w:t>
            </w:r>
            <w:r w:rsidR="00E33DA1">
              <w:rPr>
                <w:sz w:val="24"/>
                <w:szCs w:val="24"/>
              </w:rPr>
              <w:t xml:space="preserve"> yaklaşık</w:t>
            </w:r>
            <w:r>
              <w:rPr>
                <w:sz w:val="24"/>
                <w:szCs w:val="24"/>
              </w:rPr>
              <w:t xml:space="preserve"> %6</w:t>
            </w:r>
            <w:r w:rsidR="00E33DA1">
              <w:rPr>
                <w:sz w:val="24"/>
                <w:szCs w:val="24"/>
              </w:rPr>
              <w:t>-10’unda</w:t>
            </w:r>
            <w:r>
              <w:rPr>
                <w:sz w:val="24"/>
                <w:szCs w:val="24"/>
              </w:rPr>
              <w:t xml:space="preserve"> mevcuttur.</w:t>
            </w:r>
            <w:r w:rsidR="00E33DA1">
              <w:rPr>
                <w:sz w:val="24"/>
                <w:szCs w:val="24"/>
              </w:rPr>
              <w:t xml:space="preserve">  Bu bilgi ışığında, genetik geçişi olan olguların yaklaşık %75 inde çocuğa iletilen 1.basamak mutasyonun anne veya babada oluşan yeni başlangıçlı bir </w:t>
            </w:r>
            <w:proofErr w:type="spellStart"/>
            <w:r w:rsidR="00E33DA1">
              <w:rPr>
                <w:sz w:val="24"/>
                <w:szCs w:val="24"/>
              </w:rPr>
              <w:t>germinal</w:t>
            </w:r>
            <w:proofErr w:type="spellEnd"/>
            <w:r w:rsidR="00E33DA1">
              <w:rPr>
                <w:sz w:val="24"/>
                <w:szCs w:val="24"/>
              </w:rPr>
              <w:t xml:space="preserve"> mutasyon olduğu yani soydan gelmediği düşünülebilir. </w:t>
            </w:r>
            <w:r w:rsidR="0003440C">
              <w:rPr>
                <w:sz w:val="24"/>
                <w:szCs w:val="24"/>
              </w:rPr>
              <w:t xml:space="preserve">Geri kalan %25 olguda ise soydan gelen eski bir </w:t>
            </w:r>
            <w:proofErr w:type="spellStart"/>
            <w:r w:rsidR="0003440C">
              <w:rPr>
                <w:sz w:val="24"/>
                <w:szCs w:val="24"/>
              </w:rPr>
              <w:t>germinal</w:t>
            </w:r>
            <w:proofErr w:type="spellEnd"/>
            <w:r w:rsidR="0003440C">
              <w:rPr>
                <w:sz w:val="24"/>
                <w:szCs w:val="24"/>
              </w:rPr>
              <w:t xml:space="preserve"> mutasyon mevcuttur.</w:t>
            </w:r>
          </w:p>
          <w:p w14:paraId="71FB7612" w14:textId="77777777" w:rsidR="009662B4" w:rsidRDefault="00D71D99" w:rsidP="00070498">
            <w:pPr>
              <w:rPr>
                <w:sz w:val="24"/>
                <w:szCs w:val="24"/>
              </w:rPr>
            </w:pPr>
            <w:proofErr w:type="spellStart"/>
            <w:r>
              <w:rPr>
                <w:sz w:val="24"/>
                <w:szCs w:val="24"/>
              </w:rPr>
              <w:t>Lökokori</w:t>
            </w:r>
            <w:proofErr w:type="spellEnd"/>
            <w:r w:rsidR="00277F33">
              <w:rPr>
                <w:sz w:val="24"/>
                <w:szCs w:val="24"/>
              </w:rPr>
              <w:t xml:space="preserve"> ve ayırıcı tanısı</w:t>
            </w:r>
            <w:r>
              <w:rPr>
                <w:sz w:val="24"/>
                <w:szCs w:val="24"/>
              </w:rPr>
              <w:t xml:space="preserve"> </w:t>
            </w:r>
          </w:p>
          <w:p w14:paraId="56ED87F9" w14:textId="77777777" w:rsidR="00D71D99" w:rsidRDefault="00070498" w:rsidP="00070498">
            <w:pPr>
              <w:rPr>
                <w:sz w:val="24"/>
                <w:szCs w:val="24"/>
              </w:rPr>
            </w:pPr>
            <w:proofErr w:type="spellStart"/>
            <w:r>
              <w:rPr>
                <w:sz w:val="24"/>
                <w:szCs w:val="24"/>
              </w:rPr>
              <w:t>Lökokori</w:t>
            </w:r>
            <w:proofErr w:type="spellEnd"/>
            <w:r>
              <w:rPr>
                <w:sz w:val="24"/>
                <w:szCs w:val="24"/>
              </w:rPr>
              <w:t xml:space="preserve"> lens arka kapsülünün arkasından kaynaklanan beyaz renk değişikliği veya </w:t>
            </w:r>
            <w:proofErr w:type="spellStart"/>
            <w:r>
              <w:rPr>
                <w:sz w:val="24"/>
                <w:szCs w:val="24"/>
              </w:rPr>
              <w:t>refleyi</w:t>
            </w:r>
            <w:proofErr w:type="spellEnd"/>
            <w:r>
              <w:rPr>
                <w:sz w:val="24"/>
                <w:szCs w:val="24"/>
              </w:rPr>
              <w:t xml:space="preserve"> tanımlamak için kullanılan bir terimdir.</w:t>
            </w:r>
            <w:r w:rsidR="00D71D99">
              <w:rPr>
                <w:sz w:val="24"/>
                <w:szCs w:val="24"/>
              </w:rPr>
              <w:t xml:space="preserve"> Bu tanım gereği </w:t>
            </w:r>
            <w:proofErr w:type="spellStart"/>
            <w:r w:rsidR="00D71D99">
              <w:rPr>
                <w:sz w:val="24"/>
                <w:szCs w:val="24"/>
              </w:rPr>
              <w:t>konjenital</w:t>
            </w:r>
            <w:proofErr w:type="spellEnd"/>
            <w:r w:rsidR="00D71D99">
              <w:rPr>
                <w:sz w:val="24"/>
                <w:szCs w:val="24"/>
              </w:rPr>
              <w:t xml:space="preserve"> katarakt </w:t>
            </w:r>
            <w:proofErr w:type="spellStart"/>
            <w:r w:rsidR="00D71D99">
              <w:rPr>
                <w:sz w:val="24"/>
                <w:szCs w:val="24"/>
              </w:rPr>
              <w:t>lökokori</w:t>
            </w:r>
            <w:proofErr w:type="spellEnd"/>
            <w:r w:rsidR="00D71D99">
              <w:rPr>
                <w:sz w:val="24"/>
                <w:szCs w:val="24"/>
              </w:rPr>
              <w:t xml:space="preserve"> yapan nedenler arasında yer almamaktadır. Buna karşın, </w:t>
            </w:r>
            <w:proofErr w:type="spellStart"/>
            <w:r w:rsidR="00D71D99">
              <w:rPr>
                <w:sz w:val="24"/>
                <w:szCs w:val="24"/>
              </w:rPr>
              <w:t>konjenital</w:t>
            </w:r>
            <w:proofErr w:type="spellEnd"/>
            <w:r w:rsidR="00D71D99">
              <w:rPr>
                <w:sz w:val="24"/>
                <w:szCs w:val="24"/>
              </w:rPr>
              <w:t xml:space="preserve"> katarakt çeşitli bilgi kaynaklarında </w:t>
            </w:r>
            <w:proofErr w:type="spellStart"/>
            <w:r w:rsidR="00D71D99">
              <w:rPr>
                <w:sz w:val="24"/>
                <w:szCs w:val="24"/>
              </w:rPr>
              <w:t>lökokori</w:t>
            </w:r>
            <w:proofErr w:type="spellEnd"/>
            <w:r w:rsidR="00D71D99">
              <w:rPr>
                <w:sz w:val="24"/>
                <w:szCs w:val="24"/>
              </w:rPr>
              <w:t xml:space="preserve"> yapan nedenler arasında sayılmaktadır.</w:t>
            </w:r>
            <w:r>
              <w:rPr>
                <w:sz w:val="24"/>
                <w:szCs w:val="24"/>
              </w:rPr>
              <w:t xml:space="preserve"> </w:t>
            </w:r>
          </w:p>
          <w:p w14:paraId="718649F9" w14:textId="77777777" w:rsidR="009662B4" w:rsidRDefault="00070498" w:rsidP="00070498">
            <w:pPr>
              <w:rPr>
                <w:sz w:val="24"/>
                <w:szCs w:val="24"/>
              </w:rPr>
            </w:pPr>
            <w:r>
              <w:rPr>
                <w:sz w:val="24"/>
                <w:szCs w:val="24"/>
              </w:rPr>
              <w:t xml:space="preserve">En sık </w:t>
            </w:r>
            <w:proofErr w:type="spellStart"/>
            <w:r>
              <w:rPr>
                <w:sz w:val="24"/>
                <w:szCs w:val="24"/>
              </w:rPr>
              <w:t>lökokori</w:t>
            </w:r>
            <w:proofErr w:type="spellEnd"/>
            <w:r>
              <w:rPr>
                <w:sz w:val="24"/>
                <w:szCs w:val="24"/>
              </w:rPr>
              <w:t xml:space="preserve"> nedeni </w:t>
            </w:r>
            <w:proofErr w:type="spellStart"/>
            <w:r>
              <w:rPr>
                <w:sz w:val="24"/>
                <w:szCs w:val="24"/>
              </w:rPr>
              <w:t>retinoblastomdur</w:t>
            </w:r>
            <w:proofErr w:type="spellEnd"/>
            <w:r>
              <w:rPr>
                <w:sz w:val="24"/>
                <w:szCs w:val="24"/>
              </w:rPr>
              <w:t xml:space="preserve">. </w:t>
            </w:r>
            <w:proofErr w:type="spellStart"/>
            <w:r>
              <w:rPr>
                <w:sz w:val="24"/>
                <w:szCs w:val="24"/>
              </w:rPr>
              <w:t>Lokokori</w:t>
            </w:r>
            <w:proofErr w:type="spellEnd"/>
            <w:r>
              <w:rPr>
                <w:sz w:val="24"/>
                <w:szCs w:val="24"/>
              </w:rPr>
              <w:t xml:space="preserve"> ön tanısıyla gönderilen çocukların %80’inde </w:t>
            </w:r>
            <w:proofErr w:type="spellStart"/>
            <w:r>
              <w:rPr>
                <w:sz w:val="24"/>
                <w:szCs w:val="24"/>
              </w:rPr>
              <w:t>retinoblastom</w:t>
            </w:r>
            <w:proofErr w:type="spellEnd"/>
            <w:r>
              <w:rPr>
                <w:sz w:val="24"/>
                <w:szCs w:val="24"/>
              </w:rPr>
              <w:t xml:space="preserve"> </w:t>
            </w:r>
            <w:proofErr w:type="spellStart"/>
            <w:r>
              <w:rPr>
                <w:sz w:val="24"/>
                <w:szCs w:val="24"/>
              </w:rPr>
              <w:t>tesbit</w:t>
            </w:r>
            <w:proofErr w:type="spellEnd"/>
            <w:r>
              <w:rPr>
                <w:sz w:val="24"/>
                <w:szCs w:val="24"/>
              </w:rPr>
              <w:t xml:space="preserve"> edilmektedir. Ancak </w:t>
            </w:r>
            <w:proofErr w:type="gramStart"/>
            <w:r>
              <w:rPr>
                <w:sz w:val="24"/>
                <w:szCs w:val="24"/>
              </w:rPr>
              <w:t>geri  kalan</w:t>
            </w:r>
            <w:proofErr w:type="gramEnd"/>
            <w:r>
              <w:rPr>
                <w:sz w:val="24"/>
                <w:szCs w:val="24"/>
              </w:rPr>
              <w:t xml:space="preserve"> %20 </w:t>
            </w:r>
            <w:proofErr w:type="spellStart"/>
            <w:r>
              <w:rPr>
                <w:sz w:val="24"/>
                <w:szCs w:val="24"/>
              </w:rPr>
              <w:t>lik</w:t>
            </w:r>
            <w:proofErr w:type="spellEnd"/>
            <w:r>
              <w:rPr>
                <w:sz w:val="24"/>
                <w:szCs w:val="24"/>
              </w:rPr>
              <w:t xml:space="preserve"> grubu </w:t>
            </w:r>
            <w:proofErr w:type="spellStart"/>
            <w:r>
              <w:rPr>
                <w:sz w:val="24"/>
                <w:szCs w:val="24"/>
              </w:rPr>
              <w:t>retinoblastom</w:t>
            </w:r>
            <w:proofErr w:type="spellEnd"/>
            <w:r>
              <w:rPr>
                <w:sz w:val="24"/>
                <w:szCs w:val="24"/>
              </w:rPr>
              <w:t xml:space="preserve"> ile karışan diğer hastalıklar oluşturmaktadır. Bu hastalıklara topluca </w:t>
            </w:r>
            <w:proofErr w:type="spellStart"/>
            <w:r>
              <w:rPr>
                <w:sz w:val="24"/>
                <w:szCs w:val="24"/>
              </w:rPr>
              <w:t>psödoretinoblastom</w:t>
            </w:r>
            <w:proofErr w:type="spellEnd"/>
            <w:r>
              <w:rPr>
                <w:sz w:val="24"/>
                <w:szCs w:val="24"/>
              </w:rPr>
              <w:t xml:space="preserve"> grubu hastalıklar denmektedir. </w:t>
            </w:r>
            <w:proofErr w:type="spellStart"/>
            <w:r>
              <w:rPr>
                <w:sz w:val="24"/>
                <w:szCs w:val="24"/>
              </w:rPr>
              <w:t>Psödoretinoblastom</w:t>
            </w:r>
            <w:proofErr w:type="spellEnd"/>
            <w:r>
              <w:rPr>
                <w:sz w:val="24"/>
                <w:szCs w:val="24"/>
              </w:rPr>
              <w:t xml:space="preserve"> grubu içinde en sık görülen iki hastalık </w:t>
            </w:r>
            <w:proofErr w:type="spellStart"/>
            <w:r>
              <w:rPr>
                <w:sz w:val="24"/>
                <w:szCs w:val="24"/>
              </w:rPr>
              <w:t>persistant</w:t>
            </w:r>
            <w:proofErr w:type="spellEnd"/>
            <w:r>
              <w:rPr>
                <w:sz w:val="24"/>
                <w:szCs w:val="24"/>
              </w:rPr>
              <w:t xml:space="preserve"> </w:t>
            </w:r>
            <w:proofErr w:type="spellStart"/>
            <w:r>
              <w:rPr>
                <w:sz w:val="24"/>
                <w:szCs w:val="24"/>
              </w:rPr>
              <w:t>hiperplastik</w:t>
            </w:r>
            <w:proofErr w:type="spellEnd"/>
            <w:r>
              <w:rPr>
                <w:sz w:val="24"/>
                <w:szCs w:val="24"/>
              </w:rPr>
              <w:t xml:space="preserve"> </w:t>
            </w:r>
            <w:proofErr w:type="spellStart"/>
            <w:r>
              <w:rPr>
                <w:sz w:val="24"/>
                <w:szCs w:val="24"/>
              </w:rPr>
              <w:t>primer</w:t>
            </w:r>
            <w:proofErr w:type="spellEnd"/>
            <w:r>
              <w:rPr>
                <w:sz w:val="24"/>
                <w:szCs w:val="24"/>
              </w:rPr>
              <w:t xml:space="preserve"> </w:t>
            </w:r>
            <w:proofErr w:type="spellStart"/>
            <w:r>
              <w:rPr>
                <w:sz w:val="24"/>
                <w:szCs w:val="24"/>
              </w:rPr>
              <w:t>vitreus</w:t>
            </w:r>
            <w:proofErr w:type="spellEnd"/>
            <w:r>
              <w:rPr>
                <w:sz w:val="24"/>
                <w:szCs w:val="24"/>
              </w:rPr>
              <w:t xml:space="preserve"> (PHPV veya diğer adıyla </w:t>
            </w:r>
            <w:proofErr w:type="spellStart"/>
            <w:r>
              <w:rPr>
                <w:sz w:val="24"/>
                <w:szCs w:val="24"/>
              </w:rPr>
              <w:t>persistan</w:t>
            </w:r>
            <w:proofErr w:type="spellEnd"/>
            <w:r>
              <w:rPr>
                <w:sz w:val="24"/>
                <w:szCs w:val="24"/>
              </w:rPr>
              <w:t xml:space="preserve"> </w:t>
            </w:r>
            <w:proofErr w:type="spellStart"/>
            <w:r>
              <w:rPr>
                <w:sz w:val="24"/>
                <w:szCs w:val="24"/>
              </w:rPr>
              <w:t>fötal</w:t>
            </w:r>
            <w:proofErr w:type="spellEnd"/>
            <w:r>
              <w:rPr>
                <w:sz w:val="24"/>
                <w:szCs w:val="24"/>
              </w:rPr>
              <w:t xml:space="preserve"> </w:t>
            </w:r>
            <w:proofErr w:type="spellStart"/>
            <w:r>
              <w:rPr>
                <w:sz w:val="24"/>
                <w:szCs w:val="24"/>
              </w:rPr>
              <w:t>vaskülatür</w:t>
            </w:r>
            <w:proofErr w:type="spellEnd"/>
            <w:r>
              <w:rPr>
                <w:sz w:val="24"/>
                <w:szCs w:val="24"/>
              </w:rPr>
              <w:t xml:space="preserve">-PFV) ve </w:t>
            </w:r>
            <w:proofErr w:type="spellStart"/>
            <w:r>
              <w:rPr>
                <w:sz w:val="24"/>
                <w:szCs w:val="24"/>
              </w:rPr>
              <w:t>Coats</w:t>
            </w:r>
            <w:proofErr w:type="spellEnd"/>
            <w:r>
              <w:rPr>
                <w:sz w:val="24"/>
                <w:szCs w:val="24"/>
              </w:rPr>
              <w:t xml:space="preserve"> hastalığıdır. </w:t>
            </w:r>
            <w:proofErr w:type="spellStart"/>
            <w:r>
              <w:rPr>
                <w:sz w:val="24"/>
                <w:szCs w:val="24"/>
              </w:rPr>
              <w:t>Psödoretinoblastom</w:t>
            </w:r>
            <w:proofErr w:type="spellEnd"/>
            <w:r>
              <w:rPr>
                <w:sz w:val="24"/>
                <w:szCs w:val="24"/>
              </w:rPr>
              <w:t xml:space="preserve"> grubu içinde görülen diğer hastalıklar </w:t>
            </w:r>
            <w:proofErr w:type="spellStart"/>
            <w:r>
              <w:rPr>
                <w:sz w:val="24"/>
                <w:szCs w:val="24"/>
              </w:rPr>
              <w:t>toksokariyazis</w:t>
            </w:r>
            <w:proofErr w:type="spellEnd"/>
            <w:r>
              <w:rPr>
                <w:sz w:val="24"/>
                <w:szCs w:val="24"/>
              </w:rPr>
              <w:t xml:space="preserve">, retina </w:t>
            </w:r>
            <w:proofErr w:type="spellStart"/>
            <w:r>
              <w:rPr>
                <w:sz w:val="24"/>
                <w:szCs w:val="24"/>
              </w:rPr>
              <w:t>dekolmanı</w:t>
            </w:r>
            <w:proofErr w:type="spellEnd"/>
            <w:r>
              <w:rPr>
                <w:sz w:val="24"/>
                <w:szCs w:val="24"/>
              </w:rPr>
              <w:t xml:space="preserve"> ve prematüre </w:t>
            </w:r>
            <w:proofErr w:type="spellStart"/>
            <w:r>
              <w:rPr>
                <w:sz w:val="24"/>
                <w:szCs w:val="24"/>
              </w:rPr>
              <w:t>retinopatisi</w:t>
            </w:r>
            <w:proofErr w:type="spellEnd"/>
            <w:r>
              <w:rPr>
                <w:sz w:val="24"/>
                <w:szCs w:val="24"/>
              </w:rPr>
              <w:t xml:space="preserve"> sayılabilir. Eski yıllarda prematüre </w:t>
            </w:r>
            <w:proofErr w:type="spellStart"/>
            <w:r>
              <w:rPr>
                <w:sz w:val="24"/>
                <w:szCs w:val="24"/>
              </w:rPr>
              <w:t>retinopatisi</w:t>
            </w:r>
            <w:proofErr w:type="spellEnd"/>
            <w:r>
              <w:rPr>
                <w:sz w:val="24"/>
                <w:szCs w:val="24"/>
              </w:rPr>
              <w:t xml:space="preserve"> olan hastalarda erken tanı ve tedavi olanakları bulunmadığı için total </w:t>
            </w:r>
            <w:proofErr w:type="spellStart"/>
            <w:r>
              <w:rPr>
                <w:sz w:val="24"/>
                <w:szCs w:val="24"/>
              </w:rPr>
              <w:t>fibrotik</w:t>
            </w:r>
            <w:proofErr w:type="spellEnd"/>
            <w:r>
              <w:rPr>
                <w:sz w:val="24"/>
                <w:szCs w:val="24"/>
              </w:rPr>
              <w:t xml:space="preserve"> retina </w:t>
            </w:r>
            <w:proofErr w:type="spellStart"/>
            <w:r>
              <w:rPr>
                <w:sz w:val="24"/>
                <w:szCs w:val="24"/>
              </w:rPr>
              <w:t>dekolmanına</w:t>
            </w:r>
            <w:proofErr w:type="spellEnd"/>
            <w:r>
              <w:rPr>
                <w:sz w:val="24"/>
                <w:szCs w:val="24"/>
              </w:rPr>
              <w:t xml:space="preserve"> bağlı lens arkasında kitle oluşumu görülüyordu. Bu duruma </w:t>
            </w:r>
            <w:proofErr w:type="spellStart"/>
            <w:r>
              <w:rPr>
                <w:sz w:val="24"/>
                <w:szCs w:val="24"/>
              </w:rPr>
              <w:t>retrolental</w:t>
            </w:r>
            <w:proofErr w:type="spellEnd"/>
            <w:r>
              <w:rPr>
                <w:sz w:val="24"/>
                <w:szCs w:val="24"/>
              </w:rPr>
              <w:t xml:space="preserve"> </w:t>
            </w:r>
            <w:proofErr w:type="spellStart"/>
            <w:r>
              <w:rPr>
                <w:sz w:val="24"/>
                <w:szCs w:val="24"/>
              </w:rPr>
              <w:t>fibroplazi</w:t>
            </w:r>
            <w:proofErr w:type="spellEnd"/>
            <w:r>
              <w:rPr>
                <w:sz w:val="24"/>
                <w:szCs w:val="24"/>
              </w:rPr>
              <w:t xml:space="preserve"> deniyordu.</w:t>
            </w:r>
          </w:p>
          <w:p w14:paraId="47D0D296" w14:textId="77777777" w:rsidR="009662B4" w:rsidRDefault="009662B4" w:rsidP="00070498">
            <w:pPr>
              <w:rPr>
                <w:sz w:val="24"/>
                <w:szCs w:val="24"/>
              </w:rPr>
            </w:pPr>
            <w:proofErr w:type="spellStart"/>
            <w:r>
              <w:rPr>
                <w:sz w:val="24"/>
                <w:szCs w:val="24"/>
              </w:rPr>
              <w:t>Retinoblastom</w:t>
            </w:r>
            <w:proofErr w:type="spellEnd"/>
            <w:r>
              <w:rPr>
                <w:sz w:val="24"/>
                <w:szCs w:val="24"/>
              </w:rPr>
              <w:t xml:space="preserve"> hastasında sistemik araştırmalar</w:t>
            </w:r>
          </w:p>
          <w:p w14:paraId="312BAB85" w14:textId="77777777" w:rsidR="00070498" w:rsidRDefault="00070498" w:rsidP="00070498">
            <w:pPr>
              <w:rPr>
                <w:sz w:val="24"/>
                <w:szCs w:val="24"/>
              </w:rPr>
            </w:pPr>
            <w:proofErr w:type="spellStart"/>
            <w:r>
              <w:rPr>
                <w:sz w:val="24"/>
                <w:szCs w:val="24"/>
              </w:rPr>
              <w:t>Retinoblastom</w:t>
            </w:r>
            <w:proofErr w:type="spellEnd"/>
            <w:r>
              <w:rPr>
                <w:sz w:val="24"/>
                <w:szCs w:val="24"/>
              </w:rPr>
              <w:t xml:space="preserve"> tanısı konduğunda beyin omurilik sıvı sitolojisi ve kemik iliği </w:t>
            </w:r>
            <w:proofErr w:type="spellStart"/>
            <w:r>
              <w:rPr>
                <w:sz w:val="24"/>
                <w:szCs w:val="24"/>
              </w:rPr>
              <w:t>aspirasyon</w:t>
            </w:r>
            <w:proofErr w:type="spellEnd"/>
            <w:r>
              <w:rPr>
                <w:sz w:val="24"/>
                <w:szCs w:val="24"/>
              </w:rPr>
              <w:t xml:space="preserve"> </w:t>
            </w:r>
            <w:proofErr w:type="spellStart"/>
            <w:r>
              <w:rPr>
                <w:sz w:val="24"/>
                <w:szCs w:val="24"/>
              </w:rPr>
              <w:t>biopsisi</w:t>
            </w:r>
            <w:proofErr w:type="spellEnd"/>
            <w:r>
              <w:rPr>
                <w:sz w:val="24"/>
                <w:szCs w:val="24"/>
              </w:rPr>
              <w:t xml:space="preserve">, kemik sintigrafisi gibi tetkikler yapılabilir ama göz içi </w:t>
            </w:r>
            <w:proofErr w:type="spellStart"/>
            <w:r>
              <w:rPr>
                <w:sz w:val="24"/>
                <w:szCs w:val="24"/>
              </w:rPr>
              <w:t>retinoblastom</w:t>
            </w:r>
            <w:proofErr w:type="spellEnd"/>
            <w:r>
              <w:rPr>
                <w:sz w:val="24"/>
                <w:szCs w:val="24"/>
              </w:rPr>
              <w:t xml:space="preserve"> hastalarında göz dışına yayılım yoksa bu tetkiklerin yapılıp yapılmaması tercihe bağlıdır. Ancak göz dışı yayılımı mevcutsa bu tetkikler mutlaka yapılmalıdır. </w:t>
            </w:r>
            <w:proofErr w:type="gramStart"/>
            <w:r>
              <w:rPr>
                <w:sz w:val="24"/>
                <w:szCs w:val="24"/>
              </w:rPr>
              <w:t>Ayrıca  tüm</w:t>
            </w:r>
            <w:proofErr w:type="gramEnd"/>
            <w:r>
              <w:rPr>
                <w:sz w:val="24"/>
                <w:szCs w:val="24"/>
              </w:rPr>
              <w:t xml:space="preserve"> </w:t>
            </w:r>
            <w:proofErr w:type="spellStart"/>
            <w:r>
              <w:rPr>
                <w:sz w:val="24"/>
                <w:szCs w:val="24"/>
              </w:rPr>
              <w:t>retinoblastom</w:t>
            </w:r>
            <w:proofErr w:type="spellEnd"/>
            <w:r>
              <w:rPr>
                <w:sz w:val="24"/>
                <w:szCs w:val="24"/>
              </w:rPr>
              <w:t xml:space="preserve"> hastalarında </w:t>
            </w:r>
            <w:proofErr w:type="spellStart"/>
            <w:r>
              <w:rPr>
                <w:sz w:val="24"/>
                <w:szCs w:val="24"/>
              </w:rPr>
              <w:t>orbita</w:t>
            </w:r>
            <w:proofErr w:type="spellEnd"/>
            <w:r>
              <w:rPr>
                <w:sz w:val="24"/>
                <w:szCs w:val="24"/>
              </w:rPr>
              <w:t xml:space="preserve">/beyin MRG yapılmalıdır. </w:t>
            </w:r>
            <w:proofErr w:type="spellStart"/>
            <w:r>
              <w:rPr>
                <w:sz w:val="24"/>
                <w:szCs w:val="24"/>
              </w:rPr>
              <w:t>Retinoblastom</w:t>
            </w:r>
            <w:proofErr w:type="spellEnd"/>
            <w:r>
              <w:rPr>
                <w:sz w:val="24"/>
                <w:szCs w:val="24"/>
              </w:rPr>
              <w:t xml:space="preserve"> hastalarında ortalama olarak %1-2 oranında </w:t>
            </w:r>
            <w:proofErr w:type="spellStart"/>
            <w:r>
              <w:rPr>
                <w:sz w:val="24"/>
                <w:szCs w:val="24"/>
              </w:rPr>
              <w:t>pinealoblastom</w:t>
            </w:r>
            <w:proofErr w:type="spellEnd"/>
            <w:r>
              <w:rPr>
                <w:sz w:val="24"/>
                <w:szCs w:val="24"/>
              </w:rPr>
              <w:t xml:space="preserve"> (</w:t>
            </w:r>
            <w:proofErr w:type="spellStart"/>
            <w:r>
              <w:rPr>
                <w:sz w:val="24"/>
                <w:szCs w:val="24"/>
              </w:rPr>
              <w:t>trilateral</w:t>
            </w:r>
            <w:proofErr w:type="spellEnd"/>
            <w:r>
              <w:rPr>
                <w:sz w:val="24"/>
                <w:szCs w:val="24"/>
              </w:rPr>
              <w:t xml:space="preserve"> </w:t>
            </w:r>
            <w:proofErr w:type="spellStart"/>
            <w:r>
              <w:rPr>
                <w:sz w:val="24"/>
                <w:szCs w:val="24"/>
              </w:rPr>
              <w:t>retinoblastom</w:t>
            </w:r>
            <w:proofErr w:type="spellEnd"/>
            <w:r>
              <w:rPr>
                <w:sz w:val="24"/>
                <w:szCs w:val="24"/>
              </w:rPr>
              <w:t xml:space="preserve">) görülmektedir. Bu durum </w:t>
            </w:r>
            <w:proofErr w:type="spellStart"/>
            <w:r>
              <w:rPr>
                <w:sz w:val="24"/>
                <w:szCs w:val="24"/>
              </w:rPr>
              <w:t>bilateral</w:t>
            </w:r>
            <w:proofErr w:type="spellEnd"/>
            <w:r>
              <w:rPr>
                <w:sz w:val="24"/>
                <w:szCs w:val="24"/>
              </w:rPr>
              <w:t xml:space="preserve"> </w:t>
            </w:r>
            <w:proofErr w:type="spellStart"/>
            <w:r>
              <w:rPr>
                <w:sz w:val="24"/>
                <w:szCs w:val="24"/>
              </w:rPr>
              <w:t>retinoblastom</w:t>
            </w:r>
            <w:proofErr w:type="spellEnd"/>
            <w:r>
              <w:rPr>
                <w:sz w:val="24"/>
                <w:szCs w:val="24"/>
              </w:rPr>
              <w:t xml:space="preserve"> olgularında daha sıktır. Bu tabloda </w:t>
            </w:r>
            <w:proofErr w:type="spellStart"/>
            <w:r>
              <w:rPr>
                <w:sz w:val="24"/>
                <w:szCs w:val="24"/>
              </w:rPr>
              <w:t>pineal</w:t>
            </w:r>
            <w:proofErr w:type="spellEnd"/>
            <w:r>
              <w:rPr>
                <w:sz w:val="24"/>
                <w:szCs w:val="24"/>
              </w:rPr>
              <w:t>/</w:t>
            </w:r>
            <w:proofErr w:type="spellStart"/>
            <w:r>
              <w:rPr>
                <w:sz w:val="24"/>
                <w:szCs w:val="24"/>
              </w:rPr>
              <w:t>parasellar</w:t>
            </w:r>
            <w:proofErr w:type="spellEnd"/>
            <w:r>
              <w:rPr>
                <w:sz w:val="24"/>
                <w:szCs w:val="24"/>
              </w:rPr>
              <w:t xml:space="preserve"> bölgede primitif </w:t>
            </w:r>
            <w:proofErr w:type="spellStart"/>
            <w:r>
              <w:rPr>
                <w:sz w:val="24"/>
                <w:szCs w:val="24"/>
              </w:rPr>
              <w:t>nöroektodermal</w:t>
            </w:r>
            <w:proofErr w:type="spellEnd"/>
            <w:r>
              <w:rPr>
                <w:sz w:val="24"/>
                <w:szCs w:val="24"/>
              </w:rPr>
              <w:t xml:space="preserve"> tümör yapısında tümör görülür.</w:t>
            </w:r>
            <w:r w:rsidR="00BD3FDD">
              <w:rPr>
                <w:sz w:val="24"/>
                <w:szCs w:val="24"/>
              </w:rPr>
              <w:t xml:space="preserve"> Bu tümör, göz içindeki </w:t>
            </w:r>
            <w:proofErr w:type="spellStart"/>
            <w:r w:rsidR="00BD3FDD">
              <w:rPr>
                <w:sz w:val="24"/>
                <w:szCs w:val="24"/>
              </w:rPr>
              <w:t>retinoblastomdan</w:t>
            </w:r>
            <w:proofErr w:type="spellEnd"/>
            <w:r w:rsidR="00BD3FDD">
              <w:rPr>
                <w:sz w:val="24"/>
                <w:szCs w:val="24"/>
              </w:rPr>
              <w:t xml:space="preserve"> gelişen bir metastaz odağı değildir. </w:t>
            </w:r>
            <w:proofErr w:type="spellStart"/>
            <w:r w:rsidR="00BD3FDD">
              <w:rPr>
                <w:sz w:val="24"/>
                <w:szCs w:val="24"/>
              </w:rPr>
              <w:t>Pineal</w:t>
            </w:r>
            <w:proofErr w:type="spellEnd"/>
            <w:r w:rsidR="00BD3FDD">
              <w:rPr>
                <w:sz w:val="24"/>
                <w:szCs w:val="24"/>
              </w:rPr>
              <w:t xml:space="preserve"> bölgede gelişen yeni bir tümördür.</w:t>
            </w:r>
            <w:r>
              <w:rPr>
                <w:sz w:val="24"/>
                <w:szCs w:val="24"/>
              </w:rPr>
              <w:t xml:space="preserve"> </w:t>
            </w:r>
            <w:proofErr w:type="spellStart"/>
            <w:r w:rsidR="00BD3FDD">
              <w:rPr>
                <w:sz w:val="24"/>
                <w:szCs w:val="24"/>
              </w:rPr>
              <w:t>Trilateral</w:t>
            </w:r>
            <w:proofErr w:type="spellEnd"/>
            <w:r w:rsidR="00BD3FDD">
              <w:rPr>
                <w:sz w:val="24"/>
                <w:szCs w:val="24"/>
              </w:rPr>
              <w:t xml:space="preserve"> </w:t>
            </w:r>
            <w:proofErr w:type="spellStart"/>
            <w:r w:rsidR="00BD3FDD">
              <w:rPr>
                <w:sz w:val="24"/>
                <w:szCs w:val="24"/>
              </w:rPr>
              <w:t>retinoblastom</w:t>
            </w:r>
            <w:proofErr w:type="spellEnd"/>
            <w:r w:rsidR="00BD3FDD">
              <w:rPr>
                <w:sz w:val="24"/>
                <w:szCs w:val="24"/>
              </w:rPr>
              <w:t xml:space="preserve"> olasılığını ekarte etmek için, </w:t>
            </w:r>
            <w:proofErr w:type="spellStart"/>
            <w:r w:rsidR="00BD3FDD">
              <w:rPr>
                <w:sz w:val="24"/>
                <w:szCs w:val="24"/>
              </w:rPr>
              <w:t>r</w:t>
            </w:r>
            <w:r>
              <w:rPr>
                <w:sz w:val="24"/>
                <w:szCs w:val="24"/>
              </w:rPr>
              <w:t>etinoblastom</w:t>
            </w:r>
            <w:proofErr w:type="spellEnd"/>
            <w:r>
              <w:rPr>
                <w:sz w:val="24"/>
                <w:szCs w:val="24"/>
              </w:rPr>
              <w:t xml:space="preserve"> olgularında en az 5 yaşa kadar 6 aylık </w:t>
            </w:r>
            <w:proofErr w:type="gramStart"/>
            <w:r>
              <w:rPr>
                <w:sz w:val="24"/>
                <w:szCs w:val="24"/>
              </w:rPr>
              <w:t>aralarla  beyin</w:t>
            </w:r>
            <w:proofErr w:type="gramEnd"/>
            <w:r>
              <w:rPr>
                <w:sz w:val="24"/>
                <w:szCs w:val="24"/>
              </w:rPr>
              <w:t xml:space="preserve"> MRG istenmelidir. 5 yaşın üstünde</w:t>
            </w:r>
            <w:r w:rsidR="00BD3FDD">
              <w:rPr>
                <w:sz w:val="24"/>
                <w:szCs w:val="24"/>
              </w:rPr>
              <w:t xml:space="preserve"> ise</w:t>
            </w:r>
            <w:r>
              <w:rPr>
                <w:sz w:val="24"/>
                <w:szCs w:val="24"/>
              </w:rPr>
              <w:t xml:space="preserve"> yılda en az bir kez beyin MRG yapılmalıdır.</w:t>
            </w:r>
          </w:p>
          <w:p w14:paraId="735FDDC9" w14:textId="77777777" w:rsidR="009662B4" w:rsidRDefault="009662B4" w:rsidP="00070498">
            <w:pPr>
              <w:rPr>
                <w:sz w:val="24"/>
                <w:szCs w:val="24"/>
              </w:rPr>
            </w:pPr>
            <w:proofErr w:type="spellStart"/>
            <w:r>
              <w:rPr>
                <w:sz w:val="24"/>
                <w:szCs w:val="24"/>
              </w:rPr>
              <w:t>Retinoblastom</w:t>
            </w:r>
            <w:proofErr w:type="spellEnd"/>
            <w:r>
              <w:rPr>
                <w:sz w:val="24"/>
                <w:szCs w:val="24"/>
              </w:rPr>
              <w:t xml:space="preserve"> tedavisi</w:t>
            </w:r>
          </w:p>
          <w:p w14:paraId="3FCC6B5F" w14:textId="77777777" w:rsidR="00070498" w:rsidRDefault="00070498" w:rsidP="00070498">
            <w:pPr>
              <w:rPr>
                <w:sz w:val="24"/>
                <w:szCs w:val="24"/>
              </w:rPr>
            </w:pPr>
            <w:proofErr w:type="spellStart"/>
            <w:r>
              <w:rPr>
                <w:sz w:val="24"/>
                <w:szCs w:val="24"/>
              </w:rPr>
              <w:t>Retinoblastom</w:t>
            </w:r>
            <w:proofErr w:type="spellEnd"/>
            <w:r>
              <w:rPr>
                <w:sz w:val="24"/>
                <w:szCs w:val="24"/>
              </w:rPr>
              <w:t xml:space="preserve"> tedavisinde </w:t>
            </w:r>
            <w:proofErr w:type="spellStart"/>
            <w:r>
              <w:rPr>
                <w:sz w:val="24"/>
                <w:szCs w:val="24"/>
              </w:rPr>
              <w:t>enükleasyon</w:t>
            </w:r>
            <w:proofErr w:type="spellEnd"/>
            <w:r>
              <w:rPr>
                <w:sz w:val="24"/>
                <w:szCs w:val="24"/>
              </w:rPr>
              <w:t xml:space="preserve">, kemoterapi, </w:t>
            </w:r>
            <w:proofErr w:type="spellStart"/>
            <w:r>
              <w:rPr>
                <w:sz w:val="24"/>
                <w:szCs w:val="24"/>
              </w:rPr>
              <w:t>eksternal</w:t>
            </w:r>
            <w:proofErr w:type="spellEnd"/>
            <w:r>
              <w:rPr>
                <w:sz w:val="24"/>
                <w:szCs w:val="24"/>
              </w:rPr>
              <w:t xml:space="preserve"> radyoterapi, plak radyoterapi </w:t>
            </w:r>
            <w:proofErr w:type="spellStart"/>
            <w:r>
              <w:rPr>
                <w:sz w:val="24"/>
                <w:szCs w:val="24"/>
              </w:rPr>
              <w:t>kriyoterapi</w:t>
            </w:r>
            <w:proofErr w:type="spellEnd"/>
            <w:r>
              <w:rPr>
                <w:sz w:val="24"/>
                <w:szCs w:val="24"/>
              </w:rPr>
              <w:t xml:space="preserve">, </w:t>
            </w:r>
            <w:proofErr w:type="spellStart"/>
            <w:r>
              <w:rPr>
                <w:sz w:val="24"/>
                <w:szCs w:val="24"/>
              </w:rPr>
              <w:t>laser</w:t>
            </w:r>
            <w:proofErr w:type="spellEnd"/>
            <w:r>
              <w:rPr>
                <w:sz w:val="24"/>
                <w:szCs w:val="24"/>
              </w:rPr>
              <w:t xml:space="preserve"> </w:t>
            </w:r>
            <w:proofErr w:type="spellStart"/>
            <w:r>
              <w:rPr>
                <w:sz w:val="24"/>
                <w:szCs w:val="24"/>
              </w:rPr>
              <w:t>fotokoagülasyon</w:t>
            </w:r>
            <w:proofErr w:type="spellEnd"/>
            <w:r>
              <w:rPr>
                <w:sz w:val="24"/>
                <w:szCs w:val="24"/>
              </w:rPr>
              <w:t xml:space="preserve">, </w:t>
            </w:r>
            <w:proofErr w:type="gramStart"/>
            <w:r>
              <w:rPr>
                <w:sz w:val="24"/>
                <w:szCs w:val="24"/>
              </w:rPr>
              <w:t>TTT  gibi</w:t>
            </w:r>
            <w:proofErr w:type="gramEnd"/>
            <w:r>
              <w:rPr>
                <w:sz w:val="24"/>
                <w:szCs w:val="24"/>
              </w:rPr>
              <w:t xml:space="preserve"> seçenekler mevcuttur. Bu tedaviler tek başına veya çoğu zaman kombinasyon halinde uygulanmaktadır. Son 20 yıla kadar </w:t>
            </w:r>
            <w:proofErr w:type="spellStart"/>
            <w:r>
              <w:rPr>
                <w:sz w:val="24"/>
                <w:szCs w:val="24"/>
              </w:rPr>
              <w:t>retinoblastom</w:t>
            </w:r>
            <w:proofErr w:type="spellEnd"/>
            <w:r>
              <w:rPr>
                <w:sz w:val="24"/>
                <w:szCs w:val="24"/>
              </w:rPr>
              <w:t xml:space="preserve"> tedavisinde </w:t>
            </w:r>
            <w:proofErr w:type="spellStart"/>
            <w:r>
              <w:rPr>
                <w:sz w:val="24"/>
                <w:szCs w:val="24"/>
              </w:rPr>
              <w:t>enükleasyon</w:t>
            </w:r>
            <w:proofErr w:type="spellEnd"/>
            <w:r>
              <w:rPr>
                <w:sz w:val="24"/>
                <w:szCs w:val="24"/>
              </w:rPr>
              <w:t xml:space="preserve"> ve </w:t>
            </w:r>
            <w:proofErr w:type="spellStart"/>
            <w:r>
              <w:rPr>
                <w:sz w:val="24"/>
                <w:szCs w:val="24"/>
              </w:rPr>
              <w:t>eksternal</w:t>
            </w:r>
            <w:proofErr w:type="spellEnd"/>
            <w:r>
              <w:rPr>
                <w:sz w:val="24"/>
                <w:szCs w:val="24"/>
              </w:rPr>
              <w:t xml:space="preserve"> radyoterapi yaygın olarak kullanılmaktaydı. </w:t>
            </w:r>
            <w:proofErr w:type="spellStart"/>
            <w:r>
              <w:rPr>
                <w:sz w:val="24"/>
                <w:szCs w:val="24"/>
              </w:rPr>
              <w:t>Bilateral</w:t>
            </w:r>
            <w:proofErr w:type="spellEnd"/>
            <w:r>
              <w:rPr>
                <w:sz w:val="24"/>
                <w:szCs w:val="24"/>
              </w:rPr>
              <w:t xml:space="preserve"> olgularda daha ileri tutulum olan göze </w:t>
            </w:r>
            <w:proofErr w:type="spellStart"/>
            <w:r>
              <w:rPr>
                <w:sz w:val="24"/>
                <w:szCs w:val="24"/>
              </w:rPr>
              <w:t>enükleayon</w:t>
            </w:r>
            <w:proofErr w:type="spellEnd"/>
            <w:r>
              <w:rPr>
                <w:sz w:val="24"/>
                <w:szCs w:val="24"/>
              </w:rPr>
              <w:t xml:space="preserve"> yapılıyor ve daha hafif tutulum belirtileri gösteren göz ise </w:t>
            </w:r>
            <w:proofErr w:type="spellStart"/>
            <w:r>
              <w:rPr>
                <w:sz w:val="24"/>
                <w:szCs w:val="24"/>
              </w:rPr>
              <w:t>eksternal</w:t>
            </w:r>
            <w:proofErr w:type="spellEnd"/>
            <w:r>
              <w:rPr>
                <w:sz w:val="24"/>
                <w:szCs w:val="24"/>
              </w:rPr>
              <w:t xml:space="preserve"> radyoterapi ile tedavi ediliyordu. </w:t>
            </w:r>
            <w:proofErr w:type="spellStart"/>
            <w:r>
              <w:rPr>
                <w:sz w:val="24"/>
                <w:szCs w:val="24"/>
              </w:rPr>
              <w:t>Eksternal</w:t>
            </w:r>
            <w:proofErr w:type="spellEnd"/>
            <w:r>
              <w:rPr>
                <w:sz w:val="24"/>
                <w:szCs w:val="24"/>
              </w:rPr>
              <w:t xml:space="preserve"> radyoterapinin çeşitli lokal ve sistemik yan etkileri mevcuttur.  Son 20 yıldır </w:t>
            </w:r>
            <w:proofErr w:type="spellStart"/>
            <w:r>
              <w:rPr>
                <w:sz w:val="24"/>
                <w:szCs w:val="24"/>
              </w:rPr>
              <w:t>retinoblastom</w:t>
            </w:r>
            <w:proofErr w:type="spellEnd"/>
            <w:r>
              <w:rPr>
                <w:sz w:val="24"/>
                <w:szCs w:val="24"/>
              </w:rPr>
              <w:t xml:space="preserve"> tedavisi kemoterapi ağırlıklı bir şekle dönmüştür. </w:t>
            </w:r>
            <w:proofErr w:type="spellStart"/>
            <w:r>
              <w:rPr>
                <w:sz w:val="24"/>
                <w:szCs w:val="24"/>
              </w:rPr>
              <w:t>Retinoblastomda</w:t>
            </w:r>
            <w:proofErr w:type="spellEnd"/>
            <w:r>
              <w:rPr>
                <w:sz w:val="24"/>
                <w:szCs w:val="24"/>
              </w:rPr>
              <w:t xml:space="preserve"> kemoterapi 3 şekilde uygulanabilir: sistemik, </w:t>
            </w:r>
            <w:proofErr w:type="spellStart"/>
            <w:r>
              <w:rPr>
                <w:sz w:val="24"/>
                <w:szCs w:val="24"/>
              </w:rPr>
              <w:t>intraarteriyel</w:t>
            </w:r>
            <w:proofErr w:type="spellEnd"/>
            <w:r>
              <w:rPr>
                <w:sz w:val="24"/>
                <w:szCs w:val="24"/>
              </w:rPr>
              <w:t xml:space="preserve"> ve </w:t>
            </w:r>
            <w:proofErr w:type="spellStart"/>
            <w:r>
              <w:rPr>
                <w:sz w:val="24"/>
                <w:szCs w:val="24"/>
              </w:rPr>
              <w:t>intravitreal</w:t>
            </w:r>
            <w:proofErr w:type="spellEnd"/>
            <w:r>
              <w:rPr>
                <w:sz w:val="24"/>
                <w:szCs w:val="24"/>
              </w:rPr>
              <w:t xml:space="preserve">. Sistemik </w:t>
            </w:r>
            <w:proofErr w:type="spellStart"/>
            <w:r>
              <w:rPr>
                <w:sz w:val="24"/>
                <w:szCs w:val="24"/>
              </w:rPr>
              <w:t>intravenöz</w:t>
            </w:r>
            <w:proofErr w:type="spellEnd"/>
            <w:r>
              <w:rPr>
                <w:sz w:val="24"/>
                <w:szCs w:val="24"/>
              </w:rPr>
              <w:t xml:space="preserve"> kemoterapide </w:t>
            </w:r>
            <w:proofErr w:type="spellStart"/>
            <w:r>
              <w:rPr>
                <w:sz w:val="24"/>
                <w:szCs w:val="24"/>
              </w:rPr>
              <w:t>vinkristin</w:t>
            </w:r>
            <w:proofErr w:type="spellEnd"/>
            <w:r>
              <w:rPr>
                <w:sz w:val="24"/>
                <w:szCs w:val="24"/>
              </w:rPr>
              <w:t xml:space="preserve">, </w:t>
            </w:r>
            <w:proofErr w:type="spellStart"/>
            <w:r>
              <w:rPr>
                <w:sz w:val="24"/>
                <w:szCs w:val="24"/>
              </w:rPr>
              <w:t>etoposid</w:t>
            </w:r>
            <w:proofErr w:type="spellEnd"/>
            <w:r>
              <w:rPr>
                <w:sz w:val="24"/>
                <w:szCs w:val="24"/>
              </w:rPr>
              <w:t xml:space="preserve"> ve </w:t>
            </w:r>
            <w:proofErr w:type="spellStart"/>
            <w:r>
              <w:rPr>
                <w:sz w:val="24"/>
                <w:szCs w:val="24"/>
              </w:rPr>
              <w:t>karboplatin</w:t>
            </w:r>
            <w:proofErr w:type="spellEnd"/>
            <w:r>
              <w:rPr>
                <w:sz w:val="24"/>
                <w:szCs w:val="24"/>
              </w:rPr>
              <w:t xml:space="preserve"> kullanılır. </w:t>
            </w:r>
            <w:proofErr w:type="spellStart"/>
            <w:r>
              <w:rPr>
                <w:sz w:val="24"/>
                <w:szCs w:val="24"/>
              </w:rPr>
              <w:t>İntraarteriyel</w:t>
            </w:r>
            <w:proofErr w:type="spellEnd"/>
            <w:r>
              <w:rPr>
                <w:sz w:val="24"/>
                <w:szCs w:val="24"/>
              </w:rPr>
              <w:t xml:space="preserve"> ve </w:t>
            </w:r>
            <w:proofErr w:type="spellStart"/>
            <w:r>
              <w:rPr>
                <w:sz w:val="24"/>
                <w:szCs w:val="24"/>
              </w:rPr>
              <w:t>intravitreal</w:t>
            </w:r>
            <w:proofErr w:type="spellEnd"/>
            <w:r>
              <w:rPr>
                <w:sz w:val="24"/>
                <w:szCs w:val="24"/>
              </w:rPr>
              <w:t xml:space="preserve"> tedavilerde </w:t>
            </w:r>
            <w:proofErr w:type="spellStart"/>
            <w:r>
              <w:rPr>
                <w:sz w:val="24"/>
                <w:szCs w:val="24"/>
              </w:rPr>
              <w:t>melfelan</w:t>
            </w:r>
            <w:proofErr w:type="spellEnd"/>
            <w:r>
              <w:rPr>
                <w:sz w:val="24"/>
                <w:szCs w:val="24"/>
              </w:rPr>
              <w:t xml:space="preserve"> ve </w:t>
            </w:r>
            <w:proofErr w:type="spellStart"/>
            <w:r>
              <w:rPr>
                <w:sz w:val="24"/>
                <w:szCs w:val="24"/>
              </w:rPr>
              <w:t>topotecan</w:t>
            </w:r>
            <w:proofErr w:type="spellEnd"/>
            <w:r>
              <w:rPr>
                <w:sz w:val="24"/>
                <w:szCs w:val="24"/>
              </w:rPr>
              <w:t xml:space="preserve"> en çok tercih edilen iki </w:t>
            </w:r>
            <w:proofErr w:type="spellStart"/>
            <w:r>
              <w:rPr>
                <w:sz w:val="24"/>
                <w:szCs w:val="24"/>
              </w:rPr>
              <w:t>kemoterapötik</w:t>
            </w:r>
            <w:proofErr w:type="spellEnd"/>
            <w:r>
              <w:rPr>
                <w:sz w:val="24"/>
                <w:szCs w:val="24"/>
              </w:rPr>
              <w:t xml:space="preserve"> ajandır.</w:t>
            </w:r>
          </w:p>
          <w:p w14:paraId="203FDF06" w14:textId="77777777" w:rsidR="00070498" w:rsidRDefault="00070498" w:rsidP="00070498">
            <w:pPr>
              <w:rPr>
                <w:sz w:val="24"/>
                <w:szCs w:val="24"/>
              </w:rPr>
            </w:pPr>
            <w:r>
              <w:rPr>
                <w:sz w:val="24"/>
                <w:szCs w:val="24"/>
              </w:rPr>
              <w:t xml:space="preserve">Günümüzde göz içi </w:t>
            </w:r>
            <w:proofErr w:type="spellStart"/>
            <w:r>
              <w:rPr>
                <w:sz w:val="24"/>
                <w:szCs w:val="24"/>
              </w:rPr>
              <w:t>retinoblastomda</w:t>
            </w:r>
            <w:proofErr w:type="spellEnd"/>
            <w:r>
              <w:rPr>
                <w:sz w:val="24"/>
                <w:szCs w:val="24"/>
              </w:rPr>
              <w:t xml:space="preserve"> yaşam </w:t>
            </w:r>
            <w:proofErr w:type="gramStart"/>
            <w:r>
              <w:rPr>
                <w:sz w:val="24"/>
                <w:szCs w:val="24"/>
              </w:rPr>
              <w:t>beklentisi &gt;</w:t>
            </w:r>
            <w:proofErr w:type="gramEnd"/>
            <w:r>
              <w:rPr>
                <w:sz w:val="24"/>
                <w:szCs w:val="24"/>
              </w:rPr>
              <w:t xml:space="preserve">%95 </w:t>
            </w:r>
            <w:proofErr w:type="spellStart"/>
            <w:r>
              <w:rPr>
                <w:sz w:val="24"/>
                <w:szCs w:val="24"/>
              </w:rPr>
              <w:t>lere</w:t>
            </w:r>
            <w:proofErr w:type="spellEnd"/>
            <w:r>
              <w:rPr>
                <w:sz w:val="24"/>
                <w:szCs w:val="24"/>
              </w:rPr>
              <w:t xml:space="preserve"> çıkmıştır. Ancak maalesef hala ölüm riski mevcuttur. Bunun nedenleri, geç tanı/göz dışı yayılım, </w:t>
            </w:r>
            <w:proofErr w:type="spellStart"/>
            <w:r>
              <w:rPr>
                <w:sz w:val="24"/>
                <w:szCs w:val="24"/>
              </w:rPr>
              <w:t>trilateral</w:t>
            </w:r>
            <w:proofErr w:type="spellEnd"/>
            <w:r>
              <w:rPr>
                <w:sz w:val="24"/>
                <w:szCs w:val="24"/>
              </w:rPr>
              <w:t xml:space="preserve"> </w:t>
            </w:r>
            <w:proofErr w:type="spellStart"/>
            <w:r>
              <w:rPr>
                <w:sz w:val="24"/>
                <w:szCs w:val="24"/>
              </w:rPr>
              <w:t>retinoblastom</w:t>
            </w:r>
            <w:proofErr w:type="spellEnd"/>
            <w:r>
              <w:rPr>
                <w:sz w:val="24"/>
                <w:szCs w:val="24"/>
              </w:rPr>
              <w:t xml:space="preserve"> ve </w:t>
            </w:r>
            <w:proofErr w:type="spellStart"/>
            <w:r>
              <w:rPr>
                <w:sz w:val="24"/>
                <w:szCs w:val="24"/>
              </w:rPr>
              <w:t>sekonder</w:t>
            </w:r>
            <w:proofErr w:type="spellEnd"/>
            <w:r>
              <w:rPr>
                <w:sz w:val="24"/>
                <w:szCs w:val="24"/>
              </w:rPr>
              <w:t xml:space="preserve"> </w:t>
            </w:r>
            <w:proofErr w:type="spellStart"/>
            <w:r>
              <w:rPr>
                <w:sz w:val="24"/>
                <w:szCs w:val="24"/>
              </w:rPr>
              <w:t>non</w:t>
            </w:r>
            <w:proofErr w:type="spellEnd"/>
            <w:r>
              <w:rPr>
                <w:sz w:val="24"/>
                <w:szCs w:val="24"/>
              </w:rPr>
              <w:t>-oküler kanserlerdir.</w:t>
            </w:r>
          </w:p>
          <w:p w14:paraId="4D5BB5E8" w14:textId="77777777" w:rsidR="00070498" w:rsidRDefault="00070498" w:rsidP="00070498">
            <w:pPr>
              <w:rPr>
                <w:sz w:val="24"/>
                <w:szCs w:val="24"/>
              </w:rPr>
            </w:pPr>
            <w:proofErr w:type="spellStart"/>
            <w:r>
              <w:rPr>
                <w:sz w:val="24"/>
                <w:szCs w:val="24"/>
              </w:rPr>
              <w:t>Eksternal</w:t>
            </w:r>
            <w:proofErr w:type="spellEnd"/>
            <w:r>
              <w:rPr>
                <w:sz w:val="24"/>
                <w:szCs w:val="24"/>
              </w:rPr>
              <w:t xml:space="preserve"> radyoterapinin lokal yan etkiler içinde göz kuruluğu, </w:t>
            </w:r>
            <w:proofErr w:type="spellStart"/>
            <w:r>
              <w:rPr>
                <w:sz w:val="24"/>
                <w:szCs w:val="24"/>
              </w:rPr>
              <w:t>keratit</w:t>
            </w:r>
            <w:proofErr w:type="spellEnd"/>
            <w:r>
              <w:rPr>
                <w:sz w:val="24"/>
                <w:szCs w:val="24"/>
              </w:rPr>
              <w:t xml:space="preserve">, katarakt; sistemik yan etkiler içinde </w:t>
            </w:r>
            <w:proofErr w:type="spellStart"/>
            <w:r>
              <w:rPr>
                <w:sz w:val="24"/>
                <w:szCs w:val="24"/>
              </w:rPr>
              <w:t>sekonder</w:t>
            </w:r>
            <w:proofErr w:type="spellEnd"/>
            <w:r>
              <w:rPr>
                <w:sz w:val="24"/>
                <w:szCs w:val="24"/>
              </w:rPr>
              <w:t xml:space="preserve"> </w:t>
            </w:r>
            <w:proofErr w:type="spellStart"/>
            <w:r>
              <w:rPr>
                <w:sz w:val="24"/>
                <w:szCs w:val="24"/>
              </w:rPr>
              <w:t>non</w:t>
            </w:r>
            <w:proofErr w:type="spellEnd"/>
            <w:r>
              <w:rPr>
                <w:sz w:val="24"/>
                <w:szCs w:val="24"/>
              </w:rPr>
              <w:t xml:space="preserve">-oküler kanser gelişim riski sayılabilir. </w:t>
            </w:r>
            <w:proofErr w:type="spellStart"/>
            <w:r>
              <w:rPr>
                <w:sz w:val="24"/>
                <w:szCs w:val="24"/>
              </w:rPr>
              <w:t>Sekonder</w:t>
            </w:r>
            <w:proofErr w:type="spellEnd"/>
            <w:r>
              <w:rPr>
                <w:sz w:val="24"/>
                <w:szCs w:val="24"/>
              </w:rPr>
              <w:t xml:space="preserve"> </w:t>
            </w:r>
            <w:proofErr w:type="spellStart"/>
            <w:r>
              <w:rPr>
                <w:sz w:val="24"/>
                <w:szCs w:val="24"/>
              </w:rPr>
              <w:t>non</w:t>
            </w:r>
            <w:proofErr w:type="spellEnd"/>
            <w:r>
              <w:rPr>
                <w:sz w:val="24"/>
                <w:szCs w:val="24"/>
              </w:rPr>
              <w:t xml:space="preserve">-oküler kanserler genellikle, &lt;1 yaş </w:t>
            </w:r>
            <w:proofErr w:type="spellStart"/>
            <w:r>
              <w:rPr>
                <w:sz w:val="24"/>
                <w:szCs w:val="24"/>
              </w:rPr>
              <w:t>eksternal</w:t>
            </w:r>
            <w:proofErr w:type="spellEnd"/>
            <w:r>
              <w:rPr>
                <w:sz w:val="24"/>
                <w:szCs w:val="24"/>
              </w:rPr>
              <w:t xml:space="preserve"> radyoterapi alan </w:t>
            </w:r>
            <w:proofErr w:type="spellStart"/>
            <w:r>
              <w:rPr>
                <w:sz w:val="24"/>
                <w:szCs w:val="24"/>
              </w:rPr>
              <w:t>bilateral</w:t>
            </w:r>
            <w:proofErr w:type="spellEnd"/>
            <w:r>
              <w:rPr>
                <w:sz w:val="24"/>
                <w:szCs w:val="24"/>
              </w:rPr>
              <w:t xml:space="preserve"> </w:t>
            </w:r>
            <w:proofErr w:type="spellStart"/>
            <w:r>
              <w:rPr>
                <w:sz w:val="24"/>
                <w:szCs w:val="24"/>
              </w:rPr>
              <w:t>herediter</w:t>
            </w:r>
            <w:proofErr w:type="spellEnd"/>
            <w:r>
              <w:rPr>
                <w:sz w:val="24"/>
                <w:szCs w:val="24"/>
              </w:rPr>
              <w:t xml:space="preserve"> </w:t>
            </w:r>
            <w:proofErr w:type="spellStart"/>
            <w:r>
              <w:rPr>
                <w:sz w:val="24"/>
                <w:szCs w:val="24"/>
              </w:rPr>
              <w:t>retinoblastom</w:t>
            </w:r>
            <w:proofErr w:type="spellEnd"/>
            <w:r>
              <w:rPr>
                <w:sz w:val="24"/>
                <w:szCs w:val="24"/>
              </w:rPr>
              <w:t xml:space="preserve"> olgularında görülmektedir. </w:t>
            </w:r>
            <w:proofErr w:type="spellStart"/>
            <w:r>
              <w:rPr>
                <w:sz w:val="24"/>
                <w:szCs w:val="24"/>
              </w:rPr>
              <w:t>Sekonder</w:t>
            </w:r>
            <w:proofErr w:type="spellEnd"/>
            <w:r>
              <w:rPr>
                <w:sz w:val="24"/>
                <w:szCs w:val="24"/>
              </w:rPr>
              <w:t xml:space="preserve"> </w:t>
            </w:r>
            <w:proofErr w:type="spellStart"/>
            <w:r>
              <w:rPr>
                <w:sz w:val="24"/>
                <w:szCs w:val="24"/>
              </w:rPr>
              <w:t>non</w:t>
            </w:r>
            <w:proofErr w:type="spellEnd"/>
            <w:r>
              <w:rPr>
                <w:sz w:val="24"/>
                <w:szCs w:val="24"/>
              </w:rPr>
              <w:t xml:space="preserve">-oküler kanserler içinde en sık görülen </w:t>
            </w:r>
            <w:proofErr w:type="spellStart"/>
            <w:r>
              <w:rPr>
                <w:sz w:val="24"/>
                <w:szCs w:val="24"/>
              </w:rPr>
              <w:t>femur</w:t>
            </w:r>
            <w:proofErr w:type="spellEnd"/>
            <w:r>
              <w:rPr>
                <w:sz w:val="24"/>
                <w:szCs w:val="24"/>
              </w:rPr>
              <w:t xml:space="preserve"> </w:t>
            </w:r>
            <w:proofErr w:type="spellStart"/>
            <w:r>
              <w:rPr>
                <w:sz w:val="24"/>
                <w:szCs w:val="24"/>
              </w:rPr>
              <w:t>osteosarkomu</w:t>
            </w:r>
            <w:proofErr w:type="spellEnd"/>
            <w:r>
              <w:rPr>
                <w:sz w:val="24"/>
                <w:szCs w:val="24"/>
              </w:rPr>
              <w:t xml:space="preserve"> olup, </w:t>
            </w:r>
            <w:proofErr w:type="spellStart"/>
            <w:r>
              <w:rPr>
                <w:sz w:val="24"/>
                <w:szCs w:val="24"/>
              </w:rPr>
              <w:t>fasial</w:t>
            </w:r>
            <w:proofErr w:type="spellEnd"/>
            <w:r>
              <w:rPr>
                <w:sz w:val="24"/>
                <w:szCs w:val="24"/>
              </w:rPr>
              <w:t xml:space="preserve"> kemiklerde </w:t>
            </w:r>
            <w:proofErr w:type="spellStart"/>
            <w:r>
              <w:rPr>
                <w:sz w:val="24"/>
                <w:szCs w:val="24"/>
              </w:rPr>
              <w:lastRenderedPageBreak/>
              <w:t>osteosarkom</w:t>
            </w:r>
            <w:proofErr w:type="spellEnd"/>
            <w:r>
              <w:rPr>
                <w:sz w:val="24"/>
                <w:szCs w:val="24"/>
              </w:rPr>
              <w:t xml:space="preserve">, çeşitli yumuşak </w:t>
            </w:r>
            <w:proofErr w:type="gramStart"/>
            <w:r>
              <w:rPr>
                <w:sz w:val="24"/>
                <w:szCs w:val="24"/>
              </w:rPr>
              <w:t>doku  sarkomları</w:t>
            </w:r>
            <w:proofErr w:type="gramEnd"/>
            <w:r>
              <w:rPr>
                <w:sz w:val="24"/>
                <w:szCs w:val="24"/>
              </w:rPr>
              <w:t xml:space="preserve"> ve </w:t>
            </w:r>
            <w:proofErr w:type="spellStart"/>
            <w:r>
              <w:rPr>
                <w:sz w:val="24"/>
                <w:szCs w:val="24"/>
              </w:rPr>
              <w:t>lenfoma</w:t>
            </w:r>
            <w:proofErr w:type="spellEnd"/>
            <w:r>
              <w:rPr>
                <w:sz w:val="24"/>
                <w:szCs w:val="24"/>
              </w:rPr>
              <w:t xml:space="preserve"> türü tümörler sayılabilir. </w:t>
            </w:r>
            <w:proofErr w:type="spellStart"/>
            <w:r>
              <w:rPr>
                <w:sz w:val="24"/>
                <w:szCs w:val="24"/>
              </w:rPr>
              <w:t>Sekonder</w:t>
            </w:r>
            <w:proofErr w:type="spellEnd"/>
            <w:r>
              <w:rPr>
                <w:sz w:val="24"/>
                <w:szCs w:val="24"/>
              </w:rPr>
              <w:t xml:space="preserve"> </w:t>
            </w:r>
            <w:proofErr w:type="spellStart"/>
            <w:r>
              <w:rPr>
                <w:sz w:val="24"/>
                <w:szCs w:val="24"/>
              </w:rPr>
              <w:t>non</w:t>
            </w:r>
            <w:proofErr w:type="spellEnd"/>
            <w:r>
              <w:rPr>
                <w:sz w:val="24"/>
                <w:szCs w:val="24"/>
              </w:rPr>
              <w:t>-oküler kanserler hastalık tanısı konduktan uzun süreler sonra (20-40 yıl) ortaya çıkabilmekte ve ölüm nedeni olabilmektedir.</w:t>
            </w:r>
          </w:p>
          <w:p w14:paraId="525E5F1F" w14:textId="77777777" w:rsidR="00070498" w:rsidRDefault="00070498" w:rsidP="00070498">
            <w:pPr>
              <w:rPr>
                <w:sz w:val="24"/>
                <w:szCs w:val="24"/>
              </w:rPr>
            </w:pPr>
            <w:r>
              <w:rPr>
                <w:sz w:val="24"/>
                <w:szCs w:val="24"/>
              </w:rPr>
              <w:t xml:space="preserve">Göz dışı </w:t>
            </w:r>
            <w:proofErr w:type="spellStart"/>
            <w:r>
              <w:rPr>
                <w:sz w:val="24"/>
                <w:szCs w:val="24"/>
              </w:rPr>
              <w:t>retinoblastom</w:t>
            </w:r>
            <w:proofErr w:type="spellEnd"/>
            <w:r>
              <w:rPr>
                <w:sz w:val="24"/>
                <w:szCs w:val="24"/>
              </w:rPr>
              <w:t xml:space="preserve"> tedavisinde genellikle sistemik kemoterapi ve </w:t>
            </w:r>
            <w:proofErr w:type="spellStart"/>
            <w:r>
              <w:rPr>
                <w:sz w:val="24"/>
                <w:szCs w:val="24"/>
              </w:rPr>
              <w:t>orbital</w:t>
            </w:r>
            <w:proofErr w:type="spellEnd"/>
            <w:r>
              <w:rPr>
                <w:sz w:val="24"/>
                <w:szCs w:val="24"/>
              </w:rPr>
              <w:t>/</w:t>
            </w:r>
            <w:proofErr w:type="spellStart"/>
            <w:r>
              <w:rPr>
                <w:sz w:val="24"/>
                <w:szCs w:val="24"/>
              </w:rPr>
              <w:t>kraniyal</w:t>
            </w:r>
            <w:proofErr w:type="spellEnd"/>
            <w:r>
              <w:rPr>
                <w:sz w:val="24"/>
                <w:szCs w:val="24"/>
              </w:rPr>
              <w:t xml:space="preserve"> </w:t>
            </w:r>
            <w:proofErr w:type="spellStart"/>
            <w:r>
              <w:rPr>
                <w:sz w:val="24"/>
                <w:szCs w:val="24"/>
              </w:rPr>
              <w:t>eksternal</w:t>
            </w:r>
            <w:proofErr w:type="spellEnd"/>
            <w:r>
              <w:rPr>
                <w:sz w:val="24"/>
                <w:szCs w:val="24"/>
              </w:rPr>
              <w:t xml:space="preserve"> radyoterapi uygulanır. Kemoterapi/radyoterapi sonrası küçülen tümörlere </w:t>
            </w:r>
            <w:proofErr w:type="spellStart"/>
            <w:r>
              <w:rPr>
                <w:sz w:val="24"/>
                <w:szCs w:val="24"/>
              </w:rPr>
              <w:t>enükleasyon</w:t>
            </w:r>
            <w:proofErr w:type="spellEnd"/>
            <w:r>
              <w:rPr>
                <w:sz w:val="24"/>
                <w:szCs w:val="24"/>
              </w:rPr>
              <w:t>/</w:t>
            </w:r>
            <w:proofErr w:type="spellStart"/>
            <w:r>
              <w:rPr>
                <w:sz w:val="24"/>
                <w:szCs w:val="24"/>
              </w:rPr>
              <w:t>ekzenterasyon</w:t>
            </w:r>
            <w:proofErr w:type="spellEnd"/>
            <w:r>
              <w:rPr>
                <w:sz w:val="24"/>
                <w:szCs w:val="24"/>
              </w:rPr>
              <w:t xml:space="preserve"> cerrahisi yapılabilir.</w:t>
            </w:r>
          </w:p>
          <w:p w14:paraId="0973F9F0" w14:textId="77777777" w:rsidR="00070498" w:rsidRDefault="00B52B50" w:rsidP="00070498">
            <w:pPr>
              <w:rPr>
                <w:b/>
                <w:sz w:val="24"/>
                <w:szCs w:val="24"/>
              </w:rPr>
            </w:pPr>
            <w:r>
              <w:rPr>
                <w:b/>
                <w:sz w:val="24"/>
                <w:szCs w:val="24"/>
              </w:rPr>
              <w:t>Göz kapağı</w:t>
            </w:r>
            <w:r w:rsidR="00070498" w:rsidRPr="004C1746">
              <w:rPr>
                <w:b/>
                <w:sz w:val="24"/>
                <w:szCs w:val="24"/>
              </w:rPr>
              <w:t xml:space="preserve"> tümörleri</w:t>
            </w:r>
          </w:p>
          <w:p w14:paraId="41481F37" w14:textId="77777777" w:rsidR="00193AC0" w:rsidRDefault="00070498" w:rsidP="00193AC0">
            <w:pPr>
              <w:rPr>
                <w:sz w:val="24"/>
                <w:szCs w:val="24"/>
              </w:rPr>
            </w:pPr>
            <w:r w:rsidRPr="002D6249">
              <w:rPr>
                <w:sz w:val="24"/>
                <w:szCs w:val="24"/>
              </w:rPr>
              <w:t xml:space="preserve">Kapak tümörleri </w:t>
            </w:r>
            <w:proofErr w:type="spellStart"/>
            <w:r w:rsidRPr="002D6249">
              <w:rPr>
                <w:sz w:val="24"/>
                <w:szCs w:val="24"/>
              </w:rPr>
              <w:t>benign</w:t>
            </w:r>
            <w:proofErr w:type="spellEnd"/>
            <w:r w:rsidRPr="002D6249">
              <w:rPr>
                <w:sz w:val="24"/>
                <w:szCs w:val="24"/>
              </w:rPr>
              <w:t xml:space="preserve"> ve </w:t>
            </w:r>
            <w:proofErr w:type="spellStart"/>
            <w:r w:rsidRPr="002D6249">
              <w:rPr>
                <w:sz w:val="24"/>
                <w:szCs w:val="24"/>
              </w:rPr>
              <w:t>malign</w:t>
            </w:r>
            <w:proofErr w:type="spellEnd"/>
            <w:r w:rsidRPr="002D6249">
              <w:rPr>
                <w:sz w:val="24"/>
                <w:szCs w:val="24"/>
              </w:rPr>
              <w:t xml:space="preserve"> kapak tümörleri olarak ikiye ayrılır. </w:t>
            </w:r>
            <w:proofErr w:type="spellStart"/>
            <w:r w:rsidRPr="002D6249">
              <w:rPr>
                <w:sz w:val="24"/>
                <w:szCs w:val="24"/>
              </w:rPr>
              <w:t>Benign</w:t>
            </w:r>
            <w:proofErr w:type="spellEnd"/>
            <w:r w:rsidRPr="002D6249">
              <w:rPr>
                <w:sz w:val="24"/>
                <w:szCs w:val="24"/>
              </w:rPr>
              <w:t xml:space="preserve"> kapak tümörleri içinde</w:t>
            </w:r>
            <w:r>
              <w:rPr>
                <w:sz w:val="24"/>
                <w:szCs w:val="24"/>
              </w:rPr>
              <w:t xml:space="preserve"> en sık görülenler</w:t>
            </w:r>
            <w:r w:rsidR="00EC0127">
              <w:rPr>
                <w:sz w:val="24"/>
                <w:szCs w:val="24"/>
              </w:rPr>
              <w:t xml:space="preserve"> </w:t>
            </w:r>
            <w:proofErr w:type="spellStart"/>
            <w:r w:rsidR="00EC0127">
              <w:rPr>
                <w:sz w:val="24"/>
                <w:szCs w:val="24"/>
              </w:rPr>
              <w:t>papillom</w:t>
            </w:r>
            <w:proofErr w:type="spellEnd"/>
            <w:r w:rsidR="00EC0127">
              <w:rPr>
                <w:sz w:val="24"/>
                <w:szCs w:val="24"/>
              </w:rPr>
              <w:t xml:space="preserve">, </w:t>
            </w:r>
            <w:proofErr w:type="spellStart"/>
            <w:r w:rsidR="00EC0127">
              <w:rPr>
                <w:sz w:val="24"/>
                <w:szCs w:val="24"/>
              </w:rPr>
              <w:t>nevüs</w:t>
            </w:r>
            <w:proofErr w:type="spellEnd"/>
            <w:r w:rsidR="00EC0127">
              <w:rPr>
                <w:sz w:val="24"/>
                <w:szCs w:val="24"/>
              </w:rPr>
              <w:t>,</w:t>
            </w:r>
            <w:r w:rsidRPr="002D6249">
              <w:rPr>
                <w:sz w:val="24"/>
                <w:szCs w:val="24"/>
              </w:rPr>
              <w:t xml:space="preserve"> </w:t>
            </w:r>
            <w:proofErr w:type="spellStart"/>
            <w:r w:rsidRPr="002D6249">
              <w:rPr>
                <w:sz w:val="24"/>
                <w:szCs w:val="24"/>
              </w:rPr>
              <w:t>sebor</w:t>
            </w:r>
            <w:r>
              <w:rPr>
                <w:sz w:val="24"/>
                <w:szCs w:val="24"/>
              </w:rPr>
              <w:t>eik</w:t>
            </w:r>
            <w:proofErr w:type="spellEnd"/>
            <w:r>
              <w:rPr>
                <w:sz w:val="24"/>
                <w:szCs w:val="24"/>
              </w:rPr>
              <w:t xml:space="preserve"> </w:t>
            </w:r>
            <w:proofErr w:type="spellStart"/>
            <w:r>
              <w:rPr>
                <w:sz w:val="24"/>
                <w:szCs w:val="24"/>
              </w:rPr>
              <w:t>keratoz</w:t>
            </w:r>
            <w:proofErr w:type="spellEnd"/>
            <w:r w:rsidR="00FC1BDF">
              <w:rPr>
                <w:sz w:val="24"/>
                <w:szCs w:val="24"/>
              </w:rPr>
              <w:t xml:space="preserve">, </w:t>
            </w:r>
            <w:proofErr w:type="spellStart"/>
            <w:proofErr w:type="gramStart"/>
            <w:r w:rsidR="00FC1BDF">
              <w:rPr>
                <w:sz w:val="24"/>
                <w:szCs w:val="24"/>
              </w:rPr>
              <w:t>xanthelesma</w:t>
            </w:r>
            <w:proofErr w:type="spellEnd"/>
            <w:r w:rsidR="00FC1BDF">
              <w:rPr>
                <w:sz w:val="24"/>
                <w:szCs w:val="24"/>
              </w:rPr>
              <w:t>,</w:t>
            </w:r>
            <w:proofErr w:type="gramEnd"/>
            <w:r w:rsidR="00EC0127">
              <w:rPr>
                <w:sz w:val="24"/>
                <w:szCs w:val="24"/>
              </w:rPr>
              <w:t xml:space="preserve"> ve </w:t>
            </w:r>
            <w:proofErr w:type="spellStart"/>
            <w:r w:rsidR="00EC0127">
              <w:rPr>
                <w:sz w:val="24"/>
                <w:szCs w:val="24"/>
              </w:rPr>
              <w:t>sudoriferöz</w:t>
            </w:r>
            <w:proofErr w:type="spellEnd"/>
            <w:r w:rsidR="00EC0127">
              <w:rPr>
                <w:sz w:val="24"/>
                <w:szCs w:val="24"/>
              </w:rPr>
              <w:t xml:space="preserve"> kistlerdir</w:t>
            </w:r>
            <w:r w:rsidRPr="002D6249">
              <w:rPr>
                <w:sz w:val="24"/>
                <w:szCs w:val="24"/>
              </w:rPr>
              <w:t xml:space="preserve">. Çocukluk çağında en sık görülen </w:t>
            </w:r>
            <w:proofErr w:type="spellStart"/>
            <w:r w:rsidRPr="002D6249">
              <w:rPr>
                <w:sz w:val="24"/>
                <w:szCs w:val="24"/>
              </w:rPr>
              <w:t>benign</w:t>
            </w:r>
            <w:proofErr w:type="spellEnd"/>
            <w:r w:rsidRPr="002D6249">
              <w:rPr>
                <w:sz w:val="24"/>
                <w:szCs w:val="24"/>
              </w:rPr>
              <w:t xml:space="preserve"> kapak tümörü ise </w:t>
            </w:r>
            <w:proofErr w:type="spellStart"/>
            <w:r w:rsidRPr="002D6249">
              <w:rPr>
                <w:sz w:val="24"/>
                <w:szCs w:val="24"/>
              </w:rPr>
              <w:t>kapiller</w:t>
            </w:r>
            <w:proofErr w:type="spellEnd"/>
            <w:r w:rsidRPr="002D6249">
              <w:rPr>
                <w:sz w:val="24"/>
                <w:szCs w:val="24"/>
              </w:rPr>
              <w:t xml:space="preserve"> </w:t>
            </w:r>
            <w:proofErr w:type="spellStart"/>
            <w:r w:rsidRPr="002D6249">
              <w:rPr>
                <w:sz w:val="24"/>
                <w:szCs w:val="24"/>
              </w:rPr>
              <w:t>hemanjiomdur</w:t>
            </w:r>
            <w:proofErr w:type="spellEnd"/>
            <w:r w:rsidRPr="002D6249">
              <w:rPr>
                <w:sz w:val="24"/>
                <w:szCs w:val="24"/>
              </w:rPr>
              <w:t xml:space="preserve">. </w:t>
            </w:r>
            <w:proofErr w:type="spellStart"/>
            <w:r w:rsidR="00193AC0">
              <w:rPr>
                <w:sz w:val="24"/>
                <w:szCs w:val="24"/>
              </w:rPr>
              <w:t>Kapiller</w:t>
            </w:r>
            <w:proofErr w:type="spellEnd"/>
            <w:r w:rsidR="00193AC0">
              <w:rPr>
                <w:sz w:val="24"/>
                <w:szCs w:val="24"/>
              </w:rPr>
              <w:t xml:space="preserve"> </w:t>
            </w:r>
            <w:proofErr w:type="spellStart"/>
            <w:r w:rsidR="00193AC0">
              <w:rPr>
                <w:sz w:val="24"/>
                <w:szCs w:val="24"/>
              </w:rPr>
              <w:t>hemanjiomlar</w:t>
            </w:r>
            <w:proofErr w:type="spellEnd"/>
            <w:r w:rsidR="00193AC0">
              <w:rPr>
                <w:sz w:val="24"/>
                <w:szCs w:val="24"/>
              </w:rPr>
              <w:t xml:space="preserve">, kapak ve/veya </w:t>
            </w:r>
            <w:proofErr w:type="spellStart"/>
            <w:r w:rsidR="00193AC0">
              <w:rPr>
                <w:sz w:val="24"/>
                <w:szCs w:val="24"/>
              </w:rPr>
              <w:t>orbita</w:t>
            </w:r>
            <w:proofErr w:type="spellEnd"/>
            <w:r w:rsidR="00193AC0">
              <w:rPr>
                <w:sz w:val="24"/>
                <w:szCs w:val="24"/>
              </w:rPr>
              <w:t xml:space="preserve"> tutulumu gösterebilir. Cilt altında yerleşimli olanlar ciltte kırmızı-morumsu renk değişikliği gösterir.</w:t>
            </w:r>
          </w:p>
          <w:p w14:paraId="06E24F36" w14:textId="77777777" w:rsidR="009662B4" w:rsidRDefault="00070498" w:rsidP="00070498">
            <w:pPr>
              <w:rPr>
                <w:sz w:val="24"/>
                <w:szCs w:val="24"/>
              </w:rPr>
            </w:pPr>
            <w:proofErr w:type="spellStart"/>
            <w:r w:rsidRPr="002D6249">
              <w:rPr>
                <w:sz w:val="24"/>
                <w:szCs w:val="24"/>
              </w:rPr>
              <w:t>Malign</w:t>
            </w:r>
            <w:proofErr w:type="spellEnd"/>
            <w:r w:rsidRPr="002D6249">
              <w:rPr>
                <w:sz w:val="24"/>
                <w:szCs w:val="24"/>
              </w:rPr>
              <w:t xml:space="preserve"> kapak tümörleri içinde en sık görülen bazal hücreli </w:t>
            </w:r>
            <w:proofErr w:type="spellStart"/>
            <w:r w:rsidRPr="002D6249">
              <w:rPr>
                <w:sz w:val="24"/>
                <w:szCs w:val="24"/>
              </w:rPr>
              <w:t>karsinom</w:t>
            </w:r>
            <w:proofErr w:type="spellEnd"/>
            <w:r w:rsidRPr="002D6249">
              <w:rPr>
                <w:sz w:val="24"/>
                <w:szCs w:val="24"/>
              </w:rPr>
              <w:t xml:space="preserve"> (%90) olup bunu sırasıyla yassı hücreli </w:t>
            </w:r>
            <w:proofErr w:type="spellStart"/>
            <w:r w:rsidRPr="002D6249">
              <w:rPr>
                <w:sz w:val="24"/>
                <w:szCs w:val="24"/>
              </w:rPr>
              <w:t>karsinom</w:t>
            </w:r>
            <w:proofErr w:type="spellEnd"/>
            <w:r w:rsidRPr="002D6249">
              <w:rPr>
                <w:sz w:val="24"/>
                <w:szCs w:val="24"/>
              </w:rPr>
              <w:t xml:space="preserve">, </w:t>
            </w:r>
            <w:proofErr w:type="spellStart"/>
            <w:r w:rsidRPr="002D6249">
              <w:rPr>
                <w:sz w:val="24"/>
                <w:szCs w:val="24"/>
              </w:rPr>
              <w:t>sebase</w:t>
            </w:r>
            <w:proofErr w:type="spellEnd"/>
            <w:r w:rsidRPr="002D6249">
              <w:rPr>
                <w:sz w:val="24"/>
                <w:szCs w:val="24"/>
              </w:rPr>
              <w:t xml:space="preserve"> </w:t>
            </w:r>
            <w:proofErr w:type="spellStart"/>
            <w:r w:rsidRPr="002D6249">
              <w:rPr>
                <w:sz w:val="24"/>
                <w:szCs w:val="24"/>
              </w:rPr>
              <w:t>karsinom</w:t>
            </w:r>
            <w:proofErr w:type="spellEnd"/>
            <w:r w:rsidRPr="002D6249">
              <w:rPr>
                <w:sz w:val="24"/>
                <w:szCs w:val="24"/>
              </w:rPr>
              <w:t xml:space="preserve"> ve </w:t>
            </w:r>
            <w:proofErr w:type="spellStart"/>
            <w:r w:rsidRPr="002D6249">
              <w:rPr>
                <w:sz w:val="24"/>
                <w:szCs w:val="24"/>
              </w:rPr>
              <w:t>malign</w:t>
            </w:r>
            <w:proofErr w:type="spellEnd"/>
            <w:r w:rsidRPr="002D6249">
              <w:rPr>
                <w:sz w:val="24"/>
                <w:szCs w:val="24"/>
              </w:rPr>
              <w:t xml:space="preserve"> </w:t>
            </w:r>
            <w:proofErr w:type="spellStart"/>
            <w:r w:rsidRPr="002D6249">
              <w:rPr>
                <w:sz w:val="24"/>
                <w:szCs w:val="24"/>
              </w:rPr>
              <w:t>melanom</w:t>
            </w:r>
            <w:proofErr w:type="spellEnd"/>
            <w:r w:rsidRPr="002D6249">
              <w:rPr>
                <w:sz w:val="24"/>
                <w:szCs w:val="24"/>
              </w:rPr>
              <w:t xml:space="preserve"> izlemektedir.  Bazal hücreli </w:t>
            </w:r>
            <w:proofErr w:type="spellStart"/>
            <w:r w:rsidRPr="002D6249">
              <w:rPr>
                <w:sz w:val="24"/>
                <w:szCs w:val="24"/>
              </w:rPr>
              <w:t>karsinom</w:t>
            </w:r>
            <w:proofErr w:type="spellEnd"/>
            <w:r w:rsidRPr="002D6249">
              <w:rPr>
                <w:sz w:val="24"/>
                <w:szCs w:val="24"/>
              </w:rPr>
              <w:t xml:space="preserve"> genellikle üzeri ülsere bir nodül şeklinde ortaya çıkar</w:t>
            </w:r>
            <w:r>
              <w:rPr>
                <w:sz w:val="24"/>
                <w:szCs w:val="24"/>
              </w:rPr>
              <w:t xml:space="preserve"> (</w:t>
            </w:r>
            <w:proofErr w:type="spellStart"/>
            <w:r>
              <w:rPr>
                <w:sz w:val="24"/>
                <w:szCs w:val="24"/>
              </w:rPr>
              <w:t>nodüloülseratif</w:t>
            </w:r>
            <w:proofErr w:type="spellEnd"/>
            <w:r>
              <w:rPr>
                <w:sz w:val="24"/>
                <w:szCs w:val="24"/>
              </w:rPr>
              <w:t xml:space="preserve"> tip). Bazen sınırları belirsiz </w:t>
            </w:r>
            <w:proofErr w:type="spellStart"/>
            <w:r>
              <w:rPr>
                <w:sz w:val="24"/>
                <w:szCs w:val="24"/>
              </w:rPr>
              <w:t>morfeaform</w:t>
            </w:r>
            <w:proofErr w:type="spellEnd"/>
            <w:r>
              <w:rPr>
                <w:sz w:val="24"/>
                <w:szCs w:val="24"/>
              </w:rPr>
              <w:t xml:space="preserve"> tipte de görülebilir. Lezyon üzerinde kirpik kaybı mevcuttur.</w:t>
            </w:r>
            <w:r w:rsidRPr="002D6249">
              <w:rPr>
                <w:sz w:val="24"/>
                <w:szCs w:val="24"/>
              </w:rPr>
              <w:t xml:space="preserve"> Yassı hücreli </w:t>
            </w:r>
            <w:proofErr w:type="spellStart"/>
            <w:proofErr w:type="gramStart"/>
            <w:r w:rsidRPr="002D6249">
              <w:rPr>
                <w:sz w:val="24"/>
                <w:szCs w:val="24"/>
              </w:rPr>
              <w:t>ca</w:t>
            </w:r>
            <w:r>
              <w:rPr>
                <w:sz w:val="24"/>
                <w:szCs w:val="24"/>
              </w:rPr>
              <w:t>’da</w:t>
            </w:r>
            <w:proofErr w:type="spellEnd"/>
            <w:r>
              <w:rPr>
                <w:sz w:val="24"/>
                <w:szCs w:val="24"/>
              </w:rPr>
              <w:t xml:space="preserve"> </w:t>
            </w:r>
            <w:r w:rsidRPr="002D6249">
              <w:rPr>
                <w:sz w:val="24"/>
                <w:szCs w:val="24"/>
              </w:rPr>
              <w:t xml:space="preserve"> </w:t>
            </w:r>
            <w:proofErr w:type="spellStart"/>
            <w:r w:rsidRPr="002D6249">
              <w:rPr>
                <w:sz w:val="24"/>
                <w:szCs w:val="24"/>
              </w:rPr>
              <w:t>ül</w:t>
            </w:r>
            <w:r>
              <w:rPr>
                <w:sz w:val="24"/>
                <w:szCs w:val="24"/>
              </w:rPr>
              <w:t>seratif</w:t>
            </w:r>
            <w:proofErr w:type="spellEnd"/>
            <w:proofErr w:type="gramEnd"/>
            <w:r>
              <w:rPr>
                <w:sz w:val="24"/>
                <w:szCs w:val="24"/>
              </w:rPr>
              <w:t xml:space="preserve"> bir lezyon ve kirpik kaybı ile ortaya çıkabilir</w:t>
            </w:r>
            <w:r w:rsidRPr="002D6249">
              <w:rPr>
                <w:sz w:val="24"/>
                <w:szCs w:val="24"/>
              </w:rPr>
              <w:t xml:space="preserve">. Tedavi edilmeyen ve </w:t>
            </w:r>
            <w:proofErr w:type="spellStart"/>
            <w:r w:rsidRPr="002D6249">
              <w:rPr>
                <w:sz w:val="24"/>
                <w:szCs w:val="24"/>
              </w:rPr>
              <w:t>nükslerle</w:t>
            </w:r>
            <w:proofErr w:type="spellEnd"/>
            <w:r w:rsidRPr="002D6249">
              <w:rPr>
                <w:sz w:val="24"/>
                <w:szCs w:val="24"/>
              </w:rPr>
              <w:t xml:space="preserve"> seyreden bazal hücreli </w:t>
            </w:r>
            <w:proofErr w:type="spellStart"/>
            <w:r w:rsidRPr="002D6249">
              <w:rPr>
                <w:sz w:val="24"/>
                <w:szCs w:val="24"/>
              </w:rPr>
              <w:t>ca</w:t>
            </w:r>
            <w:proofErr w:type="spellEnd"/>
            <w:r w:rsidRPr="002D6249">
              <w:rPr>
                <w:sz w:val="24"/>
                <w:szCs w:val="24"/>
              </w:rPr>
              <w:t xml:space="preserve">, lokal </w:t>
            </w:r>
            <w:proofErr w:type="spellStart"/>
            <w:r w:rsidRPr="002D6249">
              <w:rPr>
                <w:sz w:val="24"/>
                <w:szCs w:val="24"/>
              </w:rPr>
              <w:t>destrüksiyon</w:t>
            </w:r>
            <w:proofErr w:type="spellEnd"/>
            <w:r w:rsidRPr="002D6249">
              <w:rPr>
                <w:sz w:val="24"/>
                <w:szCs w:val="24"/>
              </w:rPr>
              <w:t xml:space="preserve">, </w:t>
            </w:r>
            <w:proofErr w:type="spellStart"/>
            <w:r w:rsidRPr="002D6249">
              <w:rPr>
                <w:sz w:val="24"/>
                <w:szCs w:val="24"/>
              </w:rPr>
              <w:t>bulbus</w:t>
            </w:r>
            <w:proofErr w:type="spellEnd"/>
            <w:r w:rsidRPr="002D6249">
              <w:rPr>
                <w:sz w:val="24"/>
                <w:szCs w:val="24"/>
              </w:rPr>
              <w:t xml:space="preserve"> yıkımı ve </w:t>
            </w:r>
            <w:proofErr w:type="spellStart"/>
            <w:r w:rsidRPr="002D6249">
              <w:rPr>
                <w:sz w:val="24"/>
                <w:szCs w:val="24"/>
              </w:rPr>
              <w:t>orbita</w:t>
            </w:r>
            <w:proofErr w:type="spellEnd"/>
            <w:r w:rsidRPr="002D6249">
              <w:rPr>
                <w:sz w:val="24"/>
                <w:szCs w:val="24"/>
              </w:rPr>
              <w:t xml:space="preserve"> </w:t>
            </w:r>
            <w:proofErr w:type="spellStart"/>
            <w:r w:rsidRPr="002D6249">
              <w:rPr>
                <w:sz w:val="24"/>
                <w:szCs w:val="24"/>
              </w:rPr>
              <w:t>invazyonu</w:t>
            </w:r>
            <w:proofErr w:type="spellEnd"/>
            <w:r w:rsidRPr="002D6249">
              <w:rPr>
                <w:sz w:val="24"/>
                <w:szCs w:val="24"/>
              </w:rPr>
              <w:t xml:space="preserve"> yapabilir. Ancak uzak metastaz nadirdir. Yassı hücreli </w:t>
            </w:r>
            <w:proofErr w:type="spellStart"/>
            <w:r w:rsidRPr="002D6249">
              <w:rPr>
                <w:sz w:val="24"/>
                <w:szCs w:val="24"/>
              </w:rPr>
              <w:t>ca</w:t>
            </w:r>
            <w:proofErr w:type="spellEnd"/>
            <w:r w:rsidRPr="002D6249">
              <w:rPr>
                <w:sz w:val="24"/>
                <w:szCs w:val="24"/>
              </w:rPr>
              <w:t xml:space="preserve">, </w:t>
            </w:r>
            <w:proofErr w:type="spellStart"/>
            <w:r w:rsidRPr="002D6249">
              <w:rPr>
                <w:sz w:val="24"/>
                <w:szCs w:val="24"/>
              </w:rPr>
              <w:t>sebase</w:t>
            </w:r>
            <w:proofErr w:type="spellEnd"/>
            <w:r w:rsidRPr="002D6249">
              <w:rPr>
                <w:sz w:val="24"/>
                <w:szCs w:val="24"/>
              </w:rPr>
              <w:t xml:space="preserve"> </w:t>
            </w:r>
            <w:proofErr w:type="spellStart"/>
            <w:r w:rsidRPr="002D6249">
              <w:rPr>
                <w:sz w:val="24"/>
                <w:szCs w:val="24"/>
              </w:rPr>
              <w:t>ca</w:t>
            </w:r>
            <w:proofErr w:type="spellEnd"/>
            <w:r w:rsidRPr="002D6249">
              <w:rPr>
                <w:sz w:val="24"/>
                <w:szCs w:val="24"/>
              </w:rPr>
              <w:t xml:space="preserve"> ve </w:t>
            </w:r>
            <w:proofErr w:type="spellStart"/>
            <w:r w:rsidRPr="002D6249">
              <w:rPr>
                <w:sz w:val="24"/>
                <w:szCs w:val="24"/>
              </w:rPr>
              <w:t>malign</w:t>
            </w:r>
            <w:proofErr w:type="spellEnd"/>
            <w:r w:rsidRPr="002D6249">
              <w:rPr>
                <w:sz w:val="24"/>
                <w:szCs w:val="24"/>
              </w:rPr>
              <w:t xml:space="preserve"> </w:t>
            </w:r>
            <w:proofErr w:type="spellStart"/>
            <w:r w:rsidRPr="002D6249">
              <w:rPr>
                <w:sz w:val="24"/>
                <w:szCs w:val="24"/>
              </w:rPr>
              <w:t>melanom</w:t>
            </w:r>
            <w:proofErr w:type="spellEnd"/>
            <w:r w:rsidRPr="002D6249">
              <w:rPr>
                <w:sz w:val="24"/>
                <w:szCs w:val="24"/>
              </w:rPr>
              <w:t xml:space="preserve"> </w:t>
            </w:r>
            <w:proofErr w:type="spellStart"/>
            <w:r w:rsidRPr="002D6249">
              <w:rPr>
                <w:sz w:val="24"/>
                <w:szCs w:val="24"/>
              </w:rPr>
              <w:t>bulbus</w:t>
            </w:r>
            <w:proofErr w:type="spellEnd"/>
            <w:r w:rsidRPr="002D6249">
              <w:rPr>
                <w:sz w:val="24"/>
                <w:szCs w:val="24"/>
              </w:rPr>
              <w:t xml:space="preserve"> yıkımı ve </w:t>
            </w:r>
            <w:proofErr w:type="spellStart"/>
            <w:r w:rsidRPr="002D6249">
              <w:rPr>
                <w:sz w:val="24"/>
                <w:szCs w:val="24"/>
              </w:rPr>
              <w:t>orbita</w:t>
            </w:r>
            <w:proofErr w:type="spellEnd"/>
            <w:r w:rsidRPr="002D6249">
              <w:rPr>
                <w:sz w:val="24"/>
                <w:szCs w:val="24"/>
              </w:rPr>
              <w:t xml:space="preserve"> </w:t>
            </w:r>
            <w:proofErr w:type="spellStart"/>
            <w:r w:rsidRPr="002D6249">
              <w:rPr>
                <w:sz w:val="24"/>
                <w:szCs w:val="24"/>
              </w:rPr>
              <w:t>invazyonu</w:t>
            </w:r>
            <w:proofErr w:type="spellEnd"/>
            <w:r w:rsidRPr="002D6249">
              <w:rPr>
                <w:sz w:val="24"/>
                <w:szCs w:val="24"/>
              </w:rPr>
              <w:t xml:space="preserve"> yanında bölgesel lenf </w:t>
            </w:r>
            <w:proofErr w:type="spellStart"/>
            <w:r w:rsidRPr="002D6249">
              <w:rPr>
                <w:sz w:val="24"/>
                <w:szCs w:val="24"/>
              </w:rPr>
              <w:t>nodlarına</w:t>
            </w:r>
            <w:proofErr w:type="spellEnd"/>
            <w:r w:rsidRPr="002D6249">
              <w:rPr>
                <w:sz w:val="24"/>
                <w:szCs w:val="24"/>
              </w:rPr>
              <w:t xml:space="preserve"> ve uzak metastaz yapabilir.</w:t>
            </w:r>
          </w:p>
          <w:p w14:paraId="33057002" w14:textId="77777777" w:rsidR="009662B4" w:rsidRPr="002D6249" w:rsidRDefault="009662B4" w:rsidP="00070498">
            <w:pPr>
              <w:rPr>
                <w:sz w:val="24"/>
                <w:szCs w:val="24"/>
              </w:rPr>
            </w:pPr>
            <w:r>
              <w:rPr>
                <w:sz w:val="24"/>
                <w:szCs w:val="24"/>
              </w:rPr>
              <w:t>Kapak tümörlerinde tedavi</w:t>
            </w:r>
          </w:p>
          <w:p w14:paraId="72A6C8B3" w14:textId="77777777" w:rsidR="00193AC0" w:rsidRDefault="00070498" w:rsidP="00070498">
            <w:pPr>
              <w:rPr>
                <w:sz w:val="24"/>
                <w:szCs w:val="24"/>
              </w:rPr>
            </w:pPr>
            <w:r w:rsidRPr="002D6249">
              <w:rPr>
                <w:sz w:val="24"/>
                <w:szCs w:val="24"/>
              </w:rPr>
              <w:t>Tedavid</w:t>
            </w:r>
            <w:r>
              <w:rPr>
                <w:sz w:val="24"/>
                <w:szCs w:val="24"/>
              </w:rPr>
              <w:t xml:space="preserve">e </w:t>
            </w:r>
            <w:proofErr w:type="spellStart"/>
            <w:r>
              <w:rPr>
                <w:sz w:val="24"/>
                <w:szCs w:val="24"/>
              </w:rPr>
              <w:t>benign</w:t>
            </w:r>
            <w:proofErr w:type="spellEnd"/>
            <w:r>
              <w:rPr>
                <w:sz w:val="24"/>
                <w:szCs w:val="24"/>
              </w:rPr>
              <w:t xml:space="preserve"> kapak tümörleri için izlem önerilir</w:t>
            </w:r>
            <w:r w:rsidRPr="002D6249">
              <w:rPr>
                <w:sz w:val="24"/>
                <w:szCs w:val="24"/>
              </w:rPr>
              <w:t xml:space="preserve">. Kozmetik sorun veya </w:t>
            </w:r>
            <w:proofErr w:type="spellStart"/>
            <w:r w:rsidRPr="002D6249">
              <w:rPr>
                <w:sz w:val="24"/>
                <w:szCs w:val="24"/>
              </w:rPr>
              <w:t>malignansi</w:t>
            </w:r>
            <w:proofErr w:type="spellEnd"/>
            <w:r w:rsidRPr="002D6249">
              <w:rPr>
                <w:sz w:val="24"/>
                <w:szCs w:val="24"/>
              </w:rPr>
              <w:t xml:space="preserve"> şüphesi varsa </w:t>
            </w:r>
            <w:proofErr w:type="spellStart"/>
            <w:r w:rsidRPr="002D6249">
              <w:rPr>
                <w:sz w:val="24"/>
                <w:szCs w:val="24"/>
              </w:rPr>
              <w:t>eksizyon</w:t>
            </w:r>
            <w:proofErr w:type="spellEnd"/>
            <w:r w:rsidRPr="002D6249">
              <w:rPr>
                <w:sz w:val="24"/>
                <w:szCs w:val="24"/>
              </w:rPr>
              <w:t xml:space="preserve"> önerilebilir. </w:t>
            </w:r>
            <w:proofErr w:type="spellStart"/>
            <w:r w:rsidRPr="002D6249">
              <w:rPr>
                <w:sz w:val="24"/>
                <w:szCs w:val="24"/>
              </w:rPr>
              <w:t>Malign</w:t>
            </w:r>
            <w:proofErr w:type="spellEnd"/>
            <w:r w:rsidRPr="002D6249">
              <w:rPr>
                <w:sz w:val="24"/>
                <w:szCs w:val="24"/>
              </w:rPr>
              <w:t xml:space="preserve"> kapak tümörlerinde </w:t>
            </w:r>
            <w:proofErr w:type="spellStart"/>
            <w:r w:rsidRPr="002D6249">
              <w:rPr>
                <w:sz w:val="24"/>
                <w:szCs w:val="24"/>
              </w:rPr>
              <w:t>eksizyonel</w:t>
            </w:r>
            <w:proofErr w:type="spellEnd"/>
            <w:r w:rsidRPr="002D6249">
              <w:rPr>
                <w:sz w:val="24"/>
                <w:szCs w:val="24"/>
              </w:rPr>
              <w:t xml:space="preserve"> </w:t>
            </w:r>
            <w:proofErr w:type="spellStart"/>
            <w:r w:rsidRPr="002D6249">
              <w:rPr>
                <w:sz w:val="24"/>
                <w:szCs w:val="24"/>
              </w:rPr>
              <w:t>biopsi</w:t>
            </w:r>
            <w:proofErr w:type="spellEnd"/>
            <w:r w:rsidRPr="002D6249">
              <w:rPr>
                <w:sz w:val="24"/>
                <w:szCs w:val="24"/>
              </w:rPr>
              <w:t xml:space="preserve">, ameliyat </w:t>
            </w:r>
            <w:r>
              <w:rPr>
                <w:sz w:val="24"/>
                <w:szCs w:val="24"/>
              </w:rPr>
              <w:t xml:space="preserve">sırasında </w:t>
            </w:r>
            <w:proofErr w:type="spellStart"/>
            <w:r w:rsidRPr="002D6249">
              <w:rPr>
                <w:sz w:val="24"/>
                <w:szCs w:val="24"/>
              </w:rPr>
              <w:t>frozen</w:t>
            </w:r>
            <w:proofErr w:type="spellEnd"/>
            <w:r w:rsidRPr="002D6249">
              <w:rPr>
                <w:sz w:val="24"/>
                <w:szCs w:val="24"/>
              </w:rPr>
              <w:t xml:space="preserve"> ile cerrahi kesit denetimi uygulanır. Tümör çıkarıldıktan sonra oluşan</w:t>
            </w:r>
            <w:r w:rsidR="00193AC0">
              <w:rPr>
                <w:sz w:val="24"/>
                <w:szCs w:val="24"/>
              </w:rPr>
              <w:t xml:space="preserve"> </w:t>
            </w:r>
            <w:proofErr w:type="spellStart"/>
            <w:r w:rsidR="00193AC0">
              <w:rPr>
                <w:sz w:val="24"/>
                <w:szCs w:val="24"/>
              </w:rPr>
              <w:t>defekt</w:t>
            </w:r>
            <w:proofErr w:type="spellEnd"/>
            <w:r w:rsidR="00193AC0">
              <w:rPr>
                <w:sz w:val="24"/>
                <w:szCs w:val="24"/>
              </w:rPr>
              <w:t xml:space="preserve"> </w:t>
            </w:r>
            <w:proofErr w:type="spellStart"/>
            <w:r w:rsidR="00193AC0">
              <w:rPr>
                <w:sz w:val="24"/>
                <w:szCs w:val="24"/>
              </w:rPr>
              <w:t>primer</w:t>
            </w:r>
            <w:proofErr w:type="spellEnd"/>
            <w:r w:rsidR="00193AC0">
              <w:rPr>
                <w:sz w:val="24"/>
                <w:szCs w:val="24"/>
              </w:rPr>
              <w:t xml:space="preserve"> tamir yöntemi ile</w:t>
            </w:r>
            <w:r w:rsidRPr="002D6249">
              <w:rPr>
                <w:sz w:val="24"/>
                <w:szCs w:val="24"/>
              </w:rPr>
              <w:t xml:space="preserve"> veya çeşitli </w:t>
            </w:r>
            <w:proofErr w:type="spellStart"/>
            <w:r w:rsidRPr="002D6249">
              <w:rPr>
                <w:sz w:val="24"/>
                <w:szCs w:val="24"/>
              </w:rPr>
              <w:t>flep</w:t>
            </w:r>
            <w:proofErr w:type="spellEnd"/>
            <w:r w:rsidRPr="002D6249">
              <w:rPr>
                <w:sz w:val="24"/>
                <w:szCs w:val="24"/>
              </w:rPr>
              <w:t>/</w:t>
            </w:r>
            <w:proofErr w:type="spellStart"/>
            <w:r w:rsidRPr="002D6249">
              <w:rPr>
                <w:sz w:val="24"/>
                <w:szCs w:val="24"/>
              </w:rPr>
              <w:t>greft</w:t>
            </w:r>
            <w:proofErr w:type="spellEnd"/>
            <w:r w:rsidRPr="002D6249">
              <w:rPr>
                <w:sz w:val="24"/>
                <w:szCs w:val="24"/>
              </w:rPr>
              <w:t xml:space="preserve"> kombinasyonları kullanılarak kapatılabilir.</w:t>
            </w:r>
            <w:r w:rsidR="00D71D99">
              <w:rPr>
                <w:sz w:val="24"/>
                <w:szCs w:val="24"/>
              </w:rPr>
              <w:t xml:space="preserve"> </w:t>
            </w:r>
          </w:p>
          <w:p w14:paraId="036E8247" w14:textId="77777777" w:rsidR="00193AC0" w:rsidRDefault="00D71D99" w:rsidP="00070498">
            <w:pPr>
              <w:rPr>
                <w:sz w:val="24"/>
                <w:szCs w:val="24"/>
              </w:rPr>
            </w:pPr>
            <w:proofErr w:type="spellStart"/>
            <w:r>
              <w:rPr>
                <w:sz w:val="24"/>
                <w:szCs w:val="24"/>
              </w:rPr>
              <w:t>Kapiller</w:t>
            </w:r>
            <w:proofErr w:type="spellEnd"/>
            <w:r>
              <w:rPr>
                <w:sz w:val="24"/>
                <w:szCs w:val="24"/>
              </w:rPr>
              <w:t xml:space="preserve"> </w:t>
            </w:r>
            <w:proofErr w:type="spellStart"/>
            <w:r>
              <w:rPr>
                <w:sz w:val="24"/>
                <w:szCs w:val="24"/>
              </w:rPr>
              <w:t>hemanjiom</w:t>
            </w:r>
            <w:r w:rsidR="00193AC0">
              <w:rPr>
                <w:sz w:val="24"/>
                <w:szCs w:val="24"/>
              </w:rPr>
              <w:t>da</w:t>
            </w:r>
            <w:proofErr w:type="spellEnd"/>
            <w:r w:rsidR="00193AC0">
              <w:rPr>
                <w:sz w:val="24"/>
                <w:szCs w:val="24"/>
              </w:rPr>
              <w:t xml:space="preserve"> durum farklıdır. </w:t>
            </w:r>
            <w:proofErr w:type="spellStart"/>
            <w:r w:rsidR="00193AC0">
              <w:rPr>
                <w:sz w:val="24"/>
                <w:szCs w:val="24"/>
              </w:rPr>
              <w:t>Kapiller</w:t>
            </w:r>
            <w:proofErr w:type="spellEnd"/>
            <w:r w:rsidR="00193AC0">
              <w:rPr>
                <w:sz w:val="24"/>
                <w:szCs w:val="24"/>
              </w:rPr>
              <w:t xml:space="preserve"> </w:t>
            </w:r>
            <w:proofErr w:type="spellStart"/>
            <w:r w:rsidR="00193AC0">
              <w:rPr>
                <w:sz w:val="24"/>
                <w:szCs w:val="24"/>
              </w:rPr>
              <w:t>hemanjiomlara</w:t>
            </w:r>
            <w:proofErr w:type="spellEnd"/>
            <w:r w:rsidR="00193AC0">
              <w:rPr>
                <w:sz w:val="24"/>
                <w:szCs w:val="24"/>
              </w:rPr>
              <w:t xml:space="preserve"> nadiren </w:t>
            </w:r>
            <w:proofErr w:type="spellStart"/>
            <w:r w:rsidR="00193AC0">
              <w:rPr>
                <w:sz w:val="24"/>
                <w:szCs w:val="24"/>
              </w:rPr>
              <w:t>eksizyonel</w:t>
            </w:r>
            <w:proofErr w:type="spellEnd"/>
            <w:r w:rsidR="00193AC0">
              <w:rPr>
                <w:sz w:val="24"/>
                <w:szCs w:val="24"/>
              </w:rPr>
              <w:t xml:space="preserve"> </w:t>
            </w:r>
            <w:proofErr w:type="spellStart"/>
            <w:r w:rsidR="00193AC0">
              <w:rPr>
                <w:sz w:val="24"/>
                <w:szCs w:val="24"/>
              </w:rPr>
              <w:t>biopsi</w:t>
            </w:r>
            <w:proofErr w:type="spellEnd"/>
            <w:r w:rsidR="00193AC0">
              <w:rPr>
                <w:sz w:val="24"/>
                <w:szCs w:val="24"/>
              </w:rPr>
              <w:t xml:space="preserve"> uygulanabilir. Ancak çoğunlukla </w:t>
            </w:r>
            <w:proofErr w:type="spellStart"/>
            <w:r w:rsidR="00193AC0">
              <w:rPr>
                <w:sz w:val="24"/>
                <w:szCs w:val="24"/>
              </w:rPr>
              <w:t>kapiller</w:t>
            </w:r>
            <w:proofErr w:type="spellEnd"/>
            <w:r w:rsidR="00193AC0">
              <w:rPr>
                <w:sz w:val="24"/>
                <w:szCs w:val="24"/>
              </w:rPr>
              <w:t xml:space="preserve"> </w:t>
            </w:r>
            <w:proofErr w:type="spellStart"/>
            <w:r w:rsidR="00193AC0">
              <w:rPr>
                <w:sz w:val="24"/>
                <w:szCs w:val="24"/>
              </w:rPr>
              <w:t>hemanjiom</w:t>
            </w:r>
            <w:proofErr w:type="spellEnd"/>
            <w:r w:rsidR="00070498">
              <w:rPr>
                <w:sz w:val="24"/>
                <w:szCs w:val="24"/>
              </w:rPr>
              <w:t xml:space="preserve"> </w:t>
            </w:r>
            <w:proofErr w:type="spellStart"/>
            <w:r w:rsidR="00070498">
              <w:rPr>
                <w:sz w:val="24"/>
                <w:szCs w:val="24"/>
              </w:rPr>
              <w:t>ambliyopi</w:t>
            </w:r>
            <w:proofErr w:type="spellEnd"/>
            <w:r w:rsidR="00070498">
              <w:rPr>
                <w:sz w:val="24"/>
                <w:szCs w:val="24"/>
              </w:rPr>
              <w:t xml:space="preserve"> yapmıyorsa izlenir.</w:t>
            </w:r>
            <w:r>
              <w:rPr>
                <w:sz w:val="24"/>
                <w:szCs w:val="24"/>
              </w:rPr>
              <w:t xml:space="preserve"> Çünkü </w:t>
            </w:r>
            <w:proofErr w:type="spellStart"/>
            <w:r>
              <w:rPr>
                <w:sz w:val="24"/>
                <w:szCs w:val="24"/>
              </w:rPr>
              <w:t>kapiller</w:t>
            </w:r>
            <w:proofErr w:type="spellEnd"/>
            <w:r>
              <w:rPr>
                <w:sz w:val="24"/>
                <w:szCs w:val="24"/>
              </w:rPr>
              <w:t xml:space="preserve"> </w:t>
            </w:r>
            <w:proofErr w:type="spellStart"/>
            <w:r>
              <w:rPr>
                <w:sz w:val="24"/>
                <w:szCs w:val="24"/>
              </w:rPr>
              <w:t>hemanjiom</w:t>
            </w:r>
            <w:proofErr w:type="spellEnd"/>
            <w:r>
              <w:rPr>
                <w:sz w:val="24"/>
                <w:szCs w:val="24"/>
              </w:rPr>
              <w:t xml:space="preserve"> plasenta orijinli bir tümördür ve 7 yaşına kadar %70’i </w:t>
            </w:r>
            <w:proofErr w:type="spellStart"/>
            <w:r>
              <w:rPr>
                <w:sz w:val="24"/>
                <w:szCs w:val="24"/>
              </w:rPr>
              <w:t>spontan</w:t>
            </w:r>
            <w:proofErr w:type="spellEnd"/>
            <w:r>
              <w:rPr>
                <w:sz w:val="24"/>
                <w:szCs w:val="24"/>
              </w:rPr>
              <w:t xml:space="preserve"> </w:t>
            </w:r>
            <w:proofErr w:type="spellStart"/>
            <w:r>
              <w:rPr>
                <w:sz w:val="24"/>
                <w:szCs w:val="24"/>
              </w:rPr>
              <w:t>regrese</w:t>
            </w:r>
            <w:proofErr w:type="spellEnd"/>
            <w:r>
              <w:rPr>
                <w:sz w:val="24"/>
                <w:szCs w:val="24"/>
              </w:rPr>
              <w:t xml:space="preserve"> olur. </w:t>
            </w:r>
            <w:r w:rsidR="00070498">
              <w:rPr>
                <w:sz w:val="24"/>
                <w:szCs w:val="24"/>
              </w:rPr>
              <w:t xml:space="preserve"> </w:t>
            </w:r>
            <w:proofErr w:type="spellStart"/>
            <w:r w:rsidR="00070498">
              <w:rPr>
                <w:sz w:val="24"/>
                <w:szCs w:val="24"/>
              </w:rPr>
              <w:t>Ambliyopi</w:t>
            </w:r>
            <w:proofErr w:type="spellEnd"/>
            <w:r w:rsidR="00193AC0">
              <w:rPr>
                <w:sz w:val="24"/>
                <w:szCs w:val="24"/>
              </w:rPr>
              <w:t xml:space="preserve"> oluşturma riski olan </w:t>
            </w:r>
            <w:proofErr w:type="spellStart"/>
            <w:r w:rsidR="00193AC0">
              <w:rPr>
                <w:sz w:val="24"/>
                <w:szCs w:val="24"/>
              </w:rPr>
              <w:t>kapiller</w:t>
            </w:r>
            <w:proofErr w:type="spellEnd"/>
            <w:r w:rsidR="00193AC0">
              <w:rPr>
                <w:sz w:val="24"/>
                <w:szCs w:val="24"/>
              </w:rPr>
              <w:t xml:space="preserve"> </w:t>
            </w:r>
            <w:proofErr w:type="spellStart"/>
            <w:r w:rsidR="00193AC0">
              <w:rPr>
                <w:sz w:val="24"/>
                <w:szCs w:val="24"/>
              </w:rPr>
              <w:t>hemanjiomlarda</w:t>
            </w:r>
            <w:proofErr w:type="spellEnd"/>
            <w:r w:rsidR="00070498">
              <w:rPr>
                <w:sz w:val="24"/>
                <w:szCs w:val="24"/>
              </w:rPr>
              <w:t xml:space="preserve"> oral beta-</w:t>
            </w:r>
            <w:proofErr w:type="spellStart"/>
            <w:r w:rsidR="00070498">
              <w:rPr>
                <w:sz w:val="24"/>
                <w:szCs w:val="24"/>
              </w:rPr>
              <w:t>bloker</w:t>
            </w:r>
            <w:proofErr w:type="spellEnd"/>
            <w:r w:rsidR="00070498">
              <w:rPr>
                <w:sz w:val="24"/>
                <w:szCs w:val="24"/>
              </w:rPr>
              <w:t xml:space="preserve"> tedavisi ve lezyon içi </w:t>
            </w:r>
            <w:proofErr w:type="spellStart"/>
            <w:r w:rsidR="00070498">
              <w:rPr>
                <w:sz w:val="24"/>
                <w:szCs w:val="24"/>
              </w:rPr>
              <w:t>steroid</w:t>
            </w:r>
            <w:proofErr w:type="spellEnd"/>
            <w:r w:rsidR="00070498">
              <w:rPr>
                <w:sz w:val="24"/>
                <w:szCs w:val="24"/>
              </w:rPr>
              <w:t xml:space="preserve"> enjeksiyonları yapılabilir. </w:t>
            </w:r>
            <w:proofErr w:type="spellStart"/>
            <w:r w:rsidR="00193AC0">
              <w:rPr>
                <w:sz w:val="24"/>
                <w:szCs w:val="24"/>
              </w:rPr>
              <w:t>Kapiller</w:t>
            </w:r>
            <w:proofErr w:type="spellEnd"/>
            <w:r w:rsidR="00193AC0">
              <w:rPr>
                <w:sz w:val="24"/>
                <w:szCs w:val="24"/>
              </w:rPr>
              <w:t xml:space="preserve"> </w:t>
            </w:r>
            <w:proofErr w:type="spellStart"/>
            <w:r w:rsidR="00193AC0">
              <w:rPr>
                <w:sz w:val="24"/>
                <w:szCs w:val="24"/>
              </w:rPr>
              <w:t>hemanjiomlar</w:t>
            </w:r>
            <w:proofErr w:type="spellEnd"/>
            <w:r w:rsidR="00193AC0">
              <w:rPr>
                <w:sz w:val="24"/>
                <w:szCs w:val="24"/>
              </w:rPr>
              <w:t xml:space="preserve"> </w:t>
            </w:r>
            <w:proofErr w:type="spellStart"/>
            <w:r w:rsidR="00193AC0">
              <w:rPr>
                <w:sz w:val="24"/>
                <w:szCs w:val="24"/>
              </w:rPr>
              <w:t>astigmatizma</w:t>
            </w:r>
            <w:proofErr w:type="spellEnd"/>
            <w:r w:rsidR="00193AC0">
              <w:rPr>
                <w:sz w:val="24"/>
                <w:szCs w:val="24"/>
              </w:rPr>
              <w:t xml:space="preserve"> ve </w:t>
            </w:r>
            <w:proofErr w:type="spellStart"/>
            <w:r w:rsidR="00193AC0">
              <w:rPr>
                <w:sz w:val="24"/>
                <w:szCs w:val="24"/>
              </w:rPr>
              <w:t>pitoz</w:t>
            </w:r>
            <w:proofErr w:type="spellEnd"/>
            <w:r w:rsidR="00193AC0">
              <w:rPr>
                <w:sz w:val="24"/>
                <w:szCs w:val="24"/>
              </w:rPr>
              <w:t xml:space="preserve"> oluşturarak </w:t>
            </w:r>
            <w:proofErr w:type="spellStart"/>
            <w:r w:rsidR="00193AC0">
              <w:rPr>
                <w:sz w:val="24"/>
                <w:szCs w:val="24"/>
              </w:rPr>
              <w:t>ambliyopi</w:t>
            </w:r>
            <w:proofErr w:type="spellEnd"/>
            <w:r w:rsidR="00193AC0">
              <w:rPr>
                <w:sz w:val="24"/>
                <w:szCs w:val="24"/>
              </w:rPr>
              <w:t xml:space="preserve"> meydana getirebilirler.</w:t>
            </w:r>
          </w:p>
          <w:p w14:paraId="41888C06" w14:textId="77777777" w:rsidR="00070498" w:rsidRDefault="00070498" w:rsidP="00070498">
            <w:pPr>
              <w:rPr>
                <w:sz w:val="24"/>
                <w:szCs w:val="24"/>
              </w:rPr>
            </w:pPr>
            <w:proofErr w:type="spellStart"/>
            <w:r>
              <w:rPr>
                <w:sz w:val="24"/>
                <w:szCs w:val="24"/>
              </w:rPr>
              <w:t>Orbita</w:t>
            </w:r>
            <w:proofErr w:type="spellEnd"/>
            <w:r>
              <w:rPr>
                <w:sz w:val="24"/>
                <w:szCs w:val="24"/>
              </w:rPr>
              <w:t xml:space="preserve"> </w:t>
            </w:r>
            <w:proofErr w:type="spellStart"/>
            <w:r>
              <w:rPr>
                <w:sz w:val="24"/>
                <w:szCs w:val="24"/>
              </w:rPr>
              <w:t>invazyonu</w:t>
            </w:r>
            <w:proofErr w:type="spellEnd"/>
            <w:r>
              <w:rPr>
                <w:sz w:val="24"/>
                <w:szCs w:val="24"/>
              </w:rPr>
              <w:t xml:space="preserve"> yapan kapak </w:t>
            </w:r>
            <w:proofErr w:type="spellStart"/>
            <w:r>
              <w:rPr>
                <w:sz w:val="24"/>
                <w:szCs w:val="24"/>
              </w:rPr>
              <w:t>malign</w:t>
            </w:r>
            <w:proofErr w:type="spellEnd"/>
            <w:r>
              <w:rPr>
                <w:sz w:val="24"/>
                <w:szCs w:val="24"/>
              </w:rPr>
              <w:t xml:space="preserve"> tümörlerinde </w:t>
            </w:r>
            <w:proofErr w:type="spellStart"/>
            <w:r>
              <w:rPr>
                <w:sz w:val="24"/>
                <w:szCs w:val="24"/>
              </w:rPr>
              <w:t>ekzenterasyon</w:t>
            </w:r>
            <w:proofErr w:type="spellEnd"/>
            <w:r>
              <w:rPr>
                <w:sz w:val="24"/>
                <w:szCs w:val="24"/>
              </w:rPr>
              <w:t xml:space="preserve"> tedavisi uygulanır. Cerrahi sınırda tümör mevcutsa </w:t>
            </w:r>
            <w:proofErr w:type="spellStart"/>
            <w:r>
              <w:rPr>
                <w:sz w:val="24"/>
                <w:szCs w:val="24"/>
              </w:rPr>
              <w:t>orbita</w:t>
            </w:r>
            <w:r w:rsidR="00193AC0">
              <w:rPr>
                <w:sz w:val="24"/>
                <w:szCs w:val="24"/>
              </w:rPr>
              <w:t>ya</w:t>
            </w:r>
            <w:proofErr w:type="spellEnd"/>
            <w:r w:rsidR="00193AC0">
              <w:rPr>
                <w:sz w:val="24"/>
                <w:szCs w:val="24"/>
              </w:rPr>
              <w:t xml:space="preserve"> </w:t>
            </w:r>
            <w:proofErr w:type="spellStart"/>
            <w:r w:rsidR="00193AC0">
              <w:rPr>
                <w:sz w:val="24"/>
                <w:szCs w:val="24"/>
              </w:rPr>
              <w:t>eksternal</w:t>
            </w:r>
            <w:proofErr w:type="spellEnd"/>
            <w:r w:rsidR="00193AC0">
              <w:rPr>
                <w:sz w:val="24"/>
                <w:szCs w:val="24"/>
              </w:rPr>
              <w:t xml:space="preserve"> radyoterapi </w:t>
            </w:r>
            <w:r>
              <w:rPr>
                <w:sz w:val="24"/>
                <w:szCs w:val="24"/>
              </w:rPr>
              <w:t>eklenebilir.</w:t>
            </w:r>
          </w:p>
          <w:p w14:paraId="2E709ECB" w14:textId="77777777" w:rsidR="00070498" w:rsidRPr="002D6249" w:rsidRDefault="00070498" w:rsidP="00070498">
            <w:pPr>
              <w:rPr>
                <w:b/>
                <w:sz w:val="24"/>
                <w:szCs w:val="24"/>
              </w:rPr>
            </w:pPr>
            <w:proofErr w:type="spellStart"/>
            <w:r w:rsidRPr="002D6249">
              <w:rPr>
                <w:b/>
                <w:sz w:val="24"/>
                <w:szCs w:val="24"/>
              </w:rPr>
              <w:t>Konjonktiva</w:t>
            </w:r>
            <w:proofErr w:type="spellEnd"/>
            <w:r w:rsidRPr="002D6249">
              <w:rPr>
                <w:b/>
                <w:sz w:val="24"/>
                <w:szCs w:val="24"/>
              </w:rPr>
              <w:t xml:space="preserve"> tümörleri</w:t>
            </w:r>
          </w:p>
          <w:p w14:paraId="318898B4" w14:textId="77777777" w:rsidR="00070498" w:rsidRDefault="00070498" w:rsidP="00070498">
            <w:pPr>
              <w:rPr>
                <w:sz w:val="24"/>
                <w:szCs w:val="24"/>
              </w:rPr>
            </w:pPr>
            <w:proofErr w:type="spellStart"/>
            <w:r>
              <w:rPr>
                <w:sz w:val="24"/>
                <w:szCs w:val="24"/>
              </w:rPr>
              <w:t>Konjonktiva</w:t>
            </w:r>
            <w:proofErr w:type="spellEnd"/>
            <w:r>
              <w:rPr>
                <w:sz w:val="24"/>
                <w:szCs w:val="24"/>
              </w:rPr>
              <w:t xml:space="preserve"> tümörleri </w:t>
            </w:r>
            <w:proofErr w:type="spellStart"/>
            <w:r>
              <w:rPr>
                <w:sz w:val="24"/>
                <w:szCs w:val="24"/>
              </w:rPr>
              <w:t>benign</w:t>
            </w:r>
            <w:proofErr w:type="spellEnd"/>
            <w:r>
              <w:rPr>
                <w:sz w:val="24"/>
                <w:szCs w:val="24"/>
              </w:rPr>
              <w:t xml:space="preserve"> ve </w:t>
            </w:r>
            <w:proofErr w:type="spellStart"/>
            <w:r>
              <w:rPr>
                <w:sz w:val="24"/>
                <w:szCs w:val="24"/>
              </w:rPr>
              <w:t>malign</w:t>
            </w:r>
            <w:proofErr w:type="spellEnd"/>
            <w:r>
              <w:rPr>
                <w:sz w:val="24"/>
                <w:szCs w:val="24"/>
              </w:rPr>
              <w:t xml:space="preserve"> tümörler olarak ikiye ayrılır. </w:t>
            </w:r>
            <w:proofErr w:type="spellStart"/>
            <w:r>
              <w:rPr>
                <w:sz w:val="24"/>
                <w:szCs w:val="24"/>
              </w:rPr>
              <w:t>Benign</w:t>
            </w:r>
            <w:proofErr w:type="spellEnd"/>
            <w:r>
              <w:rPr>
                <w:sz w:val="24"/>
                <w:szCs w:val="24"/>
              </w:rPr>
              <w:t xml:space="preserve"> </w:t>
            </w:r>
            <w:proofErr w:type="spellStart"/>
            <w:r>
              <w:rPr>
                <w:sz w:val="24"/>
                <w:szCs w:val="24"/>
              </w:rPr>
              <w:t>konjonktiva</w:t>
            </w:r>
            <w:proofErr w:type="spellEnd"/>
            <w:r>
              <w:rPr>
                <w:sz w:val="24"/>
                <w:szCs w:val="24"/>
              </w:rPr>
              <w:t xml:space="preserve"> tümörleri içinde en sık görülenler </w:t>
            </w:r>
            <w:proofErr w:type="spellStart"/>
            <w:r>
              <w:rPr>
                <w:sz w:val="24"/>
                <w:szCs w:val="24"/>
              </w:rPr>
              <w:t>konjonktival</w:t>
            </w:r>
            <w:proofErr w:type="spellEnd"/>
            <w:r>
              <w:rPr>
                <w:sz w:val="24"/>
                <w:szCs w:val="24"/>
              </w:rPr>
              <w:t xml:space="preserve"> </w:t>
            </w:r>
            <w:proofErr w:type="spellStart"/>
            <w:r>
              <w:rPr>
                <w:sz w:val="24"/>
                <w:szCs w:val="24"/>
              </w:rPr>
              <w:t>nevüs</w:t>
            </w:r>
            <w:proofErr w:type="spellEnd"/>
            <w:r>
              <w:rPr>
                <w:sz w:val="24"/>
                <w:szCs w:val="24"/>
              </w:rPr>
              <w:t xml:space="preserve">, </w:t>
            </w:r>
            <w:proofErr w:type="spellStart"/>
            <w:r>
              <w:rPr>
                <w:sz w:val="24"/>
                <w:szCs w:val="24"/>
              </w:rPr>
              <w:t>primer</w:t>
            </w:r>
            <w:proofErr w:type="spellEnd"/>
            <w:r>
              <w:rPr>
                <w:sz w:val="24"/>
                <w:szCs w:val="24"/>
              </w:rPr>
              <w:t xml:space="preserve"> </w:t>
            </w:r>
            <w:proofErr w:type="spellStart"/>
            <w:r>
              <w:rPr>
                <w:sz w:val="24"/>
                <w:szCs w:val="24"/>
              </w:rPr>
              <w:t>edinsel</w:t>
            </w:r>
            <w:proofErr w:type="spellEnd"/>
            <w:r>
              <w:rPr>
                <w:sz w:val="24"/>
                <w:szCs w:val="24"/>
              </w:rPr>
              <w:t xml:space="preserve"> </w:t>
            </w:r>
            <w:proofErr w:type="spellStart"/>
            <w:r>
              <w:rPr>
                <w:sz w:val="24"/>
                <w:szCs w:val="24"/>
              </w:rPr>
              <w:t>melanozis</w:t>
            </w:r>
            <w:proofErr w:type="spellEnd"/>
            <w:r>
              <w:rPr>
                <w:sz w:val="24"/>
                <w:szCs w:val="24"/>
              </w:rPr>
              <w:t xml:space="preserve"> ve basit </w:t>
            </w:r>
            <w:proofErr w:type="spellStart"/>
            <w:r>
              <w:rPr>
                <w:sz w:val="24"/>
                <w:szCs w:val="24"/>
              </w:rPr>
              <w:t>konjonktiva</w:t>
            </w:r>
            <w:proofErr w:type="spellEnd"/>
            <w:r>
              <w:rPr>
                <w:sz w:val="24"/>
                <w:szCs w:val="24"/>
              </w:rPr>
              <w:t xml:space="preserve"> kistleridir. </w:t>
            </w:r>
            <w:proofErr w:type="spellStart"/>
            <w:r>
              <w:rPr>
                <w:sz w:val="24"/>
                <w:szCs w:val="24"/>
              </w:rPr>
              <w:t>Malign</w:t>
            </w:r>
            <w:proofErr w:type="spellEnd"/>
            <w:r>
              <w:rPr>
                <w:sz w:val="24"/>
                <w:szCs w:val="24"/>
              </w:rPr>
              <w:t xml:space="preserve"> tümörler içinde en sık görülenler </w:t>
            </w:r>
            <w:proofErr w:type="spellStart"/>
            <w:r>
              <w:rPr>
                <w:sz w:val="24"/>
                <w:szCs w:val="24"/>
              </w:rPr>
              <w:t>malign</w:t>
            </w:r>
            <w:proofErr w:type="spellEnd"/>
            <w:r>
              <w:rPr>
                <w:sz w:val="24"/>
                <w:szCs w:val="24"/>
              </w:rPr>
              <w:t xml:space="preserve"> </w:t>
            </w:r>
            <w:proofErr w:type="spellStart"/>
            <w:r>
              <w:rPr>
                <w:sz w:val="24"/>
                <w:szCs w:val="24"/>
              </w:rPr>
              <w:t>melanom</w:t>
            </w:r>
            <w:proofErr w:type="spellEnd"/>
            <w:r>
              <w:rPr>
                <w:sz w:val="24"/>
                <w:szCs w:val="24"/>
              </w:rPr>
              <w:t xml:space="preserve">, yassı hücreli </w:t>
            </w:r>
            <w:proofErr w:type="spellStart"/>
            <w:r>
              <w:rPr>
                <w:sz w:val="24"/>
                <w:szCs w:val="24"/>
              </w:rPr>
              <w:t>ca</w:t>
            </w:r>
            <w:proofErr w:type="spellEnd"/>
            <w:r>
              <w:rPr>
                <w:sz w:val="24"/>
                <w:szCs w:val="24"/>
              </w:rPr>
              <w:t xml:space="preserve"> ve </w:t>
            </w:r>
            <w:proofErr w:type="spellStart"/>
            <w:r>
              <w:rPr>
                <w:sz w:val="24"/>
                <w:szCs w:val="24"/>
              </w:rPr>
              <w:t>lenfomadır</w:t>
            </w:r>
            <w:proofErr w:type="spellEnd"/>
            <w:r>
              <w:rPr>
                <w:sz w:val="24"/>
                <w:szCs w:val="24"/>
              </w:rPr>
              <w:t>.</w:t>
            </w:r>
          </w:p>
          <w:p w14:paraId="60570BC1" w14:textId="77777777" w:rsidR="009662B4" w:rsidRDefault="009662B4" w:rsidP="00070498">
            <w:pPr>
              <w:rPr>
                <w:sz w:val="24"/>
                <w:szCs w:val="24"/>
              </w:rPr>
            </w:pPr>
            <w:proofErr w:type="spellStart"/>
            <w:r>
              <w:rPr>
                <w:sz w:val="24"/>
                <w:szCs w:val="24"/>
              </w:rPr>
              <w:t>Konjonktiva</w:t>
            </w:r>
            <w:proofErr w:type="spellEnd"/>
            <w:r>
              <w:rPr>
                <w:sz w:val="24"/>
                <w:szCs w:val="24"/>
              </w:rPr>
              <w:t xml:space="preserve"> tümörlerinde tedavi</w:t>
            </w:r>
          </w:p>
          <w:p w14:paraId="066AC734" w14:textId="77777777" w:rsidR="00070498" w:rsidRDefault="00070498" w:rsidP="00070498">
            <w:pPr>
              <w:rPr>
                <w:sz w:val="24"/>
                <w:szCs w:val="24"/>
              </w:rPr>
            </w:pPr>
            <w:proofErr w:type="spellStart"/>
            <w:r>
              <w:rPr>
                <w:sz w:val="24"/>
                <w:szCs w:val="24"/>
              </w:rPr>
              <w:t>Benign</w:t>
            </w:r>
            <w:proofErr w:type="spellEnd"/>
            <w:r>
              <w:rPr>
                <w:sz w:val="24"/>
                <w:szCs w:val="24"/>
              </w:rPr>
              <w:t xml:space="preserve"> </w:t>
            </w:r>
            <w:proofErr w:type="spellStart"/>
            <w:r>
              <w:rPr>
                <w:sz w:val="24"/>
                <w:szCs w:val="24"/>
              </w:rPr>
              <w:t>konjonktiva</w:t>
            </w:r>
            <w:proofErr w:type="spellEnd"/>
            <w:r>
              <w:rPr>
                <w:sz w:val="24"/>
                <w:szCs w:val="24"/>
              </w:rPr>
              <w:t xml:space="preserve"> tümörlerinde izlem önerilir. Kozmetik nedenlerle veya </w:t>
            </w:r>
            <w:proofErr w:type="spellStart"/>
            <w:r>
              <w:rPr>
                <w:sz w:val="24"/>
                <w:szCs w:val="24"/>
              </w:rPr>
              <w:t>malignansi</w:t>
            </w:r>
            <w:proofErr w:type="spellEnd"/>
            <w:r>
              <w:rPr>
                <w:sz w:val="24"/>
                <w:szCs w:val="24"/>
              </w:rPr>
              <w:t xml:space="preserve"> şüphesi varsa </w:t>
            </w:r>
            <w:proofErr w:type="spellStart"/>
            <w:r>
              <w:rPr>
                <w:sz w:val="24"/>
                <w:szCs w:val="24"/>
              </w:rPr>
              <w:t>eksizyonel</w:t>
            </w:r>
            <w:proofErr w:type="spellEnd"/>
            <w:r>
              <w:rPr>
                <w:sz w:val="24"/>
                <w:szCs w:val="24"/>
              </w:rPr>
              <w:t xml:space="preserve"> </w:t>
            </w:r>
            <w:proofErr w:type="spellStart"/>
            <w:r>
              <w:rPr>
                <w:sz w:val="24"/>
                <w:szCs w:val="24"/>
              </w:rPr>
              <w:t>biopsi</w:t>
            </w:r>
            <w:proofErr w:type="spellEnd"/>
            <w:r>
              <w:rPr>
                <w:sz w:val="24"/>
                <w:szCs w:val="24"/>
              </w:rPr>
              <w:t xml:space="preserve"> yapılabilir. </w:t>
            </w:r>
            <w:proofErr w:type="spellStart"/>
            <w:r>
              <w:rPr>
                <w:sz w:val="24"/>
                <w:szCs w:val="24"/>
              </w:rPr>
              <w:t>Malign</w:t>
            </w:r>
            <w:proofErr w:type="spellEnd"/>
            <w:r>
              <w:rPr>
                <w:sz w:val="24"/>
                <w:szCs w:val="24"/>
              </w:rPr>
              <w:t xml:space="preserve"> tümörlerde total </w:t>
            </w:r>
            <w:proofErr w:type="spellStart"/>
            <w:r>
              <w:rPr>
                <w:sz w:val="24"/>
                <w:szCs w:val="24"/>
              </w:rPr>
              <w:t>eksizyon</w:t>
            </w:r>
            <w:proofErr w:type="spellEnd"/>
            <w:r>
              <w:rPr>
                <w:sz w:val="24"/>
                <w:szCs w:val="24"/>
              </w:rPr>
              <w:t xml:space="preserve"> ve </w:t>
            </w:r>
            <w:proofErr w:type="spellStart"/>
            <w:r>
              <w:rPr>
                <w:sz w:val="24"/>
                <w:szCs w:val="24"/>
              </w:rPr>
              <w:t>kriyoterapi</w:t>
            </w:r>
            <w:proofErr w:type="spellEnd"/>
            <w:r>
              <w:rPr>
                <w:sz w:val="24"/>
                <w:szCs w:val="24"/>
              </w:rPr>
              <w:t xml:space="preserve"> uygulanır. Oluşan </w:t>
            </w:r>
            <w:proofErr w:type="spellStart"/>
            <w:r>
              <w:rPr>
                <w:sz w:val="24"/>
                <w:szCs w:val="24"/>
              </w:rPr>
              <w:t>defekt</w:t>
            </w:r>
            <w:proofErr w:type="spellEnd"/>
            <w:r>
              <w:rPr>
                <w:sz w:val="24"/>
                <w:szCs w:val="24"/>
              </w:rPr>
              <w:t xml:space="preserve"> büyükse kapatmak için </w:t>
            </w:r>
            <w:proofErr w:type="spellStart"/>
            <w:r>
              <w:rPr>
                <w:sz w:val="24"/>
                <w:szCs w:val="24"/>
              </w:rPr>
              <w:t>amnion</w:t>
            </w:r>
            <w:proofErr w:type="spellEnd"/>
            <w:r>
              <w:rPr>
                <w:sz w:val="24"/>
                <w:szCs w:val="24"/>
              </w:rPr>
              <w:t xml:space="preserve"> </w:t>
            </w:r>
            <w:proofErr w:type="spellStart"/>
            <w:r>
              <w:rPr>
                <w:sz w:val="24"/>
                <w:szCs w:val="24"/>
              </w:rPr>
              <w:t>membran</w:t>
            </w:r>
            <w:proofErr w:type="spellEnd"/>
            <w:r>
              <w:rPr>
                <w:sz w:val="24"/>
                <w:szCs w:val="24"/>
              </w:rPr>
              <w:t xml:space="preserve"> </w:t>
            </w:r>
            <w:proofErr w:type="spellStart"/>
            <w:r>
              <w:rPr>
                <w:sz w:val="24"/>
                <w:szCs w:val="24"/>
              </w:rPr>
              <w:t>transplantayonu</w:t>
            </w:r>
            <w:proofErr w:type="spellEnd"/>
            <w:r>
              <w:rPr>
                <w:sz w:val="24"/>
                <w:szCs w:val="24"/>
              </w:rPr>
              <w:t xml:space="preserve"> yapılır. Patoloji sonucunda cerrahi sınırda tümör varsa </w:t>
            </w:r>
            <w:proofErr w:type="spellStart"/>
            <w:r>
              <w:rPr>
                <w:sz w:val="24"/>
                <w:szCs w:val="24"/>
              </w:rPr>
              <w:t>topikal</w:t>
            </w:r>
            <w:proofErr w:type="spellEnd"/>
            <w:r>
              <w:rPr>
                <w:sz w:val="24"/>
                <w:szCs w:val="24"/>
              </w:rPr>
              <w:t xml:space="preserve"> </w:t>
            </w:r>
            <w:proofErr w:type="spellStart"/>
            <w:r>
              <w:rPr>
                <w:sz w:val="24"/>
                <w:szCs w:val="24"/>
              </w:rPr>
              <w:t>mitomisin</w:t>
            </w:r>
            <w:proofErr w:type="spellEnd"/>
            <w:r>
              <w:rPr>
                <w:sz w:val="24"/>
                <w:szCs w:val="24"/>
              </w:rPr>
              <w:t xml:space="preserve"> C veya 5-florourasil kemoterapisi yapılabilir. Son yıllarda, interferon alfa2b </w:t>
            </w:r>
            <w:proofErr w:type="spellStart"/>
            <w:r>
              <w:rPr>
                <w:sz w:val="24"/>
                <w:szCs w:val="24"/>
              </w:rPr>
              <w:t>nin</w:t>
            </w:r>
            <w:proofErr w:type="spellEnd"/>
            <w:r>
              <w:rPr>
                <w:sz w:val="24"/>
                <w:szCs w:val="24"/>
              </w:rPr>
              <w:t xml:space="preserve"> </w:t>
            </w:r>
            <w:proofErr w:type="spellStart"/>
            <w:r>
              <w:rPr>
                <w:sz w:val="24"/>
                <w:szCs w:val="24"/>
              </w:rPr>
              <w:t>topikal</w:t>
            </w:r>
            <w:proofErr w:type="spellEnd"/>
            <w:r>
              <w:rPr>
                <w:sz w:val="24"/>
                <w:szCs w:val="24"/>
              </w:rPr>
              <w:t xml:space="preserve"> ve </w:t>
            </w:r>
            <w:proofErr w:type="spellStart"/>
            <w:r>
              <w:rPr>
                <w:sz w:val="24"/>
                <w:szCs w:val="24"/>
              </w:rPr>
              <w:t>perioküler</w:t>
            </w:r>
            <w:proofErr w:type="spellEnd"/>
            <w:r>
              <w:rPr>
                <w:sz w:val="24"/>
                <w:szCs w:val="24"/>
              </w:rPr>
              <w:t xml:space="preserve"> enjeksiyon halinde uygulamalarının </w:t>
            </w:r>
            <w:proofErr w:type="spellStart"/>
            <w:r>
              <w:rPr>
                <w:sz w:val="24"/>
                <w:szCs w:val="24"/>
              </w:rPr>
              <w:t>konjonktiva</w:t>
            </w:r>
            <w:proofErr w:type="spellEnd"/>
            <w:r>
              <w:rPr>
                <w:sz w:val="24"/>
                <w:szCs w:val="24"/>
              </w:rPr>
              <w:t xml:space="preserve"> yassı hücreli </w:t>
            </w:r>
            <w:proofErr w:type="spellStart"/>
            <w:r>
              <w:rPr>
                <w:sz w:val="24"/>
                <w:szCs w:val="24"/>
              </w:rPr>
              <w:t>ca</w:t>
            </w:r>
            <w:proofErr w:type="spellEnd"/>
            <w:r>
              <w:rPr>
                <w:sz w:val="24"/>
                <w:szCs w:val="24"/>
              </w:rPr>
              <w:t xml:space="preserve"> üzerine olumlu etkisi olduğu bildirilmiştir. Geniş/yaygın tümörlerde </w:t>
            </w:r>
            <w:proofErr w:type="spellStart"/>
            <w:r>
              <w:rPr>
                <w:sz w:val="24"/>
                <w:szCs w:val="24"/>
              </w:rPr>
              <w:t>insizyonel</w:t>
            </w:r>
            <w:proofErr w:type="spellEnd"/>
            <w:r>
              <w:rPr>
                <w:sz w:val="24"/>
                <w:szCs w:val="24"/>
              </w:rPr>
              <w:t xml:space="preserve"> </w:t>
            </w:r>
            <w:proofErr w:type="spellStart"/>
            <w:r>
              <w:rPr>
                <w:sz w:val="24"/>
                <w:szCs w:val="24"/>
              </w:rPr>
              <w:t>biopsi</w:t>
            </w:r>
            <w:proofErr w:type="spellEnd"/>
            <w:r>
              <w:rPr>
                <w:sz w:val="24"/>
                <w:szCs w:val="24"/>
              </w:rPr>
              <w:t xml:space="preserve"> ile tanı konduktan sonra tümörü küçültmek için kullanılabilir.</w:t>
            </w:r>
          </w:p>
          <w:p w14:paraId="4968D26F" w14:textId="77777777" w:rsidR="00070498" w:rsidRDefault="00070498" w:rsidP="00070498">
            <w:pPr>
              <w:rPr>
                <w:sz w:val="24"/>
                <w:szCs w:val="24"/>
              </w:rPr>
            </w:pPr>
            <w:proofErr w:type="spellStart"/>
            <w:r>
              <w:rPr>
                <w:sz w:val="24"/>
                <w:szCs w:val="24"/>
              </w:rPr>
              <w:t>Konjonktiva</w:t>
            </w:r>
            <w:proofErr w:type="spellEnd"/>
            <w:r>
              <w:rPr>
                <w:sz w:val="24"/>
                <w:szCs w:val="24"/>
              </w:rPr>
              <w:t xml:space="preserve"> </w:t>
            </w:r>
            <w:proofErr w:type="spellStart"/>
            <w:r>
              <w:rPr>
                <w:sz w:val="24"/>
                <w:szCs w:val="24"/>
              </w:rPr>
              <w:t>malign</w:t>
            </w:r>
            <w:proofErr w:type="spellEnd"/>
            <w:r>
              <w:rPr>
                <w:sz w:val="24"/>
                <w:szCs w:val="24"/>
              </w:rPr>
              <w:t xml:space="preserve"> </w:t>
            </w:r>
            <w:proofErr w:type="spellStart"/>
            <w:r>
              <w:rPr>
                <w:sz w:val="24"/>
                <w:szCs w:val="24"/>
              </w:rPr>
              <w:t>melanomu</w:t>
            </w:r>
            <w:proofErr w:type="spellEnd"/>
            <w:r>
              <w:rPr>
                <w:sz w:val="24"/>
                <w:szCs w:val="24"/>
              </w:rPr>
              <w:t xml:space="preserve"> ve yassı hücreli </w:t>
            </w:r>
            <w:proofErr w:type="spellStart"/>
            <w:r>
              <w:rPr>
                <w:sz w:val="24"/>
                <w:szCs w:val="24"/>
              </w:rPr>
              <w:t>karsinomu</w:t>
            </w:r>
            <w:proofErr w:type="spellEnd"/>
            <w:r>
              <w:rPr>
                <w:sz w:val="24"/>
                <w:szCs w:val="24"/>
              </w:rPr>
              <w:t xml:space="preserve">, yetersiz tedavi sonucu nüksedebilir, </w:t>
            </w:r>
            <w:proofErr w:type="spellStart"/>
            <w:r>
              <w:rPr>
                <w:sz w:val="24"/>
                <w:szCs w:val="24"/>
              </w:rPr>
              <w:t>orbitaya</w:t>
            </w:r>
            <w:proofErr w:type="spellEnd"/>
            <w:r>
              <w:rPr>
                <w:sz w:val="24"/>
                <w:szCs w:val="24"/>
              </w:rPr>
              <w:t xml:space="preserve"> </w:t>
            </w:r>
            <w:proofErr w:type="spellStart"/>
            <w:r>
              <w:rPr>
                <w:sz w:val="24"/>
                <w:szCs w:val="24"/>
              </w:rPr>
              <w:t>sekonder</w:t>
            </w:r>
            <w:proofErr w:type="spellEnd"/>
            <w:r>
              <w:rPr>
                <w:sz w:val="24"/>
                <w:szCs w:val="24"/>
              </w:rPr>
              <w:t xml:space="preserve"> yayılım yapabilir. Özellikle </w:t>
            </w:r>
            <w:proofErr w:type="spellStart"/>
            <w:r>
              <w:rPr>
                <w:sz w:val="24"/>
                <w:szCs w:val="24"/>
              </w:rPr>
              <w:t>konjonktiva</w:t>
            </w:r>
            <w:proofErr w:type="spellEnd"/>
            <w:r>
              <w:rPr>
                <w:sz w:val="24"/>
                <w:szCs w:val="24"/>
              </w:rPr>
              <w:t xml:space="preserve"> </w:t>
            </w:r>
            <w:proofErr w:type="spellStart"/>
            <w:r>
              <w:rPr>
                <w:sz w:val="24"/>
                <w:szCs w:val="24"/>
              </w:rPr>
              <w:t>malign</w:t>
            </w:r>
            <w:proofErr w:type="spellEnd"/>
            <w:r>
              <w:rPr>
                <w:sz w:val="24"/>
                <w:szCs w:val="24"/>
              </w:rPr>
              <w:t xml:space="preserve"> </w:t>
            </w:r>
            <w:proofErr w:type="spellStart"/>
            <w:r>
              <w:rPr>
                <w:sz w:val="24"/>
                <w:szCs w:val="24"/>
              </w:rPr>
              <w:t>melanomu</w:t>
            </w:r>
            <w:proofErr w:type="spellEnd"/>
            <w:r>
              <w:rPr>
                <w:sz w:val="24"/>
                <w:szCs w:val="24"/>
              </w:rPr>
              <w:t xml:space="preserve"> bölgesel lenf </w:t>
            </w:r>
            <w:proofErr w:type="spellStart"/>
            <w:r>
              <w:rPr>
                <w:sz w:val="24"/>
                <w:szCs w:val="24"/>
              </w:rPr>
              <w:t>nodlarına</w:t>
            </w:r>
            <w:proofErr w:type="spellEnd"/>
            <w:r>
              <w:rPr>
                <w:sz w:val="24"/>
                <w:szCs w:val="24"/>
              </w:rPr>
              <w:t xml:space="preserve"> yayılım gösterebilir. Bu nedenle </w:t>
            </w:r>
            <w:proofErr w:type="spellStart"/>
            <w:r>
              <w:rPr>
                <w:sz w:val="24"/>
                <w:szCs w:val="24"/>
              </w:rPr>
              <w:t>konjonktiva</w:t>
            </w:r>
            <w:proofErr w:type="spellEnd"/>
            <w:r>
              <w:rPr>
                <w:sz w:val="24"/>
                <w:szCs w:val="24"/>
              </w:rPr>
              <w:t xml:space="preserve"> </w:t>
            </w:r>
            <w:proofErr w:type="spellStart"/>
            <w:r>
              <w:rPr>
                <w:sz w:val="24"/>
                <w:szCs w:val="24"/>
              </w:rPr>
              <w:t>malign</w:t>
            </w:r>
            <w:proofErr w:type="spellEnd"/>
            <w:r>
              <w:rPr>
                <w:sz w:val="24"/>
                <w:szCs w:val="24"/>
              </w:rPr>
              <w:t xml:space="preserve"> </w:t>
            </w:r>
            <w:proofErr w:type="spellStart"/>
            <w:r>
              <w:rPr>
                <w:sz w:val="24"/>
                <w:szCs w:val="24"/>
              </w:rPr>
              <w:t>melanom</w:t>
            </w:r>
            <w:proofErr w:type="spellEnd"/>
            <w:r>
              <w:rPr>
                <w:sz w:val="24"/>
                <w:szCs w:val="24"/>
              </w:rPr>
              <w:t xml:space="preserve"> tanısı konan her hasta sistemik yayılım için bölgesel lenf </w:t>
            </w:r>
            <w:proofErr w:type="spellStart"/>
            <w:r>
              <w:rPr>
                <w:sz w:val="24"/>
                <w:szCs w:val="24"/>
              </w:rPr>
              <w:t>nodu</w:t>
            </w:r>
            <w:proofErr w:type="spellEnd"/>
            <w:r>
              <w:rPr>
                <w:sz w:val="24"/>
                <w:szCs w:val="24"/>
              </w:rPr>
              <w:t xml:space="preserve"> muayenesi ve gerekirse lenf </w:t>
            </w:r>
            <w:proofErr w:type="spellStart"/>
            <w:r>
              <w:rPr>
                <w:sz w:val="24"/>
                <w:szCs w:val="24"/>
              </w:rPr>
              <w:t>nodu</w:t>
            </w:r>
            <w:proofErr w:type="spellEnd"/>
            <w:r>
              <w:rPr>
                <w:sz w:val="24"/>
                <w:szCs w:val="24"/>
              </w:rPr>
              <w:t xml:space="preserve"> </w:t>
            </w:r>
            <w:proofErr w:type="spellStart"/>
            <w:r>
              <w:rPr>
                <w:sz w:val="24"/>
                <w:szCs w:val="24"/>
              </w:rPr>
              <w:t>biopsisi</w:t>
            </w:r>
            <w:proofErr w:type="spellEnd"/>
            <w:r>
              <w:rPr>
                <w:sz w:val="24"/>
                <w:szCs w:val="24"/>
              </w:rPr>
              <w:t xml:space="preserve"> ile değerlendirilmelidir.</w:t>
            </w:r>
          </w:p>
          <w:p w14:paraId="555DBD2C" w14:textId="77777777" w:rsidR="00070498" w:rsidRDefault="00070498" w:rsidP="00070498">
            <w:pPr>
              <w:rPr>
                <w:b/>
                <w:sz w:val="24"/>
                <w:szCs w:val="24"/>
              </w:rPr>
            </w:pPr>
            <w:proofErr w:type="spellStart"/>
            <w:r w:rsidRPr="002D6249">
              <w:rPr>
                <w:b/>
                <w:sz w:val="24"/>
                <w:szCs w:val="24"/>
              </w:rPr>
              <w:lastRenderedPageBreak/>
              <w:t>Orbitanın</w:t>
            </w:r>
            <w:proofErr w:type="spellEnd"/>
            <w:r w:rsidRPr="002D6249">
              <w:rPr>
                <w:b/>
                <w:sz w:val="24"/>
                <w:szCs w:val="24"/>
              </w:rPr>
              <w:t xml:space="preserve"> yer işgal eden hastalıkları</w:t>
            </w:r>
          </w:p>
          <w:p w14:paraId="082F1A74" w14:textId="77777777" w:rsidR="00070498" w:rsidRPr="00004297" w:rsidRDefault="00070498" w:rsidP="00070498">
            <w:pPr>
              <w:rPr>
                <w:sz w:val="24"/>
                <w:szCs w:val="24"/>
              </w:rPr>
            </w:pPr>
            <w:r w:rsidRPr="009D7973">
              <w:rPr>
                <w:sz w:val="24"/>
                <w:szCs w:val="24"/>
              </w:rPr>
              <w:t xml:space="preserve">Bu başlık altında </w:t>
            </w:r>
            <w:proofErr w:type="spellStart"/>
            <w:r w:rsidRPr="009D7973">
              <w:rPr>
                <w:sz w:val="24"/>
                <w:szCs w:val="24"/>
              </w:rPr>
              <w:t>orbita</w:t>
            </w:r>
            <w:proofErr w:type="spellEnd"/>
            <w:r w:rsidRPr="009D7973">
              <w:rPr>
                <w:sz w:val="24"/>
                <w:szCs w:val="24"/>
              </w:rPr>
              <w:t xml:space="preserve"> tümörleri, </w:t>
            </w:r>
            <w:proofErr w:type="spellStart"/>
            <w:r w:rsidRPr="009D7973">
              <w:rPr>
                <w:sz w:val="24"/>
                <w:szCs w:val="24"/>
              </w:rPr>
              <w:t>orbita</w:t>
            </w:r>
            <w:proofErr w:type="spellEnd"/>
            <w:r w:rsidRPr="009D7973">
              <w:rPr>
                <w:sz w:val="24"/>
                <w:szCs w:val="24"/>
              </w:rPr>
              <w:t xml:space="preserve"> </w:t>
            </w:r>
            <w:proofErr w:type="spellStart"/>
            <w:r w:rsidRPr="009D7973">
              <w:rPr>
                <w:sz w:val="24"/>
                <w:szCs w:val="24"/>
              </w:rPr>
              <w:t>sellüliti</w:t>
            </w:r>
            <w:proofErr w:type="spellEnd"/>
            <w:r w:rsidRPr="009D7973">
              <w:rPr>
                <w:sz w:val="24"/>
                <w:szCs w:val="24"/>
              </w:rPr>
              <w:t xml:space="preserve"> ve </w:t>
            </w:r>
            <w:proofErr w:type="spellStart"/>
            <w:r w:rsidRPr="009D7973">
              <w:rPr>
                <w:sz w:val="24"/>
                <w:szCs w:val="24"/>
              </w:rPr>
              <w:t>tiroid</w:t>
            </w:r>
            <w:proofErr w:type="spellEnd"/>
            <w:r w:rsidRPr="009D7973">
              <w:rPr>
                <w:sz w:val="24"/>
                <w:szCs w:val="24"/>
              </w:rPr>
              <w:t xml:space="preserve"> </w:t>
            </w:r>
            <w:proofErr w:type="spellStart"/>
            <w:r w:rsidRPr="009D7973">
              <w:rPr>
                <w:sz w:val="24"/>
                <w:szCs w:val="24"/>
              </w:rPr>
              <w:t>oftalmopati</w:t>
            </w:r>
            <w:proofErr w:type="spellEnd"/>
            <w:r w:rsidRPr="009D7973">
              <w:rPr>
                <w:sz w:val="24"/>
                <w:szCs w:val="24"/>
              </w:rPr>
              <w:t xml:space="preserve"> yer almaktadır.</w:t>
            </w:r>
            <w:r>
              <w:rPr>
                <w:b/>
                <w:sz w:val="24"/>
                <w:szCs w:val="24"/>
              </w:rPr>
              <w:t xml:space="preserve"> </w:t>
            </w:r>
            <w:proofErr w:type="spellStart"/>
            <w:r w:rsidRPr="00004297">
              <w:rPr>
                <w:sz w:val="24"/>
                <w:szCs w:val="24"/>
              </w:rPr>
              <w:t>Orbitanın</w:t>
            </w:r>
            <w:proofErr w:type="spellEnd"/>
            <w:r w:rsidRPr="00004297">
              <w:rPr>
                <w:sz w:val="24"/>
                <w:szCs w:val="24"/>
              </w:rPr>
              <w:t xml:space="preserve"> yer işgal eden hastalıklarında kardinal belirti </w:t>
            </w:r>
            <w:proofErr w:type="spellStart"/>
            <w:r w:rsidRPr="00004297">
              <w:rPr>
                <w:sz w:val="24"/>
                <w:szCs w:val="24"/>
              </w:rPr>
              <w:t>proptozistir</w:t>
            </w:r>
            <w:proofErr w:type="spellEnd"/>
            <w:r w:rsidRPr="00004297">
              <w:rPr>
                <w:sz w:val="24"/>
                <w:szCs w:val="24"/>
              </w:rPr>
              <w:t xml:space="preserve"> (</w:t>
            </w:r>
            <w:proofErr w:type="spellStart"/>
            <w:r w:rsidRPr="00004297">
              <w:rPr>
                <w:sz w:val="24"/>
                <w:szCs w:val="24"/>
              </w:rPr>
              <w:t>ekzoftalmus</w:t>
            </w:r>
            <w:proofErr w:type="spellEnd"/>
            <w:r w:rsidRPr="00004297">
              <w:rPr>
                <w:sz w:val="24"/>
                <w:szCs w:val="24"/>
              </w:rPr>
              <w:t xml:space="preserve">). </w:t>
            </w:r>
            <w:r>
              <w:rPr>
                <w:sz w:val="24"/>
                <w:szCs w:val="24"/>
              </w:rPr>
              <w:t xml:space="preserve">Bunun dışında göz hareketlerinde kısıtlılık, çift görme, görme kaybı, </w:t>
            </w:r>
            <w:proofErr w:type="spellStart"/>
            <w:r>
              <w:rPr>
                <w:sz w:val="24"/>
                <w:szCs w:val="24"/>
              </w:rPr>
              <w:t>perioküler</w:t>
            </w:r>
            <w:proofErr w:type="spellEnd"/>
            <w:r>
              <w:rPr>
                <w:sz w:val="24"/>
                <w:szCs w:val="24"/>
              </w:rPr>
              <w:t xml:space="preserve"> </w:t>
            </w:r>
            <w:proofErr w:type="gramStart"/>
            <w:r>
              <w:rPr>
                <w:sz w:val="24"/>
                <w:szCs w:val="24"/>
              </w:rPr>
              <w:t>ağrı  ve</w:t>
            </w:r>
            <w:proofErr w:type="gramEnd"/>
            <w:r>
              <w:rPr>
                <w:sz w:val="24"/>
                <w:szCs w:val="24"/>
              </w:rPr>
              <w:t xml:space="preserve"> baş ağrısı gibi çok çeşitli belirtiler ortaya çıkabilir.</w:t>
            </w:r>
          </w:p>
          <w:p w14:paraId="121682F9" w14:textId="77777777" w:rsidR="00070498" w:rsidRPr="009662B4" w:rsidRDefault="00070498" w:rsidP="00070498">
            <w:pPr>
              <w:rPr>
                <w:sz w:val="24"/>
                <w:szCs w:val="24"/>
              </w:rPr>
            </w:pPr>
            <w:proofErr w:type="spellStart"/>
            <w:r w:rsidRPr="009662B4">
              <w:rPr>
                <w:sz w:val="24"/>
                <w:szCs w:val="24"/>
              </w:rPr>
              <w:t>Proptozis</w:t>
            </w:r>
            <w:proofErr w:type="spellEnd"/>
            <w:r w:rsidRPr="009662B4">
              <w:rPr>
                <w:sz w:val="24"/>
                <w:szCs w:val="24"/>
              </w:rPr>
              <w:t xml:space="preserve"> nedir? Nasıl ölçülür? </w:t>
            </w:r>
          </w:p>
          <w:p w14:paraId="04AB5218" w14:textId="77777777" w:rsidR="00070498" w:rsidRDefault="00070498" w:rsidP="00070498">
            <w:pPr>
              <w:rPr>
                <w:sz w:val="24"/>
                <w:szCs w:val="24"/>
              </w:rPr>
            </w:pPr>
            <w:proofErr w:type="spellStart"/>
            <w:r w:rsidRPr="00004297">
              <w:rPr>
                <w:sz w:val="24"/>
                <w:szCs w:val="24"/>
              </w:rPr>
              <w:t>Proptozis</w:t>
            </w:r>
            <w:proofErr w:type="spellEnd"/>
            <w:r w:rsidRPr="00004297">
              <w:rPr>
                <w:sz w:val="24"/>
                <w:szCs w:val="24"/>
              </w:rPr>
              <w:t xml:space="preserve"> göz küresinin öne doğru itilmesi demektir. </w:t>
            </w:r>
            <w:proofErr w:type="spellStart"/>
            <w:r w:rsidRPr="00004297">
              <w:rPr>
                <w:sz w:val="24"/>
                <w:szCs w:val="24"/>
              </w:rPr>
              <w:t>Proptozis</w:t>
            </w:r>
            <w:proofErr w:type="spellEnd"/>
            <w:r w:rsidRPr="00004297">
              <w:rPr>
                <w:sz w:val="24"/>
                <w:szCs w:val="24"/>
              </w:rPr>
              <w:t xml:space="preserve"> </w:t>
            </w:r>
            <w:proofErr w:type="gramStart"/>
            <w:r w:rsidRPr="00004297">
              <w:rPr>
                <w:sz w:val="24"/>
                <w:szCs w:val="24"/>
              </w:rPr>
              <w:t xml:space="preserve">değerlendirmesi,  </w:t>
            </w:r>
            <w:proofErr w:type="spellStart"/>
            <w:r w:rsidRPr="00004297">
              <w:rPr>
                <w:sz w:val="24"/>
                <w:szCs w:val="24"/>
              </w:rPr>
              <w:t>lateral</w:t>
            </w:r>
            <w:proofErr w:type="spellEnd"/>
            <w:proofErr w:type="gramEnd"/>
            <w:r w:rsidRPr="00004297">
              <w:rPr>
                <w:sz w:val="24"/>
                <w:szCs w:val="24"/>
              </w:rPr>
              <w:t xml:space="preserve"> </w:t>
            </w:r>
            <w:proofErr w:type="spellStart"/>
            <w:r w:rsidRPr="00004297">
              <w:rPr>
                <w:sz w:val="24"/>
                <w:szCs w:val="24"/>
              </w:rPr>
              <w:t>kantustan</w:t>
            </w:r>
            <w:proofErr w:type="spellEnd"/>
            <w:r w:rsidRPr="00004297">
              <w:rPr>
                <w:sz w:val="24"/>
                <w:szCs w:val="24"/>
              </w:rPr>
              <w:t xml:space="preserve"> kornea </w:t>
            </w:r>
            <w:proofErr w:type="spellStart"/>
            <w:r w:rsidRPr="00004297">
              <w:rPr>
                <w:sz w:val="24"/>
                <w:szCs w:val="24"/>
              </w:rPr>
              <w:t>apeksine</w:t>
            </w:r>
            <w:proofErr w:type="spellEnd"/>
            <w:r w:rsidRPr="00004297">
              <w:rPr>
                <w:sz w:val="24"/>
                <w:szCs w:val="24"/>
              </w:rPr>
              <w:t xml:space="preserve"> kadar olan mesafenin  ölçümü ile yapılır. Bu mesafe normalde ırklara göre değişmekle beraber 12-22 mm arasındadır. Bu değerin 22 </w:t>
            </w:r>
            <w:proofErr w:type="gramStart"/>
            <w:r w:rsidRPr="00004297">
              <w:rPr>
                <w:sz w:val="24"/>
                <w:szCs w:val="24"/>
              </w:rPr>
              <w:t>mm den</w:t>
            </w:r>
            <w:proofErr w:type="gramEnd"/>
            <w:r w:rsidRPr="00004297">
              <w:rPr>
                <w:sz w:val="24"/>
                <w:szCs w:val="24"/>
              </w:rPr>
              <w:t xml:space="preserve"> fazla olması veya iki göz arasında 2-3 mm den fazla fark bulunması </w:t>
            </w:r>
            <w:proofErr w:type="spellStart"/>
            <w:r w:rsidRPr="00004297">
              <w:rPr>
                <w:sz w:val="24"/>
                <w:szCs w:val="24"/>
              </w:rPr>
              <w:t>proptozis</w:t>
            </w:r>
            <w:proofErr w:type="spellEnd"/>
            <w:r w:rsidRPr="00004297">
              <w:rPr>
                <w:sz w:val="24"/>
                <w:szCs w:val="24"/>
              </w:rPr>
              <w:t xml:space="preserve"> lehinedir. </w:t>
            </w:r>
            <w:proofErr w:type="spellStart"/>
            <w:r w:rsidRPr="00004297">
              <w:rPr>
                <w:sz w:val="24"/>
                <w:szCs w:val="24"/>
              </w:rPr>
              <w:t>Proptozis</w:t>
            </w:r>
            <w:proofErr w:type="spellEnd"/>
            <w:r w:rsidRPr="00004297">
              <w:rPr>
                <w:sz w:val="24"/>
                <w:szCs w:val="24"/>
              </w:rPr>
              <w:t xml:space="preserve"> ölçümü basit bir cetvelle yapılabilir ancak sıklıkla </w:t>
            </w:r>
            <w:proofErr w:type="spellStart"/>
            <w:r w:rsidRPr="00004297">
              <w:rPr>
                <w:sz w:val="24"/>
                <w:szCs w:val="24"/>
              </w:rPr>
              <w:t>Hertel</w:t>
            </w:r>
            <w:proofErr w:type="spellEnd"/>
            <w:r w:rsidRPr="00004297">
              <w:rPr>
                <w:sz w:val="24"/>
                <w:szCs w:val="24"/>
              </w:rPr>
              <w:t xml:space="preserve"> </w:t>
            </w:r>
            <w:proofErr w:type="spellStart"/>
            <w:r w:rsidRPr="00004297">
              <w:rPr>
                <w:sz w:val="24"/>
                <w:szCs w:val="24"/>
              </w:rPr>
              <w:t>ekzoftalmometresi</w:t>
            </w:r>
            <w:proofErr w:type="spellEnd"/>
            <w:r w:rsidRPr="00004297">
              <w:rPr>
                <w:sz w:val="24"/>
                <w:szCs w:val="24"/>
              </w:rPr>
              <w:t xml:space="preserve">, </w:t>
            </w:r>
            <w:proofErr w:type="spellStart"/>
            <w:r w:rsidRPr="00004297">
              <w:rPr>
                <w:sz w:val="24"/>
                <w:szCs w:val="24"/>
              </w:rPr>
              <w:t>Nagel</w:t>
            </w:r>
            <w:proofErr w:type="spellEnd"/>
            <w:r w:rsidRPr="00004297">
              <w:rPr>
                <w:sz w:val="24"/>
                <w:szCs w:val="24"/>
              </w:rPr>
              <w:t xml:space="preserve"> </w:t>
            </w:r>
            <w:proofErr w:type="spellStart"/>
            <w:proofErr w:type="gramStart"/>
            <w:r w:rsidRPr="00004297">
              <w:rPr>
                <w:sz w:val="24"/>
                <w:szCs w:val="24"/>
              </w:rPr>
              <w:t>ekzoftalmometresi</w:t>
            </w:r>
            <w:proofErr w:type="spellEnd"/>
            <w:r w:rsidRPr="00004297">
              <w:rPr>
                <w:sz w:val="24"/>
                <w:szCs w:val="24"/>
              </w:rPr>
              <w:t xml:space="preserve">  gibi</w:t>
            </w:r>
            <w:proofErr w:type="gramEnd"/>
            <w:r w:rsidRPr="00004297">
              <w:rPr>
                <w:sz w:val="24"/>
                <w:szCs w:val="24"/>
              </w:rPr>
              <w:t xml:space="preserve"> </w:t>
            </w:r>
            <w:proofErr w:type="spellStart"/>
            <w:r w:rsidRPr="00004297">
              <w:rPr>
                <w:sz w:val="24"/>
                <w:szCs w:val="24"/>
              </w:rPr>
              <w:t>prometrik</w:t>
            </w:r>
            <w:proofErr w:type="spellEnd"/>
            <w:r w:rsidRPr="00004297">
              <w:rPr>
                <w:sz w:val="24"/>
                <w:szCs w:val="24"/>
              </w:rPr>
              <w:t xml:space="preserve"> cihazlar kullanılır. Bu cihazlar ile iki gözün aynı anda ölçümü mümkün olmaktadır. </w:t>
            </w:r>
            <w:proofErr w:type="spellStart"/>
            <w:r>
              <w:rPr>
                <w:sz w:val="24"/>
                <w:szCs w:val="24"/>
              </w:rPr>
              <w:t>Proptozisin</w:t>
            </w:r>
            <w:proofErr w:type="spellEnd"/>
            <w:r>
              <w:rPr>
                <w:sz w:val="24"/>
                <w:szCs w:val="24"/>
              </w:rPr>
              <w:t xml:space="preserve"> tersi tabloya </w:t>
            </w:r>
            <w:proofErr w:type="spellStart"/>
            <w:r>
              <w:rPr>
                <w:sz w:val="24"/>
                <w:szCs w:val="24"/>
              </w:rPr>
              <w:t>enoftalmus</w:t>
            </w:r>
            <w:proofErr w:type="spellEnd"/>
            <w:r>
              <w:rPr>
                <w:sz w:val="24"/>
                <w:szCs w:val="24"/>
              </w:rPr>
              <w:t xml:space="preserve"> denir. </w:t>
            </w:r>
          </w:p>
          <w:p w14:paraId="3B7908B5" w14:textId="77777777" w:rsidR="00070498" w:rsidRPr="009662B4" w:rsidRDefault="00070498" w:rsidP="00070498">
            <w:pPr>
              <w:rPr>
                <w:sz w:val="24"/>
                <w:szCs w:val="24"/>
              </w:rPr>
            </w:pPr>
            <w:proofErr w:type="spellStart"/>
            <w:r w:rsidRPr="009662B4">
              <w:rPr>
                <w:sz w:val="24"/>
                <w:szCs w:val="24"/>
              </w:rPr>
              <w:t>Enoftalmus</w:t>
            </w:r>
            <w:proofErr w:type="spellEnd"/>
            <w:r w:rsidRPr="009662B4">
              <w:rPr>
                <w:sz w:val="24"/>
                <w:szCs w:val="24"/>
              </w:rPr>
              <w:t xml:space="preserve"> nedir?</w:t>
            </w:r>
          </w:p>
          <w:p w14:paraId="2D4FE51E" w14:textId="77777777" w:rsidR="00070498" w:rsidRDefault="00070498" w:rsidP="00070498">
            <w:pPr>
              <w:rPr>
                <w:sz w:val="24"/>
                <w:szCs w:val="24"/>
              </w:rPr>
            </w:pPr>
            <w:proofErr w:type="spellStart"/>
            <w:r>
              <w:rPr>
                <w:sz w:val="24"/>
                <w:szCs w:val="24"/>
              </w:rPr>
              <w:t>Enoftalmus</w:t>
            </w:r>
            <w:proofErr w:type="spellEnd"/>
            <w:r>
              <w:rPr>
                <w:sz w:val="24"/>
                <w:szCs w:val="24"/>
              </w:rPr>
              <w:t xml:space="preserve"> göz küresinin </w:t>
            </w:r>
            <w:proofErr w:type="spellStart"/>
            <w:r>
              <w:rPr>
                <w:sz w:val="24"/>
                <w:szCs w:val="24"/>
              </w:rPr>
              <w:t>orbita</w:t>
            </w:r>
            <w:proofErr w:type="spellEnd"/>
            <w:r>
              <w:rPr>
                <w:sz w:val="24"/>
                <w:szCs w:val="24"/>
              </w:rPr>
              <w:t xml:space="preserve"> içine çökmesi demektir. </w:t>
            </w:r>
            <w:proofErr w:type="spellStart"/>
            <w:r>
              <w:rPr>
                <w:sz w:val="24"/>
                <w:szCs w:val="24"/>
              </w:rPr>
              <w:t>Enoftalmus</w:t>
            </w:r>
            <w:proofErr w:type="spellEnd"/>
            <w:r>
              <w:rPr>
                <w:sz w:val="24"/>
                <w:szCs w:val="24"/>
              </w:rPr>
              <w:t xml:space="preserve"> nedenleri arasında </w:t>
            </w:r>
            <w:proofErr w:type="spellStart"/>
            <w:r>
              <w:rPr>
                <w:sz w:val="24"/>
                <w:szCs w:val="24"/>
              </w:rPr>
              <w:t>orbitaya</w:t>
            </w:r>
            <w:proofErr w:type="spellEnd"/>
            <w:r>
              <w:rPr>
                <w:sz w:val="24"/>
                <w:szCs w:val="24"/>
              </w:rPr>
              <w:t xml:space="preserve"> yapılan ışın tedavisi, </w:t>
            </w:r>
            <w:proofErr w:type="spellStart"/>
            <w:r>
              <w:rPr>
                <w:sz w:val="24"/>
                <w:szCs w:val="24"/>
              </w:rPr>
              <w:t>senil</w:t>
            </w:r>
            <w:proofErr w:type="spellEnd"/>
            <w:r>
              <w:rPr>
                <w:sz w:val="24"/>
                <w:szCs w:val="24"/>
              </w:rPr>
              <w:t xml:space="preserve"> </w:t>
            </w:r>
            <w:proofErr w:type="spellStart"/>
            <w:r>
              <w:rPr>
                <w:sz w:val="24"/>
                <w:szCs w:val="24"/>
              </w:rPr>
              <w:t>orbita</w:t>
            </w:r>
            <w:proofErr w:type="spellEnd"/>
            <w:r>
              <w:rPr>
                <w:sz w:val="24"/>
                <w:szCs w:val="24"/>
              </w:rPr>
              <w:t xml:space="preserve"> yağ doku </w:t>
            </w:r>
            <w:proofErr w:type="spellStart"/>
            <w:r>
              <w:rPr>
                <w:sz w:val="24"/>
                <w:szCs w:val="24"/>
              </w:rPr>
              <w:t>atrofisi</w:t>
            </w:r>
            <w:proofErr w:type="spellEnd"/>
            <w:r>
              <w:rPr>
                <w:sz w:val="24"/>
                <w:szCs w:val="24"/>
              </w:rPr>
              <w:t xml:space="preserve">, </w:t>
            </w:r>
            <w:proofErr w:type="spellStart"/>
            <w:r>
              <w:rPr>
                <w:sz w:val="24"/>
                <w:szCs w:val="24"/>
              </w:rPr>
              <w:t>orbita</w:t>
            </w:r>
            <w:proofErr w:type="spellEnd"/>
            <w:r>
              <w:rPr>
                <w:sz w:val="24"/>
                <w:szCs w:val="24"/>
              </w:rPr>
              <w:t xml:space="preserve"> </w:t>
            </w:r>
            <w:proofErr w:type="spellStart"/>
            <w:r>
              <w:rPr>
                <w:sz w:val="24"/>
                <w:szCs w:val="24"/>
              </w:rPr>
              <w:t>blow-out</w:t>
            </w:r>
            <w:proofErr w:type="spellEnd"/>
            <w:r>
              <w:rPr>
                <w:sz w:val="24"/>
                <w:szCs w:val="24"/>
              </w:rPr>
              <w:t xml:space="preserve"> kırıkları ve </w:t>
            </w:r>
            <w:proofErr w:type="spellStart"/>
            <w:r>
              <w:rPr>
                <w:sz w:val="24"/>
                <w:szCs w:val="24"/>
              </w:rPr>
              <w:t>orbitaya</w:t>
            </w:r>
            <w:proofErr w:type="spellEnd"/>
            <w:r>
              <w:rPr>
                <w:sz w:val="24"/>
                <w:szCs w:val="24"/>
              </w:rPr>
              <w:t xml:space="preserve"> meme </w:t>
            </w:r>
            <w:proofErr w:type="spellStart"/>
            <w:r>
              <w:rPr>
                <w:sz w:val="24"/>
                <w:szCs w:val="24"/>
              </w:rPr>
              <w:t>skiro</w:t>
            </w:r>
            <w:proofErr w:type="spellEnd"/>
            <w:r>
              <w:rPr>
                <w:sz w:val="24"/>
                <w:szCs w:val="24"/>
              </w:rPr>
              <w:t xml:space="preserve"> </w:t>
            </w:r>
            <w:proofErr w:type="spellStart"/>
            <w:proofErr w:type="gramStart"/>
            <w:r>
              <w:rPr>
                <w:sz w:val="24"/>
                <w:szCs w:val="24"/>
              </w:rPr>
              <w:t>ca</w:t>
            </w:r>
            <w:proofErr w:type="spellEnd"/>
            <w:r>
              <w:rPr>
                <w:sz w:val="24"/>
                <w:szCs w:val="24"/>
              </w:rPr>
              <w:t xml:space="preserve">  metastazları</w:t>
            </w:r>
            <w:proofErr w:type="gramEnd"/>
            <w:r>
              <w:rPr>
                <w:sz w:val="24"/>
                <w:szCs w:val="24"/>
              </w:rPr>
              <w:t xml:space="preserve"> sayılabilir.</w:t>
            </w:r>
          </w:p>
          <w:p w14:paraId="6D156FCF" w14:textId="77777777" w:rsidR="00070498" w:rsidRPr="009662B4" w:rsidRDefault="00070498" w:rsidP="00070498">
            <w:pPr>
              <w:rPr>
                <w:sz w:val="24"/>
                <w:szCs w:val="24"/>
              </w:rPr>
            </w:pPr>
            <w:proofErr w:type="spellStart"/>
            <w:r w:rsidRPr="009662B4">
              <w:rPr>
                <w:sz w:val="24"/>
                <w:szCs w:val="24"/>
              </w:rPr>
              <w:t>Psödoproptozis</w:t>
            </w:r>
            <w:proofErr w:type="spellEnd"/>
            <w:r w:rsidRPr="009662B4">
              <w:rPr>
                <w:sz w:val="24"/>
                <w:szCs w:val="24"/>
              </w:rPr>
              <w:t xml:space="preserve"> nedir?</w:t>
            </w:r>
          </w:p>
          <w:p w14:paraId="6A6F5614" w14:textId="77777777" w:rsidR="00070498" w:rsidRPr="00066C26" w:rsidRDefault="00070498" w:rsidP="00070498">
            <w:pPr>
              <w:rPr>
                <w:sz w:val="24"/>
                <w:szCs w:val="24"/>
              </w:rPr>
            </w:pPr>
            <w:proofErr w:type="spellStart"/>
            <w:r w:rsidRPr="00066C26">
              <w:rPr>
                <w:sz w:val="24"/>
                <w:szCs w:val="24"/>
              </w:rPr>
              <w:t>Dejeneratif</w:t>
            </w:r>
            <w:proofErr w:type="spellEnd"/>
            <w:r w:rsidRPr="00066C26">
              <w:rPr>
                <w:sz w:val="24"/>
                <w:szCs w:val="24"/>
              </w:rPr>
              <w:t xml:space="preserve"> </w:t>
            </w:r>
            <w:proofErr w:type="spellStart"/>
            <w:r w:rsidRPr="00066C26">
              <w:rPr>
                <w:sz w:val="24"/>
                <w:szCs w:val="24"/>
              </w:rPr>
              <w:t>miyopi</w:t>
            </w:r>
            <w:proofErr w:type="spellEnd"/>
            <w:r w:rsidRPr="00066C26">
              <w:rPr>
                <w:sz w:val="24"/>
                <w:szCs w:val="24"/>
              </w:rPr>
              <w:t xml:space="preserve"> ve </w:t>
            </w:r>
            <w:proofErr w:type="spellStart"/>
            <w:r w:rsidRPr="00066C26">
              <w:rPr>
                <w:sz w:val="24"/>
                <w:szCs w:val="24"/>
              </w:rPr>
              <w:t>buftalmus</w:t>
            </w:r>
            <w:proofErr w:type="spellEnd"/>
            <w:r w:rsidRPr="00066C26">
              <w:rPr>
                <w:sz w:val="24"/>
                <w:szCs w:val="24"/>
              </w:rPr>
              <w:t xml:space="preserve"> gibi hastalıklarda göz küresinin normalden büyük olması nedeniyle yalancı </w:t>
            </w:r>
            <w:proofErr w:type="spellStart"/>
            <w:r w:rsidRPr="00066C26">
              <w:rPr>
                <w:sz w:val="24"/>
                <w:szCs w:val="24"/>
              </w:rPr>
              <w:t>proptozis</w:t>
            </w:r>
            <w:proofErr w:type="spellEnd"/>
            <w:r w:rsidRPr="00066C26">
              <w:rPr>
                <w:sz w:val="24"/>
                <w:szCs w:val="24"/>
              </w:rPr>
              <w:t xml:space="preserve"> görünümü oluşabilir. Özellikle tek taraflı </w:t>
            </w:r>
            <w:proofErr w:type="spellStart"/>
            <w:r w:rsidRPr="00066C26">
              <w:rPr>
                <w:sz w:val="24"/>
                <w:szCs w:val="24"/>
              </w:rPr>
              <w:t>dejeneratif</w:t>
            </w:r>
            <w:proofErr w:type="spellEnd"/>
            <w:r w:rsidRPr="00066C26">
              <w:rPr>
                <w:sz w:val="24"/>
                <w:szCs w:val="24"/>
              </w:rPr>
              <w:t xml:space="preserve"> </w:t>
            </w:r>
            <w:proofErr w:type="spellStart"/>
            <w:r w:rsidRPr="00066C26">
              <w:rPr>
                <w:sz w:val="24"/>
                <w:szCs w:val="24"/>
              </w:rPr>
              <w:t>miyopi</w:t>
            </w:r>
            <w:proofErr w:type="spellEnd"/>
            <w:r w:rsidRPr="00066C26">
              <w:rPr>
                <w:sz w:val="24"/>
                <w:szCs w:val="24"/>
              </w:rPr>
              <w:t xml:space="preserve"> ve </w:t>
            </w:r>
            <w:proofErr w:type="spellStart"/>
            <w:r w:rsidRPr="00066C26">
              <w:rPr>
                <w:sz w:val="24"/>
                <w:szCs w:val="24"/>
              </w:rPr>
              <w:t>buftalmusta</w:t>
            </w:r>
            <w:proofErr w:type="spellEnd"/>
            <w:r w:rsidRPr="00066C26">
              <w:rPr>
                <w:sz w:val="24"/>
                <w:szCs w:val="24"/>
              </w:rPr>
              <w:t xml:space="preserve"> bu durum söz konusudur.</w:t>
            </w:r>
          </w:p>
          <w:p w14:paraId="4C461D19" w14:textId="77777777" w:rsidR="00070498" w:rsidRPr="009662B4" w:rsidRDefault="00070498" w:rsidP="00070498">
            <w:pPr>
              <w:rPr>
                <w:sz w:val="24"/>
                <w:szCs w:val="24"/>
              </w:rPr>
            </w:pPr>
            <w:proofErr w:type="spellStart"/>
            <w:r w:rsidRPr="009662B4">
              <w:rPr>
                <w:sz w:val="24"/>
                <w:szCs w:val="24"/>
              </w:rPr>
              <w:t>Orbita</w:t>
            </w:r>
            <w:proofErr w:type="spellEnd"/>
            <w:r w:rsidRPr="009662B4">
              <w:rPr>
                <w:sz w:val="24"/>
                <w:szCs w:val="24"/>
              </w:rPr>
              <w:t xml:space="preserve"> kitlelerini değe</w:t>
            </w:r>
            <w:r w:rsidR="00B52B50" w:rsidRPr="009662B4">
              <w:rPr>
                <w:sz w:val="24"/>
                <w:szCs w:val="24"/>
              </w:rPr>
              <w:t>rlendirmede kullanılan yöntemler</w:t>
            </w:r>
          </w:p>
          <w:p w14:paraId="38D72E23" w14:textId="77777777" w:rsidR="00070498" w:rsidRPr="00004297" w:rsidRDefault="00070498" w:rsidP="00070498">
            <w:pPr>
              <w:rPr>
                <w:sz w:val="24"/>
                <w:szCs w:val="24"/>
              </w:rPr>
            </w:pPr>
            <w:r w:rsidRPr="00004297">
              <w:rPr>
                <w:sz w:val="24"/>
                <w:szCs w:val="24"/>
              </w:rPr>
              <w:t xml:space="preserve">Ön </w:t>
            </w:r>
            <w:proofErr w:type="spellStart"/>
            <w:r w:rsidRPr="00004297">
              <w:rPr>
                <w:sz w:val="24"/>
                <w:szCs w:val="24"/>
              </w:rPr>
              <w:t>orbitada</w:t>
            </w:r>
            <w:proofErr w:type="spellEnd"/>
            <w:r w:rsidRPr="00004297">
              <w:rPr>
                <w:sz w:val="24"/>
                <w:szCs w:val="24"/>
              </w:rPr>
              <w:t xml:space="preserve"> yerleşimli kitleler </w:t>
            </w:r>
            <w:proofErr w:type="spellStart"/>
            <w:r w:rsidRPr="00004297">
              <w:rPr>
                <w:sz w:val="24"/>
                <w:szCs w:val="24"/>
              </w:rPr>
              <w:t>orbital</w:t>
            </w:r>
            <w:proofErr w:type="spellEnd"/>
            <w:r w:rsidRPr="00004297">
              <w:rPr>
                <w:sz w:val="24"/>
                <w:szCs w:val="24"/>
              </w:rPr>
              <w:t xml:space="preserve"> ultrasonografi ile değerlendirilebilir.</w:t>
            </w:r>
            <w:r>
              <w:rPr>
                <w:sz w:val="24"/>
                <w:szCs w:val="24"/>
              </w:rPr>
              <w:t xml:space="preserve"> Ancak ultrasonografinin </w:t>
            </w:r>
            <w:proofErr w:type="spellStart"/>
            <w:r>
              <w:rPr>
                <w:sz w:val="24"/>
                <w:szCs w:val="24"/>
              </w:rPr>
              <w:t>orbita</w:t>
            </w:r>
            <w:proofErr w:type="spellEnd"/>
            <w:r>
              <w:rPr>
                <w:sz w:val="24"/>
                <w:szCs w:val="24"/>
              </w:rPr>
              <w:t xml:space="preserve"> içine </w:t>
            </w:r>
            <w:proofErr w:type="spellStart"/>
            <w:r>
              <w:rPr>
                <w:sz w:val="24"/>
                <w:szCs w:val="24"/>
              </w:rPr>
              <w:t>penetrasyon</w:t>
            </w:r>
            <w:proofErr w:type="spellEnd"/>
            <w:r>
              <w:rPr>
                <w:sz w:val="24"/>
                <w:szCs w:val="24"/>
              </w:rPr>
              <w:t xml:space="preserve"> gücü zayıftır. </w:t>
            </w:r>
            <w:proofErr w:type="spellStart"/>
            <w:r>
              <w:rPr>
                <w:sz w:val="24"/>
                <w:szCs w:val="24"/>
              </w:rPr>
              <w:t>Orbita</w:t>
            </w:r>
            <w:proofErr w:type="spellEnd"/>
            <w:r>
              <w:rPr>
                <w:sz w:val="24"/>
                <w:szCs w:val="24"/>
              </w:rPr>
              <w:t xml:space="preserve"> kitlelerinin değerlendirilmesinde bilgisayarlı tomografi ve manyetik rezonans görüntüleme kullanılır. Manyetik rezonans görüntüleme T1 ve T2 ağırlıklı görüntüleme teknikleri sayesinde yumuşak doku detaylarını daha iyi ortaya koyar.  Bilgisayarlı tomografi ise kemik doku patolojilerini </w:t>
            </w:r>
            <w:proofErr w:type="spellStart"/>
            <w:r>
              <w:rPr>
                <w:sz w:val="24"/>
                <w:szCs w:val="24"/>
              </w:rPr>
              <w:t>değenlendirmede</w:t>
            </w:r>
            <w:proofErr w:type="spellEnd"/>
            <w:r>
              <w:rPr>
                <w:sz w:val="24"/>
                <w:szCs w:val="24"/>
              </w:rPr>
              <w:t xml:space="preserve"> daha üstündür. </w:t>
            </w:r>
          </w:p>
          <w:p w14:paraId="3211B754" w14:textId="77777777" w:rsidR="00070498" w:rsidRPr="009D7973" w:rsidRDefault="00070498" w:rsidP="00070498">
            <w:pPr>
              <w:rPr>
                <w:b/>
                <w:i/>
                <w:sz w:val="24"/>
                <w:szCs w:val="24"/>
              </w:rPr>
            </w:pPr>
            <w:proofErr w:type="spellStart"/>
            <w:r w:rsidRPr="009D7973">
              <w:rPr>
                <w:b/>
                <w:i/>
                <w:sz w:val="24"/>
                <w:szCs w:val="24"/>
              </w:rPr>
              <w:t>Orbita</w:t>
            </w:r>
            <w:proofErr w:type="spellEnd"/>
            <w:r w:rsidRPr="009D7973">
              <w:rPr>
                <w:b/>
                <w:i/>
                <w:sz w:val="24"/>
                <w:szCs w:val="24"/>
              </w:rPr>
              <w:t xml:space="preserve"> tümörleri </w:t>
            </w:r>
          </w:p>
          <w:p w14:paraId="6CB2D759" w14:textId="77777777" w:rsidR="00070498" w:rsidRDefault="00070498" w:rsidP="00070498">
            <w:pPr>
              <w:rPr>
                <w:sz w:val="24"/>
                <w:szCs w:val="24"/>
              </w:rPr>
            </w:pPr>
            <w:proofErr w:type="spellStart"/>
            <w:r w:rsidRPr="009D7973">
              <w:rPr>
                <w:sz w:val="24"/>
                <w:szCs w:val="24"/>
              </w:rPr>
              <w:t>Orbita</w:t>
            </w:r>
            <w:proofErr w:type="spellEnd"/>
            <w:r w:rsidRPr="009D7973">
              <w:rPr>
                <w:sz w:val="24"/>
                <w:szCs w:val="24"/>
              </w:rPr>
              <w:t xml:space="preserve"> tümörleri </w:t>
            </w:r>
            <w:proofErr w:type="spellStart"/>
            <w:r w:rsidRPr="009D7973">
              <w:rPr>
                <w:sz w:val="24"/>
                <w:szCs w:val="24"/>
              </w:rPr>
              <w:t>primer</w:t>
            </w:r>
            <w:proofErr w:type="spellEnd"/>
            <w:r w:rsidRPr="009D7973">
              <w:rPr>
                <w:sz w:val="24"/>
                <w:szCs w:val="24"/>
              </w:rPr>
              <w:t xml:space="preserve">, </w:t>
            </w:r>
            <w:proofErr w:type="spellStart"/>
            <w:r w:rsidRPr="009D7973">
              <w:rPr>
                <w:sz w:val="24"/>
                <w:szCs w:val="24"/>
              </w:rPr>
              <w:t>sekonder</w:t>
            </w:r>
            <w:proofErr w:type="spellEnd"/>
            <w:r w:rsidRPr="009D7973">
              <w:rPr>
                <w:sz w:val="24"/>
                <w:szCs w:val="24"/>
              </w:rPr>
              <w:t xml:space="preserve"> ve </w:t>
            </w:r>
            <w:proofErr w:type="spellStart"/>
            <w:r w:rsidRPr="009D7973">
              <w:rPr>
                <w:sz w:val="24"/>
                <w:szCs w:val="24"/>
              </w:rPr>
              <w:t>metastatik</w:t>
            </w:r>
            <w:proofErr w:type="spellEnd"/>
            <w:r w:rsidRPr="009D7973">
              <w:rPr>
                <w:sz w:val="24"/>
                <w:szCs w:val="24"/>
              </w:rPr>
              <w:t xml:space="preserve"> tümörler olarak</w:t>
            </w:r>
            <w:r>
              <w:rPr>
                <w:sz w:val="24"/>
                <w:szCs w:val="24"/>
              </w:rPr>
              <w:t xml:space="preserve"> 3 ana başlık altında</w:t>
            </w:r>
            <w:r w:rsidRPr="009D7973">
              <w:rPr>
                <w:sz w:val="24"/>
                <w:szCs w:val="24"/>
              </w:rPr>
              <w:t xml:space="preserve"> incelenir. </w:t>
            </w:r>
            <w:proofErr w:type="spellStart"/>
            <w:r w:rsidRPr="009D7973">
              <w:rPr>
                <w:sz w:val="24"/>
                <w:szCs w:val="24"/>
              </w:rPr>
              <w:t>Primer</w:t>
            </w:r>
            <w:proofErr w:type="spellEnd"/>
            <w:r w:rsidRPr="009D7973">
              <w:rPr>
                <w:sz w:val="24"/>
                <w:szCs w:val="24"/>
              </w:rPr>
              <w:t xml:space="preserve"> </w:t>
            </w:r>
            <w:proofErr w:type="spellStart"/>
            <w:r w:rsidRPr="009D7973">
              <w:rPr>
                <w:sz w:val="24"/>
                <w:szCs w:val="24"/>
              </w:rPr>
              <w:t>orbita</w:t>
            </w:r>
            <w:proofErr w:type="spellEnd"/>
            <w:r w:rsidRPr="009D7973">
              <w:rPr>
                <w:sz w:val="24"/>
                <w:szCs w:val="24"/>
              </w:rPr>
              <w:t xml:space="preserve"> tümörleri </w:t>
            </w:r>
            <w:proofErr w:type="spellStart"/>
            <w:r w:rsidRPr="009D7973">
              <w:rPr>
                <w:sz w:val="24"/>
                <w:szCs w:val="24"/>
              </w:rPr>
              <w:t>orbita</w:t>
            </w:r>
            <w:proofErr w:type="spellEnd"/>
            <w:r w:rsidRPr="009D7973">
              <w:rPr>
                <w:sz w:val="24"/>
                <w:szCs w:val="24"/>
              </w:rPr>
              <w:t xml:space="preserve"> içeriğinde bulunan dokulardan kaynaklanır. </w:t>
            </w:r>
            <w:proofErr w:type="spellStart"/>
            <w:r w:rsidRPr="009D7973">
              <w:rPr>
                <w:sz w:val="24"/>
                <w:szCs w:val="24"/>
              </w:rPr>
              <w:t>Sekonder</w:t>
            </w:r>
            <w:proofErr w:type="spellEnd"/>
            <w:r w:rsidRPr="009D7973">
              <w:rPr>
                <w:sz w:val="24"/>
                <w:szCs w:val="24"/>
              </w:rPr>
              <w:t xml:space="preserve"> </w:t>
            </w:r>
            <w:proofErr w:type="spellStart"/>
            <w:r w:rsidRPr="009D7973">
              <w:rPr>
                <w:sz w:val="24"/>
                <w:szCs w:val="24"/>
              </w:rPr>
              <w:t>orbita</w:t>
            </w:r>
            <w:proofErr w:type="spellEnd"/>
            <w:r w:rsidRPr="009D7973">
              <w:rPr>
                <w:sz w:val="24"/>
                <w:szCs w:val="24"/>
              </w:rPr>
              <w:t xml:space="preserve"> tümörleri </w:t>
            </w:r>
            <w:proofErr w:type="spellStart"/>
            <w:r w:rsidRPr="009D7973">
              <w:rPr>
                <w:sz w:val="24"/>
                <w:szCs w:val="24"/>
              </w:rPr>
              <w:t>orbitaya</w:t>
            </w:r>
            <w:proofErr w:type="spellEnd"/>
            <w:r w:rsidRPr="009D7973">
              <w:rPr>
                <w:sz w:val="24"/>
                <w:szCs w:val="24"/>
              </w:rPr>
              <w:t xml:space="preserve"> komşu yapılardan kapak, </w:t>
            </w:r>
            <w:proofErr w:type="spellStart"/>
            <w:r w:rsidRPr="009D7973">
              <w:rPr>
                <w:sz w:val="24"/>
                <w:szCs w:val="24"/>
              </w:rPr>
              <w:t>konjonktiva</w:t>
            </w:r>
            <w:proofErr w:type="spellEnd"/>
            <w:r w:rsidRPr="009D7973">
              <w:rPr>
                <w:sz w:val="24"/>
                <w:szCs w:val="24"/>
              </w:rPr>
              <w:t xml:space="preserve">, göz içi ve </w:t>
            </w:r>
            <w:proofErr w:type="spellStart"/>
            <w:r w:rsidRPr="009D7973">
              <w:rPr>
                <w:sz w:val="24"/>
                <w:szCs w:val="24"/>
              </w:rPr>
              <w:t>paranazal</w:t>
            </w:r>
            <w:proofErr w:type="spellEnd"/>
            <w:r w:rsidRPr="009D7973">
              <w:rPr>
                <w:sz w:val="24"/>
                <w:szCs w:val="24"/>
              </w:rPr>
              <w:t xml:space="preserve"> sinüs gibi gelişen ve </w:t>
            </w:r>
            <w:proofErr w:type="spellStart"/>
            <w:r w:rsidRPr="009D7973">
              <w:rPr>
                <w:sz w:val="24"/>
                <w:szCs w:val="24"/>
              </w:rPr>
              <w:t>orbitaya</w:t>
            </w:r>
            <w:proofErr w:type="spellEnd"/>
            <w:r w:rsidRPr="009D7973">
              <w:rPr>
                <w:sz w:val="24"/>
                <w:szCs w:val="24"/>
              </w:rPr>
              <w:t xml:space="preserve"> yayılan tümörlerdir.</w:t>
            </w:r>
            <w:r>
              <w:rPr>
                <w:sz w:val="24"/>
                <w:szCs w:val="24"/>
              </w:rPr>
              <w:t xml:space="preserve"> Yetersiz tedavi edilen ve nükseden kapak bazal ve yassı hücreli </w:t>
            </w:r>
            <w:proofErr w:type="spellStart"/>
            <w:r>
              <w:rPr>
                <w:sz w:val="24"/>
                <w:szCs w:val="24"/>
              </w:rPr>
              <w:t>karsinomu</w:t>
            </w:r>
            <w:proofErr w:type="spellEnd"/>
            <w:r>
              <w:rPr>
                <w:sz w:val="24"/>
                <w:szCs w:val="24"/>
              </w:rPr>
              <w:t xml:space="preserve">, </w:t>
            </w:r>
            <w:proofErr w:type="spellStart"/>
            <w:r>
              <w:rPr>
                <w:sz w:val="24"/>
                <w:szCs w:val="24"/>
              </w:rPr>
              <w:t>konjonktiva</w:t>
            </w:r>
            <w:proofErr w:type="spellEnd"/>
            <w:r>
              <w:rPr>
                <w:sz w:val="24"/>
                <w:szCs w:val="24"/>
              </w:rPr>
              <w:t xml:space="preserve"> yassı hücreli </w:t>
            </w:r>
            <w:proofErr w:type="spellStart"/>
            <w:r>
              <w:rPr>
                <w:sz w:val="24"/>
                <w:szCs w:val="24"/>
              </w:rPr>
              <w:t>karsinomu</w:t>
            </w:r>
            <w:proofErr w:type="spellEnd"/>
            <w:r>
              <w:rPr>
                <w:sz w:val="24"/>
                <w:szCs w:val="24"/>
              </w:rPr>
              <w:t xml:space="preserve"> ve </w:t>
            </w:r>
            <w:proofErr w:type="spellStart"/>
            <w:r>
              <w:rPr>
                <w:sz w:val="24"/>
                <w:szCs w:val="24"/>
              </w:rPr>
              <w:t>melanomu</w:t>
            </w:r>
            <w:proofErr w:type="spellEnd"/>
            <w:r>
              <w:rPr>
                <w:sz w:val="24"/>
                <w:szCs w:val="24"/>
              </w:rPr>
              <w:t xml:space="preserve"> </w:t>
            </w:r>
            <w:proofErr w:type="spellStart"/>
            <w:r>
              <w:rPr>
                <w:sz w:val="24"/>
                <w:szCs w:val="24"/>
              </w:rPr>
              <w:t>sekonder</w:t>
            </w:r>
            <w:proofErr w:type="spellEnd"/>
            <w:r>
              <w:rPr>
                <w:sz w:val="24"/>
                <w:szCs w:val="24"/>
              </w:rPr>
              <w:t xml:space="preserve"> </w:t>
            </w:r>
            <w:proofErr w:type="spellStart"/>
            <w:r>
              <w:rPr>
                <w:sz w:val="24"/>
                <w:szCs w:val="24"/>
              </w:rPr>
              <w:t>orbita</w:t>
            </w:r>
            <w:proofErr w:type="spellEnd"/>
            <w:r>
              <w:rPr>
                <w:sz w:val="24"/>
                <w:szCs w:val="24"/>
              </w:rPr>
              <w:t xml:space="preserve"> yayılımı gösterebilir. Bunun dışında tanısı konulamayan </w:t>
            </w:r>
            <w:proofErr w:type="spellStart"/>
            <w:r>
              <w:rPr>
                <w:sz w:val="24"/>
                <w:szCs w:val="24"/>
              </w:rPr>
              <w:t>uvea</w:t>
            </w:r>
            <w:proofErr w:type="spellEnd"/>
            <w:r>
              <w:rPr>
                <w:sz w:val="24"/>
                <w:szCs w:val="24"/>
              </w:rPr>
              <w:t xml:space="preserve"> </w:t>
            </w:r>
            <w:proofErr w:type="spellStart"/>
            <w:r>
              <w:rPr>
                <w:sz w:val="24"/>
                <w:szCs w:val="24"/>
              </w:rPr>
              <w:t>melanomları</w:t>
            </w:r>
            <w:proofErr w:type="spellEnd"/>
            <w:r>
              <w:rPr>
                <w:sz w:val="24"/>
                <w:szCs w:val="24"/>
              </w:rPr>
              <w:t xml:space="preserve"> göz içinde büyüdükten sonra göz dışı </w:t>
            </w:r>
            <w:proofErr w:type="spellStart"/>
            <w:r>
              <w:rPr>
                <w:sz w:val="24"/>
                <w:szCs w:val="24"/>
              </w:rPr>
              <w:t>orbita</w:t>
            </w:r>
            <w:proofErr w:type="spellEnd"/>
            <w:r>
              <w:rPr>
                <w:sz w:val="24"/>
                <w:szCs w:val="24"/>
              </w:rPr>
              <w:t xml:space="preserve"> yayılımı gösterebilir. </w:t>
            </w:r>
            <w:proofErr w:type="spellStart"/>
            <w:r>
              <w:rPr>
                <w:sz w:val="24"/>
                <w:szCs w:val="24"/>
              </w:rPr>
              <w:t>Paranazal</w:t>
            </w:r>
            <w:proofErr w:type="spellEnd"/>
            <w:r>
              <w:rPr>
                <w:sz w:val="24"/>
                <w:szCs w:val="24"/>
              </w:rPr>
              <w:t xml:space="preserve"> </w:t>
            </w:r>
            <w:proofErr w:type="spellStart"/>
            <w:r>
              <w:rPr>
                <w:sz w:val="24"/>
                <w:szCs w:val="24"/>
              </w:rPr>
              <w:t>sinus</w:t>
            </w:r>
            <w:proofErr w:type="spellEnd"/>
            <w:r>
              <w:rPr>
                <w:sz w:val="24"/>
                <w:szCs w:val="24"/>
              </w:rPr>
              <w:t xml:space="preserve"> kanserleri de komşuluk yoluyla </w:t>
            </w:r>
            <w:proofErr w:type="spellStart"/>
            <w:r>
              <w:rPr>
                <w:sz w:val="24"/>
                <w:szCs w:val="24"/>
              </w:rPr>
              <w:t>orbitaya</w:t>
            </w:r>
            <w:proofErr w:type="spellEnd"/>
            <w:r>
              <w:rPr>
                <w:sz w:val="24"/>
                <w:szCs w:val="24"/>
              </w:rPr>
              <w:t xml:space="preserve"> yayılabilir. </w:t>
            </w:r>
            <w:r w:rsidRPr="009D7973">
              <w:rPr>
                <w:sz w:val="24"/>
                <w:szCs w:val="24"/>
              </w:rPr>
              <w:t xml:space="preserve"> </w:t>
            </w:r>
            <w:proofErr w:type="spellStart"/>
            <w:r w:rsidRPr="009D7973">
              <w:rPr>
                <w:sz w:val="24"/>
                <w:szCs w:val="24"/>
              </w:rPr>
              <w:t>Metastatik</w:t>
            </w:r>
            <w:proofErr w:type="spellEnd"/>
            <w:r w:rsidRPr="009D7973">
              <w:rPr>
                <w:sz w:val="24"/>
                <w:szCs w:val="24"/>
              </w:rPr>
              <w:t xml:space="preserve"> </w:t>
            </w:r>
            <w:proofErr w:type="spellStart"/>
            <w:r w:rsidRPr="009D7973">
              <w:rPr>
                <w:sz w:val="24"/>
                <w:szCs w:val="24"/>
              </w:rPr>
              <w:t>orbita</w:t>
            </w:r>
            <w:proofErr w:type="spellEnd"/>
            <w:r w:rsidRPr="009D7973">
              <w:rPr>
                <w:sz w:val="24"/>
                <w:szCs w:val="24"/>
              </w:rPr>
              <w:t xml:space="preserve"> tümörleri ise uzak organlardan </w:t>
            </w:r>
            <w:proofErr w:type="spellStart"/>
            <w:r w:rsidRPr="009D7973">
              <w:rPr>
                <w:sz w:val="24"/>
                <w:szCs w:val="24"/>
              </w:rPr>
              <w:t>orbitaya</w:t>
            </w:r>
            <w:proofErr w:type="spellEnd"/>
            <w:r w:rsidRPr="009D7973">
              <w:rPr>
                <w:sz w:val="24"/>
                <w:szCs w:val="24"/>
              </w:rPr>
              <w:t xml:space="preserve"> </w:t>
            </w:r>
            <w:proofErr w:type="spellStart"/>
            <w:r w:rsidRPr="009D7973">
              <w:rPr>
                <w:sz w:val="24"/>
                <w:szCs w:val="24"/>
              </w:rPr>
              <w:t>hematojen</w:t>
            </w:r>
            <w:proofErr w:type="spellEnd"/>
            <w:r w:rsidRPr="009D7973">
              <w:rPr>
                <w:sz w:val="24"/>
                <w:szCs w:val="24"/>
              </w:rPr>
              <w:t xml:space="preserve"> yolla yayılan tümörlerdir.  </w:t>
            </w:r>
            <w:r>
              <w:rPr>
                <w:sz w:val="24"/>
                <w:szCs w:val="24"/>
              </w:rPr>
              <w:t xml:space="preserve">Bu hastaların çoğunda </w:t>
            </w:r>
            <w:proofErr w:type="spellStart"/>
            <w:r>
              <w:rPr>
                <w:sz w:val="24"/>
                <w:szCs w:val="24"/>
              </w:rPr>
              <w:t>primer</w:t>
            </w:r>
            <w:proofErr w:type="spellEnd"/>
            <w:r>
              <w:rPr>
                <w:sz w:val="24"/>
                <w:szCs w:val="24"/>
              </w:rPr>
              <w:t xml:space="preserve"> kansere ait öykü vardır ancak bir grubunda </w:t>
            </w:r>
            <w:proofErr w:type="spellStart"/>
            <w:r>
              <w:rPr>
                <w:sz w:val="24"/>
                <w:szCs w:val="24"/>
              </w:rPr>
              <w:t>primer</w:t>
            </w:r>
            <w:proofErr w:type="spellEnd"/>
            <w:r>
              <w:rPr>
                <w:sz w:val="24"/>
                <w:szCs w:val="24"/>
              </w:rPr>
              <w:t xml:space="preserve"> kanser öyküsü bulunmayıp tanı ancak patolojik inceleme neticesinde konulabilmektedir.</w:t>
            </w:r>
          </w:p>
          <w:p w14:paraId="23FC5643" w14:textId="77777777" w:rsidR="00D71D99" w:rsidRDefault="00070498" w:rsidP="00070498">
            <w:pPr>
              <w:rPr>
                <w:sz w:val="24"/>
                <w:szCs w:val="24"/>
              </w:rPr>
            </w:pPr>
            <w:proofErr w:type="spellStart"/>
            <w:r>
              <w:rPr>
                <w:sz w:val="24"/>
                <w:szCs w:val="24"/>
              </w:rPr>
              <w:t>Orbita</w:t>
            </w:r>
            <w:proofErr w:type="spellEnd"/>
            <w:r>
              <w:rPr>
                <w:sz w:val="24"/>
                <w:szCs w:val="24"/>
              </w:rPr>
              <w:t xml:space="preserve"> tümörleri erişkin çağı (&gt;18 yaş) ve çocukluk çağı (≤18 </w:t>
            </w:r>
            <w:proofErr w:type="gramStart"/>
            <w:r>
              <w:rPr>
                <w:sz w:val="24"/>
                <w:szCs w:val="24"/>
              </w:rPr>
              <w:t>yaş)  tümörleri</w:t>
            </w:r>
            <w:proofErr w:type="gramEnd"/>
            <w:r>
              <w:rPr>
                <w:sz w:val="24"/>
                <w:szCs w:val="24"/>
              </w:rPr>
              <w:t xml:space="preserve"> olarak da 2ye ayrılabilir. </w:t>
            </w:r>
            <w:proofErr w:type="spellStart"/>
            <w:r>
              <w:rPr>
                <w:sz w:val="24"/>
                <w:szCs w:val="24"/>
              </w:rPr>
              <w:t>Histopatolojik</w:t>
            </w:r>
            <w:proofErr w:type="spellEnd"/>
            <w:r>
              <w:rPr>
                <w:sz w:val="24"/>
                <w:szCs w:val="24"/>
              </w:rPr>
              <w:t xml:space="preserve"> olarak e</w:t>
            </w:r>
            <w:r w:rsidRPr="009D7973">
              <w:rPr>
                <w:sz w:val="24"/>
                <w:szCs w:val="24"/>
              </w:rPr>
              <w:t>rişkinlerde</w:t>
            </w:r>
            <w:r>
              <w:rPr>
                <w:sz w:val="24"/>
                <w:szCs w:val="24"/>
              </w:rPr>
              <w:t xml:space="preserve"> </w:t>
            </w:r>
            <w:r w:rsidRPr="009D7973">
              <w:rPr>
                <w:sz w:val="24"/>
                <w:szCs w:val="24"/>
              </w:rPr>
              <w:t xml:space="preserve">en sık görülen </w:t>
            </w:r>
            <w:proofErr w:type="spellStart"/>
            <w:r w:rsidRPr="009D7973">
              <w:rPr>
                <w:sz w:val="24"/>
                <w:szCs w:val="24"/>
              </w:rPr>
              <w:t>benign</w:t>
            </w:r>
            <w:proofErr w:type="spellEnd"/>
            <w:r>
              <w:rPr>
                <w:sz w:val="24"/>
                <w:szCs w:val="24"/>
              </w:rPr>
              <w:t xml:space="preserve"> </w:t>
            </w:r>
            <w:proofErr w:type="spellStart"/>
            <w:r>
              <w:rPr>
                <w:sz w:val="24"/>
                <w:szCs w:val="24"/>
              </w:rPr>
              <w:t>orbita</w:t>
            </w:r>
            <w:proofErr w:type="spellEnd"/>
            <w:r w:rsidRPr="009D7973">
              <w:rPr>
                <w:sz w:val="24"/>
                <w:szCs w:val="24"/>
              </w:rPr>
              <w:t xml:space="preserve"> tümör</w:t>
            </w:r>
            <w:r>
              <w:rPr>
                <w:sz w:val="24"/>
                <w:szCs w:val="24"/>
              </w:rPr>
              <w:t>ü</w:t>
            </w:r>
            <w:r w:rsidRPr="009D7973">
              <w:rPr>
                <w:sz w:val="24"/>
                <w:szCs w:val="24"/>
              </w:rPr>
              <w:t xml:space="preserve"> </w:t>
            </w:r>
            <w:proofErr w:type="spellStart"/>
            <w:r w:rsidRPr="009D7973">
              <w:rPr>
                <w:sz w:val="24"/>
                <w:szCs w:val="24"/>
              </w:rPr>
              <w:t>kavernöz</w:t>
            </w:r>
            <w:proofErr w:type="spellEnd"/>
            <w:r w:rsidRPr="009D7973">
              <w:rPr>
                <w:sz w:val="24"/>
                <w:szCs w:val="24"/>
              </w:rPr>
              <w:t xml:space="preserve"> </w:t>
            </w:r>
            <w:proofErr w:type="spellStart"/>
            <w:r w:rsidRPr="009D7973">
              <w:rPr>
                <w:sz w:val="24"/>
                <w:szCs w:val="24"/>
              </w:rPr>
              <w:t>hemanjiom</w:t>
            </w:r>
            <w:proofErr w:type="spellEnd"/>
            <w:r w:rsidRPr="009D7973">
              <w:rPr>
                <w:sz w:val="24"/>
                <w:szCs w:val="24"/>
              </w:rPr>
              <w:t xml:space="preserve">, en sık görülen </w:t>
            </w:r>
            <w:proofErr w:type="spellStart"/>
            <w:r w:rsidRPr="009D7973">
              <w:rPr>
                <w:sz w:val="24"/>
                <w:szCs w:val="24"/>
              </w:rPr>
              <w:t>malign</w:t>
            </w:r>
            <w:proofErr w:type="spellEnd"/>
            <w:r w:rsidRPr="009D7973">
              <w:rPr>
                <w:sz w:val="24"/>
                <w:szCs w:val="24"/>
              </w:rPr>
              <w:t xml:space="preserve"> tümör ise </w:t>
            </w:r>
            <w:proofErr w:type="spellStart"/>
            <w:r w:rsidRPr="009D7973">
              <w:rPr>
                <w:sz w:val="24"/>
                <w:szCs w:val="24"/>
              </w:rPr>
              <w:t>lenfoid</w:t>
            </w:r>
            <w:proofErr w:type="spellEnd"/>
            <w:r w:rsidRPr="009D7973">
              <w:rPr>
                <w:sz w:val="24"/>
                <w:szCs w:val="24"/>
              </w:rPr>
              <w:t xml:space="preserve"> tümörlerdir. Erişkinlerde bunun dışında lakrimal bez tümörleri, </w:t>
            </w:r>
            <w:proofErr w:type="spellStart"/>
            <w:r w:rsidRPr="009D7973">
              <w:rPr>
                <w:sz w:val="24"/>
                <w:szCs w:val="24"/>
              </w:rPr>
              <w:t>inflamatuar</w:t>
            </w:r>
            <w:proofErr w:type="spellEnd"/>
            <w:r w:rsidRPr="009D7973">
              <w:rPr>
                <w:sz w:val="24"/>
                <w:szCs w:val="24"/>
              </w:rPr>
              <w:t xml:space="preserve"> </w:t>
            </w:r>
            <w:proofErr w:type="spellStart"/>
            <w:r w:rsidRPr="009D7973">
              <w:rPr>
                <w:sz w:val="24"/>
                <w:szCs w:val="24"/>
              </w:rPr>
              <w:t>psödotümör</w:t>
            </w:r>
            <w:proofErr w:type="spellEnd"/>
            <w:r w:rsidRPr="009D7973">
              <w:rPr>
                <w:sz w:val="24"/>
                <w:szCs w:val="24"/>
              </w:rPr>
              <w:t xml:space="preserve"> (</w:t>
            </w:r>
            <w:proofErr w:type="spellStart"/>
            <w:r w:rsidRPr="009D7973">
              <w:rPr>
                <w:sz w:val="24"/>
                <w:szCs w:val="24"/>
              </w:rPr>
              <w:t>idiyopatik</w:t>
            </w:r>
            <w:proofErr w:type="spellEnd"/>
            <w:r w:rsidRPr="009D7973">
              <w:rPr>
                <w:sz w:val="24"/>
                <w:szCs w:val="24"/>
              </w:rPr>
              <w:t xml:space="preserve"> </w:t>
            </w:r>
            <w:proofErr w:type="spellStart"/>
            <w:r w:rsidRPr="009D7973">
              <w:rPr>
                <w:sz w:val="24"/>
                <w:szCs w:val="24"/>
              </w:rPr>
              <w:t>orbital</w:t>
            </w:r>
            <w:proofErr w:type="spellEnd"/>
            <w:r w:rsidRPr="009D7973">
              <w:rPr>
                <w:sz w:val="24"/>
                <w:szCs w:val="24"/>
              </w:rPr>
              <w:t xml:space="preserve"> </w:t>
            </w:r>
            <w:proofErr w:type="spellStart"/>
            <w:r w:rsidRPr="009D7973">
              <w:rPr>
                <w:sz w:val="24"/>
                <w:szCs w:val="24"/>
              </w:rPr>
              <w:t>inflamasyon</w:t>
            </w:r>
            <w:proofErr w:type="spellEnd"/>
            <w:r w:rsidRPr="009D7973">
              <w:rPr>
                <w:sz w:val="24"/>
                <w:szCs w:val="24"/>
              </w:rPr>
              <w:t>),</w:t>
            </w:r>
            <w:r>
              <w:rPr>
                <w:sz w:val="24"/>
                <w:szCs w:val="24"/>
              </w:rPr>
              <w:t xml:space="preserve"> optik sinir kılıf </w:t>
            </w:r>
            <w:proofErr w:type="spellStart"/>
            <w:r>
              <w:rPr>
                <w:sz w:val="24"/>
                <w:szCs w:val="24"/>
              </w:rPr>
              <w:t>menenjiomu</w:t>
            </w:r>
            <w:proofErr w:type="spellEnd"/>
            <w:r>
              <w:rPr>
                <w:sz w:val="24"/>
                <w:szCs w:val="24"/>
              </w:rPr>
              <w:t>,</w:t>
            </w:r>
            <w:r w:rsidRPr="009D7973">
              <w:rPr>
                <w:sz w:val="24"/>
                <w:szCs w:val="24"/>
              </w:rPr>
              <w:t xml:space="preserve"> </w:t>
            </w:r>
            <w:proofErr w:type="spellStart"/>
            <w:r>
              <w:rPr>
                <w:sz w:val="24"/>
                <w:szCs w:val="24"/>
              </w:rPr>
              <w:t>sekonder</w:t>
            </w:r>
            <w:proofErr w:type="spellEnd"/>
            <w:r>
              <w:rPr>
                <w:sz w:val="24"/>
                <w:szCs w:val="24"/>
              </w:rPr>
              <w:t xml:space="preserve"> tümörler (sıklıkla kapak, </w:t>
            </w:r>
            <w:proofErr w:type="spellStart"/>
            <w:r>
              <w:rPr>
                <w:sz w:val="24"/>
                <w:szCs w:val="24"/>
              </w:rPr>
              <w:t>konjonktiva</w:t>
            </w:r>
            <w:proofErr w:type="spellEnd"/>
            <w:r>
              <w:rPr>
                <w:sz w:val="24"/>
                <w:szCs w:val="24"/>
              </w:rPr>
              <w:t xml:space="preserve"> ve göz içi </w:t>
            </w:r>
            <w:proofErr w:type="spellStart"/>
            <w:r>
              <w:rPr>
                <w:sz w:val="24"/>
                <w:szCs w:val="24"/>
              </w:rPr>
              <w:t>malignansilerinin</w:t>
            </w:r>
            <w:proofErr w:type="spellEnd"/>
            <w:r>
              <w:rPr>
                <w:sz w:val="24"/>
                <w:szCs w:val="24"/>
              </w:rPr>
              <w:t xml:space="preserve"> </w:t>
            </w:r>
            <w:proofErr w:type="spellStart"/>
            <w:r>
              <w:rPr>
                <w:sz w:val="24"/>
                <w:szCs w:val="24"/>
              </w:rPr>
              <w:t>orbita</w:t>
            </w:r>
            <w:proofErr w:type="spellEnd"/>
            <w:r>
              <w:rPr>
                <w:sz w:val="24"/>
                <w:szCs w:val="24"/>
              </w:rPr>
              <w:t xml:space="preserve"> yayılımı) ve </w:t>
            </w:r>
            <w:proofErr w:type="spellStart"/>
            <w:r>
              <w:rPr>
                <w:sz w:val="24"/>
                <w:szCs w:val="24"/>
              </w:rPr>
              <w:t>metastatik</w:t>
            </w:r>
            <w:proofErr w:type="spellEnd"/>
            <w:r>
              <w:rPr>
                <w:sz w:val="24"/>
                <w:szCs w:val="24"/>
              </w:rPr>
              <w:t xml:space="preserve"> tümörler (akciğer, meme ve prostat </w:t>
            </w:r>
            <w:proofErr w:type="spellStart"/>
            <w:r>
              <w:rPr>
                <w:sz w:val="24"/>
                <w:szCs w:val="24"/>
              </w:rPr>
              <w:t>ca</w:t>
            </w:r>
            <w:proofErr w:type="spellEnd"/>
            <w:r>
              <w:rPr>
                <w:sz w:val="24"/>
                <w:szCs w:val="24"/>
              </w:rPr>
              <w:t xml:space="preserve">) görülebilir.  </w:t>
            </w:r>
          </w:p>
          <w:p w14:paraId="22861598" w14:textId="77777777" w:rsidR="00D71D99" w:rsidRDefault="00070498" w:rsidP="00070498">
            <w:pPr>
              <w:rPr>
                <w:sz w:val="24"/>
                <w:szCs w:val="24"/>
              </w:rPr>
            </w:pPr>
            <w:proofErr w:type="spellStart"/>
            <w:r>
              <w:rPr>
                <w:sz w:val="24"/>
                <w:szCs w:val="24"/>
              </w:rPr>
              <w:t>İdiopatik</w:t>
            </w:r>
            <w:proofErr w:type="spellEnd"/>
            <w:r>
              <w:rPr>
                <w:sz w:val="24"/>
                <w:szCs w:val="24"/>
              </w:rPr>
              <w:t xml:space="preserve"> </w:t>
            </w:r>
            <w:proofErr w:type="spellStart"/>
            <w:r>
              <w:rPr>
                <w:sz w:val="24"/>
                <w:szCs w:val="24"/>
              </w:rPr>
              <w:t>orbital</w:t>
            </w:r>
            <w:proofErr w:type="spellEnd"/>
            <w:r>
              <w:rPr>
                <w:sz w:val="24"/>
                <w:szCs w:val="24"/>
              </w:rPr>
              <w:t xml:space="preserve"> </w:t>
            </w:r>
            <w:proofErr w:type="spellStart"/>
            <w:r>
              <w:rPr>
                <w:sz w:val="24"/>
                <w:szCs w:val="24"/>
              </w:rPr>
              <w:t>inflamasyon</w:t>
            </w:r>
            <w:proofErr w:type="spellEnd"/>
            <w:r w:rsidR="00D71D99">
              <w:rPr>
                <w:sz w:val="24"/>
                <w:szCs w:val="24"/>
              </w:rPr>
              <w:t xml:space="preserve"> (eski adıyla </w:t>
            </w:r>
            <w:proofErr w:type="spellStart"/>
            <w:r w:rsidR="00D71D99">
              <w:rPr>
                <w:sz w:val="24"/>
                <w:szCs w:val="24"/>
              </w:rPr>
              <w:t>orbital</w:t>
            </w:r>
            <w:proofErr w:type="spellEnd"/>
            <w:r w:rsidR="00D71D99">
              <w:rPr>
                <w:sz w:val="24"/>
                <w:szCs w:val="24"/>
              </w:rPr>
              <w:t xml:space="preserve"> </w:t>
            </w:r>
            <w:proofErr w:type="spellStart"/>
            <w:r w:rsidR="00D71D99">
              <w:rPr>
                <w:sz w:val="24"/>
                <w:szCs w:val="24"/>
              </w:rPr>
              <w:t>psödotümör</w:t>
            </w:r>
            <w:proofErr w:type="spellEnd"/>
            <w:r w:rsidR="00D71D99">
              <w:rPr>
                <w:sz w:val="24"/>
                <w:szCs w:val="24"/>
              </w:rPr>
              <w:t>)</w:t>
            </w:r>
            <w:r>
              <w:rPr>
                <w:sz w:val="24"/>
                <w:szCs w:val="24"/>
              </w:rPr>
              <w:t xml:space="preserve">, </w:t>
            </w:r>
            <w:proofErr w:type="spellStart"/>
            <w:r>
              <w:rPr>
                <w:sz w:val="24"/>
                <w:szCs w:val="24"/>
              </w:rPr>
              <w:t>orbitada</w:t>
            </w:r>
            <w:proofErr w:type="spellEnd"/>
            <w:r>
              <w:rPr>
                <w:sz w:val="24"/>
                <w:szCs w:val="24"/>
              </w:rPr>
              <w:t xml:space="preserve"> görülen</w:t>
            </w:r>
            <w:r w:rsidR="00D71D99">
              <w:rPr>
                <w:sz w:val="24"/>
                <w:szCs w:val="24"/>
              </w:rPr>
              <w:t xml:space="preserve"> çeşitli </w:t>
            </w:r>
            <w:proofErr w:type="spellStart"/>
            <w:r w:rsidR="00D71D99">
              <w:rPr>
                <w:sz w:val="24"/>
                <w:szCs w:val="24"/>
              </w:rPr>
              <w:t>non-granulamatöz</w:t>
            </w:r>
            <w:proofErr w:type="spellEnd"/>
            <w:r w:rsidR="00D71D99">
              <w:rPr>
                <w:sz w:val="24"/>
                <w:szCs w:val="24"/>
              </w:rPr>
              <w:t xml:space="preserve"> </w:t>
            </w:r>
            <w:proofErr w:type="spellStart"/>
            <w:r w:rsidR="00D71D99">
              <w:rPr>
                <w:sz w:val="24"/>
                <w:szCs w:val="24"/>
              </w:rPr>
              <w:t>inflamasyonları</w:t>
            </w:r>
            <w:proofErr w:type="spellEnd"/>
            <w:r w:rsidR="00D71D99">
              <w:rPr>
                <w:sz w:val="24"/>
                <w:szCs w:val="24"/>
              </w:rPr>
              <w:t xml:space="preserve"> tanımlamak için kullanılan bir terimdir</w:t>
            </w:r>
            <w:r>
              <w:rPr>
                <w:sz w:val="24"/>
                <w:szCs w:val="24"/>
              </w:rPr>
              <w:t>.</w:t>
            </w:r>
            <w:r w:rsidR="00D71D99">
              <w:rPr>
                <w:sz w:val="24"/>
                <w:szCs w:val="24"/>
              </w:rPr>
              <w:t xml:space="preserve"> Bu başlık altında çeşitli </w:t>
            </w:r>
            <w:proofErr w:type="spellStart"/>
            <w:r w:rsidR="00D71D99">
              <w:rPr>
                <w:sz w:val="24"/>
                <w:szCs w:val="24"/>
              </w:rPr>
              <w:t>fenotipte</w:t>
            </w:r>
            <w:proofErr w:type="spellEnd"/>
            <w:r w:rsidR="00D71D99">
              <w:rPr>
                <w:sz w:val="24"/>
                <w:szCs w:val="24"/>
              </w:rPr>
              <w:t xml:space="preserve"> hastalıklar yer almaktadır.</w:t>
            </w:r>
            <w:r>
              <w:rPr>
                <w:sz w:val="24"/>
                <w:szCs w:val="24"/>
              </w:rPr>
              <w:t xml:space="preserve"> </w:t>
            </w:r>
            <w:proofErr w:type="spellStart"/>
            <w:r w:rsidR="00D71D99">
              <w:rPr>
                <w:sz w:val="24"/>
                <w:szCs w:val="24"/>
              </w:rPr>
              <w:t>İdiyopatik</w:t>
            </w:r>
            <w:proofErr w:type="spellEnd"/>
            <w:r w:rsidR="00D71D99">
              <w:rPr>
                <w:sz w:val="24"/>
                <w:szCs w:val="24"/>
              </w:rPr>
              <w:t xml:space="preserve"> </w:t>
            </w:r>
            <w:proofErr w:type="spellStart"/>
            <w:r w:rsidR="00D71D99">
              <w:rPr>
                <w:sz w:val="24"/>
                <w:szCs w:val="24"/>
              </w:rPr>
              <w:t>orbital</w:t>
            </w:r>
            <w:proofErr w:type="spellEnd"/>
            <w:r w:rsidR="00D71D99">
              <w:rPr>
                <w:sz w:val="24"/>
                <w:szCs w:val="24"/>
              </w:rPr>
              <w:t xml:space="preserve"> </w:t>
            </w:r>
            <w:proofErr w:type="spellStart"/>
            <w:r w:rsidR="00D71D99">
              <w:rPr>
                <w:sz w:val="24"/>
                <w:szCs w:val="24"/>
              </w:rPr>
              <w:t>inflamasyonun</w:t>
            </w:r>
            <w:proofErr w:type="spellEnd"/>
            <w:r w:rsidR="00D71D99">
              <w:rPr>
                <w:sz w:val="24"/>
                <w:szCs w:val="24"/>
              </w:rPr>
              <w:t xml:space="preserve"> alt grupları arasında</w:t>
            </w:r>
            <w:r>
              <w:rPr>
                <w:sz w:val="24"/>
                <w:szCs w:val="24"/>
              </w:rPr>
              <w:t xml:space="preserve"> </w:t>
            </w:r>
            <w:proofErr w:type="spellStart"/>
            <w:r>
              <w:rPr>
                <w:sz w:val="24"/>
                <w:szCs w:val="24"/>
              </w:rPr>
              <w:t>anterior</w:t>
            </w:r>
            <w:proofErr w:type="spellEnd"/>
            <w:r>
              <w:rPr>
                <w:sz w:val="24"/>
                <w:szCs w:val="24"/>
              </w:rPr>
              <w:t xml:space="preserve">, </w:t>
            </w:r>
            <w:proofErr w:type="spellStart"/>
            <w:r>
              <w:rPr>
                <w:sz w:val="24"/>
                <w:szCs w:val="24"/>
              </w:rPr>
              <w:t>posterior</w:t>
            </w:r>
            <w:proofErr w:type="spellEnd"/>
            <w:r>
              <w:rPr>
                <w:sz w:val="24"/>
                <w:szCs w:val="24"/>
              </w:rPr>
              <w:t xml:space="preserve"> (</w:t>
            </w:r>
            <w:proofErr w:type="spellStart"/>
            <w:r>
              <w:rPr>
                <w:sz w:val="24"/>
                <w:szCs w:val="24"/>
              </w:rPr>
              <w:t>apikal</w:t>
            </w:r>
            <w:proofErr w:type="spellEnd"/>
            <w:r>
              <w:rPr>
                <w:sz w:val="24"/>
                <w:szCs w:val="24"/>
              </w:rPr>
              <w:t xml:space="preserve">) ve </w:t>
            </w:r>
            <w:proofErr w:type="spellStart"/>
            <w:r>
              <w:rPr>
                <w:sz w:val="24"/>
                <w:szCs w:val="24"/>
              </w:rPr>
              <w:t>diffüz</w:t>
            </w:r>
            <w:proofErr w:type="spellEnd"/>
            <w:r>
              <w:rPr>
                <w:sz w:val="24"/>
                <w:szCs w:val="24"/>
              </w:rPr>
              <w:t xml:space="preserve"> tutulum yapan </w:t>
            </w:r>
            <w:proofErr w:type="spellStart"/>
            <w:r>
              <w:rPr>
                <w:sz w:val="24"/>
                <w:szCs w:val="24"/>
              </w:rPr>
              <w:t>orbital</w:t>
            </w:r>
            <w:proofErr w:type="spellEnd"/>
            <w:r>
              <w:rPr>
                <w:sz w:val="24"/>
                <w:szCs w:val="24"/>
              </w:rPr>
              <w:t xml:space="preserve"> </w:t>
            </w:r>
            <w:proofErr w:type="spellStart"/>
            <w:r>
              <w:rPr>
                <w:sz w:val="24"/>
                <w:szCs w:val="24"/>
              </w:rPr>
              <w:t>inflamasyonları</w:t>
            </w:r>
            <w:proofErr w:type="spellEnd"/>
            <w:r>
              <w:rPr>
                <w:sz w:val="24"/>
                <w:szCs w:val="24"/>
              </w:rPr>
              <w:t xml:space="preserve">, </w:t>
            </w:r>
            <w:proofErr w:type="spellStart"/>
            <w:r>
              <w:rPr>
                <w:sz w:val="24"/>
                <w:szCs w:val="24"/>
              </w:rPr>
              <w:t>miyozit</w:t>
            </w:r>
            <w:proofErr w:type="spellEnd"/>
            <w:r>
              <w:rPr>
                <w:sz w:val="24"/>
                <w:szCs w:val="24"/>
              </w:rPr>
              <w:t xml:space="preserve"> (göz dışı kaslarını tutan </w:t>
            </w:r>
            <w:proofErr w:type="spellStart"/>
            <w:r>
              <w:rPr>
                <w:sz w:val="24"/>
                <w:szCs w:val="24"/>
              </w:rPr>
              <w:t>inflamasyon</w:t>
            </w:r>
            <w:proofErr w:type="spellEnd"/>
            <w:r>
              <w:rPr>
                <w:sz w:val="24"/>
                <w:szCs w:val="24"/>
              </w:rPr>
              <w:t xml:space="preserve">) ve </w:t>
            </w:r>
            <w:proofErr w:type="spellStart"/>
            <w:r>
              <w:rPr>
                <w:sz w:val="24"/>
                <w:szCs w:val="24"/>
              </w:rPr>
              <w:t>dakriyoadenit</w:t>
            </w:r>
            <w:proofErr w:type="spellEnd"/>
            <w:r>
              <w:rPr>
                <w:sz w:val="24"/>
                <w:szCs w:val="24"/>
              </w:rPr>
              <w:t xml:space="preserve"> (lakrimal bez </w:t>
            </w:r>
            <w:proofErr w:type="spellStart"/>
            <w:proofErr w:type="gramStart"/>
            <w:r>
              <w:rPr>
                <w:sz w:val="24"/>
                <w:szCs w:val="24"/>
              </w:rPr>
              <w:t>inflamasyonları</w:t>
            </w:r>
            <w:proofErr w:type="spellEnd"/>
            <w:r>
              <w:rPr>
                <w:sz w:val="24"/>
                <w:szCs w:val="24"/>
              </w:rPr>
              <w:t xml:space="preserve">)   </w:t>
            </w:r>
            <w:proofErr w:type="gramEnd"/>
            <w:r>
              <w:rPr>
                <w:sz w:val="24"/>
                <w:szCs w:val="24"/>
              </w:rPr>
              <w:t xml:space="preserve">sayılabilir. </w:t>
            </w:r>
          </w:p>
          <w:p w14:paraId="0CF7261D" w14:textId="77777777" w:rsidR="00070498" w:rsidRDefault="00070498" w:rsidP="00070498">
            <w:pPr>
              <w:rPr>
                <w:sz w:val="24"/>
                <w:szCs w:val="24"/>
              </w:rPr>
            </w:pPr>
            <w:r>
              <w:rPr>
                <w:sz w:val="24"/>
                <w:szCs w:val="24"/>
              </w:rPr>
              <w:lastRenderedPageBreak/>
              <w:t>Lakrimal bez bölgesinde</w:t>
            </w:r>
            <w:r w:rsidR="00D71D99">
              <w:rPr>
                <w:sz w:val="24"/>
                <w:szCs w:val="24"/>
              </w:rPr>
              <w:t xml:space="preserve"> </w:t>
            </w:r>
            <w:proofErr w:type="spellStart"/>
            <w:r w:rsidR="00D71D99">
              <w:rPr>
                <w:sz w:val="24"/>
                <w:szCs w:val="24"/>
              </w:rPr>
              <w:t>epitelyal</w:t>
            </w:r>
            <w:proofErr w:type="spellEnd"/>
            <w:r w:rsidR="00D71D99">
              <w:rPr>
                <w:sz w:val="24"/>
                <w:szCs w:val="24"/>
              </w:rPr>
              <w:t xml:space="preserve"> ve </w:t>
            </w:r>
            <w:proofErr w:type="spellStart"/>
            <w:r w:rsidR="00D71D99">
              <w:rPr>
                <w:sz w:val="24"/>
                <w:szCs w:val="24"/>
              </w:rPr>
              <w:t>nonepitelyal</w:t>
            </w:r>
            <w:proofErr w:type="spellEnd"/>
            <w:r w:rsidR="00D71D99">
              <w:rPr>
                <w:sz w:val="24"/>
                <w:szCs w:val="24"/>
              </w:rPr>
              <w:t xml:space="preserve"> tümörler görülebilir. Lakrimal bez bölgesinden </w:t>
            </w:r>
            <w:proofErr w:type="spellStart"/>
            <w:r w:rsidR="00D71D99">
              <w:rPr>
                <w:sz w:val="24"/>
                <w:szCs w:val="24"/>
              </w:rPr>
              <w:t>nonepitelyal</w:t>
            </w:r>
            <w:proofErr w:type="spellEnd"/>
            <w:r w:rsidR="00D71D99">
              <w:rPr>
                <w:sz w:val="24"/>
                <w:szCs w:val="24"/>
              </w:rPr>
              <w:t xml:space="preserve"> tümörler daha sık görülmektedir. </w:t>
            </w:r>
            <w:proofErr w:type="spellStart"/>
            <w:r w:rsidR="00D71D99">
              <w:rPr>
                <w:sz w:val="24"/>
                <w:szCs w:val="24"/>
              </w:rPr>
              <w:t>Nonepitelyal</w:t>
            </w:r>
            <w:proofErr w:type="spellEnd"/>
            <w:r w:rsidR="00D71D99">
              <w:rPr>
                <w:sz w:val="24"/>
                <w:szCs w:val="24"/>
              </w:rPr>
              <w:t xml:space="preserve"> grup içinde</w:t>
            </w:r>
            <w:r>
              <w:rPr>
                <w:sz w:val="24"/>
                <w:szCs w:val="24"/>
              </w:rPr>
              <w:t xml:space="preserve"> en sık görülen tümörler </w:t>
            </w:r>
            <w:proofErr w:type="spellStart"/>
            <w:r>
              <w:rPr>
                <w:sz w:val="24"/>
                <w:szCs w:val="24"/>
              </w:rPr>
              <w:t>dakriyoaden</w:t>
            </w:r>
            <w:r w:rsidR="00D71D99">
              <w:rPr>
                <w:sz w:val="24"/>
                <w:szCs w:val="24"/>
              </w:rPr>
              <w:t>it</w:t>
            </w:r>
            <w:proofErr w:type="spellEnd"/>
            <w:r w:rsidR="00D71D99">
              <w:rPr>
                <w:sz w:val="24"/>
                <w:szCs w:val="24"/>
              </w:rPr>
              <w:t xml:space="preserve"> ve </w:t>
            </w:r>
            <w:proofErr w:type="spellStart"/>
            <w:r w:rsidR="00D71D99">
              <w:rPr>
                <w:sz w:val="24"/>
                <w:szCs w:val="24"/>
              </w:rPr>
              <w:t>lenfomadır</w:t>
            </w:r>
            <w:proofErr w:type="spellEnd"/>
            <w:r w:rsidR="00D71D99">
              <w:rPr>
                <w:sz w:val="24"/>
                <w:szCs w:val="24"/>
              </w:rPr>
              <w:t xml:space="preserve">. Lakrimal bezin </w:t>
            </w:r>
            <w:proofErr w:type="spellStart"/>
            <w:r w:rsidR="00D71D99">
              <w:rPr>
                <w:sz w:val="24"/>
                <w:szCs w:val="24"/>
              </w:rPr>
              <w:t>e</w:t>
            </w:r>
            <w:r>
              <w:rPr>
                <w:sz w:val="24"/>
                <w:szCs w:val="24"/>
              </w:rPr>
              <w:t>pitelyal</w:t>
            </w:r>
            <w:proofErr w:type="spellEnd"/>
            <w:r>
              <w:rPr>
                <w:sz w:val="24"/>
                <w:szCs w:val="24"/>
              </w:rPr>
              <w:t xml:space="preserve"> tümörleri içinde </w:t>
            </w:r>
            <w:proofErr w:type="spellStart"/>
            <w:r>
              <w:rPr>
                <w:sz w:val="24"/>
                <w:szCs w:val="24"/>
              </w:rPr>
              <w:t>benign</w:t>
            </w:r>
            <w:proofErr w:type="spellEnd"/>
            <w:r>
              <w:rPr>
                <w:sz w:val="24"/>
                <w:szCs w:val="24"/>
              </w:rPr>
              <w:t xml:space="preserve"> tümör olarak en sık </w:t>
            </w:r>
            <w:proofErr w:type="spellStart"/>
            <w:r>
              <w:rPr>
                <w:sz w:val="24"/>
                <w:szCs w:val="24"/>
              </w:rPr>
              <w:t>pleomorfik</w:t>
            </w:r>
            <w:proofErr w:type="spellEnd"/>
            <w:r>
              <w:rPr>
                <w:sz w:val="24"/>
                <w:szCs w:val="24"/>
              </w:rPr>
              <w:t xml:space="preserve"> adenom ve </w:t>
            </w:r>
            <w:proofErr w:type="spellStart"/>
            <w:r>
              <w:rPr>
                <w:sz w:val="24"/>
                <w:szCs w:val="24"/>
              </w:rPr>
              <w:t>malign</w:t>
            </w:r>
            <w:proofErr w:type="spellEnd"/>
            <w:r>
              <w:rPr>
                <w:sz w:val="24"/>
                <w:szCs w:val="24"/>
              </w:rPr>
              <w:t xml:space="preserve"> tümör olarak</w:t>
            </w:r>
            <w:r w:rsidR="00D71D99">
              <w:rPr>
                <w:sz w:val="24"/>
                <w:szCs w:val="24"/>
              </w:rPr>
              <w:t xml:space="preserve"> en sık</w:t>
            </w:r>
            <w:r>
              <w:rPr>
                <w:sz w:val="24"/>
                <w:szCs w:val="24"/>
              </w:rPr>
              <w:t xml:space="preserve"> </w:t>
            </w:r>
            <w:proofErr w:type="spellStart"/>
            <w:r>
              <w:rPr>
                <w:sz w:val="24"/>
                <w:szCs w:val="24"/>
              </w:rPr>
              <w:t>adenoid</w:t>
            </w:r>
            <w:proofErr w:type="spellEnd"/>
            <w:r>
              <w:rPr>
                <w:sz w:val="24"/>
                <w:szCs w:val="24"/>
              </w:rPr>
              <w:t xml:space="preserve"> </w:t>
            </w:r>
            <w:proofErr w:type="spellStart"/>
            <w:r>
              <w:rPr>
                <w:sz w:val="24"/>
                <w:szCs w:val="24"/>
              </w:rPr>
              <w:t>kistik</w:t>
            </w:r>
            <w:proofErr w:type="spellEnd"/>
            <w:r>
              <w:rPr>
                <w:sz w:val="24"/>
                <w:szCs w:val="24"/>
              </w:rPr>
              <w:t xml:space="preserve"> </w:t>
            </w:r>
            <w:proofErr w:type="spellStart"/>
            <w:r>
              <w:rPr>
                <w:sz w:val="24"/>
                <w:szCs w:val="24"/>
              </w:rPr>
              <w:t>ca</w:t>
            </w:r>
            <w:proofErr w:type="spellEnd"/>
            <w:r>
              <w:rPr>
                <w:sz w:val="24"/>
                <w:szCs w:val="24"/>
              </w:rPr>
              <w:t xml:space="preserve"> görülür. </w:t>
            </w:r>
            <w:proofErr w:type="spellStart"/>
            <w:r>
              <w:rPr>
                <w:sz w:val="24"/>
                <w:szCs w:val="24"/>
              </w:rPr>
              <w:t>Adenoid</w:t>
            </w:r>
            <w:proofErr w:type="spellEnd"/>
            <w:r>
              <w:rPr>
                <w:sz w:val="24"/>
                <w:szCs w:val="24"/>
              </w:rPr>
              <w:t xml:space="preserve"> </w:t>
            </w:r>
            <w:proofErr w:type="spellStart"/>
            <w:r>
              <w:rPr>
                <w:sz w:val="24"/>
                <w:szCs w:val="24"/>
              </w:rPr>
              <w:t>kistik</w:t>
            </w:r>
            <w:proofErr w:type="spellEnd"/>
            <w:r>
              <w:rPr>
                <w:sz w:val="24"/>
                <w:szCs w:val="24"/>
              </w:rPr>
              <w:t xml:space="preserve"> </w:t>
            </w:r>
            <w:proofErr w:type="spellStart"/>
            <w:r>
              <w:rPr>
                <w:sz w:val="24"/>
                <w:szCs w:val="24"/>
              </w:rPr>
              <w:t>ca</w:t>
            </w:r>
            <w:proofErr w:type="spellEnd"/>
            <w:r>
              <w:rPr>
                <w:sz w:val="24"/>
                <w:szCs w:val="24"/>
              </w:rPr>
              <w:t xml:space="preserve">, </w:t>
            </w:r>
            <w:proofErr w:type="spellStart"/>
            <w:r>
              <w:rPr>
                <w:sz w:val="24"/>
                <w:szCs w:val="24"/>
              </w:rPr>
              <w:t>perinöral</w:t>
            </w:r>
            <w:proofErr w:type="spellEnd"/>
            <w:r>
              <w:rPr>
                <w:sz w:val="24"/>
                <w:szCs w:val="24"/>
              </w:rPr>
              <w:t xml:space="preserve"> metastaz yaparak santral sinir sistemine yayılma eğilimi bulunan ve tedaviye rağmen yüksek </w:t>
            </w:r>
            <w:proofErr w:type="spellStart"/>
            <w:r>
              <w:rPr>
                <w:sz w:val="24"/>
                <w:szCs w:val="24"/>
              </w:rPr>
              <w:t>mortalitesi</w:t>
            </w:r>
            <w:proofErr w:type="spellEnd"/>
            <w:r>
              <w:rPr>
                <w:sz w:val="24"/>
                <w:szCs w:val="24"/>
              </w:rPr>
              <w:t xml:space="preserve"> olan bir tümördür. </w:t>
            </w:r>
          </w:p>
          <w:p w14:paraId="007DDB5D" w14:textId="77777777" w:rsidR="00D71D99" w:rsidRDefault="00070498" w:rsidP="00070498">
            <w:pPr>
              <w:rPr>
                <w:sz w:val="24"/>
                <w:szCs w:val="24"/>
              </w:rPr>
            </w:pPr>
            <w:r>
              <w:rPr>
                <w:sz w:val="24"/>
                <w:szCs w:val="24"/>
              </w:rPr>
              <w:t xml:space="preserve">Çocuklarda en sık görülen </w:t>
            </w:r>
            <w:proofErr w:type="spellStart"/>
            <w:r>
              <w:rPr>
                <w:sz w:val="24"/>
                <w:szCs w:val="24"/>
              </w:rPr>
              <w:t>benign</w:t>
            </w:r>
            <w:proofErr w:type="spellEnd"/>
            <w:r>
              <w:rPr>
                <w:sz w:val="24"/>
                <w:szCs w:val="24"/>
              </w:rPr>
              <w:t xml:space="preserve"> </w:t>
            </w:r>
            <w:proofErr w:type="spellStart"/>
            <w:r>
              <w:rPr>
                <w:sz w:val="24"/>
                <w:szCs w:val="24"/>
              </w:rPr>
              <w:t>orbita</w:t>
            </w:r>
            <w:proofErr w:type="spellEnd"/>
            <w:r>
              <w:rPr>
                <w:sz w:val="24"/>
                <w:szCs w:val="24"/>
              </w:rPr>
              <w:t xml:space="preserve"> tümörleri </w:t>
            </w:r>
            <w:proofErr w:type="spellStart"/>
            <w:r>
              <w:rPr>
                <w:sz w:val="24"/>
                <w:szCs w:val="24"/>
              </w:rPr>
              <w:t>dermoid</w:t>
            </w:r>
            <w:proofErr w:type="spellEnd"/>
            <w:r>
              <w:rPr>
                <w:sz w:val="24"/>
                <w:szCs w:val="24"/>
              </w:rPr>
              <w:t xml:space="preserve"> kist ve </w:t>
            </w:r>
            <w:proofErr w:type="spellStart"/>
            <w:r>
              <w:rPr>
                <w:sz w:val="24"/>
                <w:szCs w:val="24"/>
              </w:rPr>
              <w:t>lenfanjiom</w:t>
            </w:r>
            <w:proofErr w:type="spellEnd"/>
            <w:r>
              <w:rPr>
                <w:sz w:val="24"/>
                <w:szCs w:val="24"/>
              </w:rPr>
              <w:t xml:space="preserve"> dur.  Çocuklarda en sık görülen </w:t>
            </w:r>
            <w:proofErr w:type="spellStart"/>
            <w:r>
              <w:rPr>
                <w:sz w:val="24"/>
                <w:szCs w:val="24"/>
              </w:rPr>
              <w:t>malign</w:t>
            </w:r>
            <w:proofErr w:type="spellEnd"/>
            <w:r>
              <w:rPr>
                <w:sz w:val="24"/>
                <w:szCs w:val="24"/>
              </w:rPr>
              <w:t xml:space="preserve"> tümör ise </w:t>
            </w:r>
            <w:proofErr w:type="spellStart"/>
            <w:r>
              <w:rPr>
                <w:sz w:val="24"/>
                <w:szCs w:val="24"/>
              </w:rPr>
              <w:t>rabdomiyosarkomdur</w:t>
            </w:r>
            <w:proofErr w:type="spellEnd"/>
            <w:r>
              <w:rPr>
                <w:sz w:val="24"/>
                <w:szCs w:val="24"/>
              </w:rPr>
              <w:t xml:space="preserve">. Çocukluk çağında en sık görülen </w:t>
            </w:r>
            <w:proofErr w:type="spellStart"/>
            <w:r>
              <w:rPr>
                <w:sz w:val="24"/>
                <w:szCs w:val="24"/>
              </w:rPr>
              <w:t>sekonder</w:t>
            </w:r>
            <w:proofErr w:type="spellEnd"/>
            <w:r>
              <w:rPr>
                <w:sz w:val="24"/>
                <w:szCs w:val="24"/>
              </w:rPr>
              <w:t xml:space="preserve"> </w:t>
            </w:r>
            <w:proofErr w:type="spellStart"/>
            <w:r>
              <w:rPr>
                <w:sz w:val="24"/>
                <w:szCs w:val="24"/>
              </w:rPr>
              <w:t>orbita</w:t>
            </w:r>
            <w:proofErr w:type="spellEnd"/>
            <w:r>
              <w:rPr>
                <w:sz w:val="24"/>
                <w:szCs w:val="24"/>
              </w:rPr>
              <w:t xml:space="preserve"> tümörü göz içi </w:t>
            </w:r>
            <w:proofErr w:type="spellStart"/>
            <w:r>
              <w:rPr>
                <w:sz w:val="24"/>
                <w:szCs w:val="24"/>
              </w:rPr>
              <w:t>retinoblastomun</w:t>
            </w:r>
            <w:proofErr w:type="spellEnd"/>
            <w:r>
              <w:rPr>
                <w:sz w:val="24"/>
                <w:szCs w:val="24"/>
              </w:rPr>
              <w:t xml:space="preserve"> </w:t>
            </w:r>
            <w:proofErr w:type="spellStart"/>
            <w:r>
              <w:rPr>
                <w:sz w:val="24"/>
                <w:szCs w:val="24"/>
              </w:rPr>
              <w:t>orbita</w:t>
            </w:r>
            <w:proofErr w:type="spellEnd"/>
            <w:r>
              <w:rPr>
                <w:sz w:val="24"/>
                <w:szCs w:val="24"/>
              </w:rPr>
              <w:t xml:space="preserve"> yayılımıdır. En sık görülen </w:t>
            </w:r>
            <w:proofErr w:type="spellStart"/>
            <w:r>
              <w:rPr>
                <w:sz w:val="24"/>
                <w:szCs w:val="24"/>
              </w:rPr>
              <w:t>metastatik</w:t>
            </w:r>
            <w:proofErr w:type="spellEnd"/>
            <w:r>
              <w:rPr>
                <w:sz w:val="24"/>
                <w:szCs w:val="24"/>
              </w:rPr>
              <w:t xml:space="preserve"> tümörler </w:t>
            </w:r>
            <w:proofErr w:type="spellStart"/>
            <w:r>
              <w:rPr>
                <w:sz w:val="24"/>
                <w:szCs w:val="24"/>
              </w:rPr>
              <w:t>nöroblastom</w:t>
            </w:r>
            <w:proofErr w:type="spellEnd"/>
            <w:r>
              <w:rPr>
                <w:sz w:val="24"/>
                <w:szCs w:val="24"/>
              </w:rPr>
              <w:t xml:space="preserve"> ve </w:t>
            </w:r>
            <w:proofErr w:type="spellStart"/>
            <w:r>
              <w:rPr>
                <w:sz w:val="24"/>
                <w:szCs w:val="24"/>
              </w:rPr>
              <w:t>Ewing</w:t>
            </w:r>
            <w:proofErr w:type="spellEnd"/>
            <w:r>
              <w:rPr>
                <w:sz w:val="24"/>
                <w:szCs w:val="24"/>
              </w:rPr>
              <w:t xml:space="preserve"> sarkomudur. Çocuklarda bunun dışında</w:t>
            </w:r>
            <w:r w:rsidR="00D71D99">
              <w:rPr>
                <w:sz w:val="24"/>
                <w:szCs w:val="24"/>
              </w:rPr>
              <w:t xml:space="preserve"> </w:t>
            </w:r>
            <w:proofErr w:type="spellStart"/>
            <w:r w:rsidR="00D71D99">
              <w:rPr>
                <w:sz w:val="24"/>
                <w:szCs w:val="24"/>
              </w:rPr>
              <w:t>kapiller</w:t>
            </w:r>
            <w:proofErr w:type="spellEnd"/>
            <w:r w:rsidR="00D71D99">
              <w:rPr>
                <w:sz w:val="24"/>
                <w:szCs w:val="24"/>
              </w:rPr>
              <w:t xml:space="preserve"> </w:t>
            </w:r>
            <w:proofErr w:type="spellStart"/>
            <w:r w:rsidR="00D71D99">
              <w:rPr>
                <w:sz w:val="24"/>
                <w:szCs w:val="24"/>
              </w:rPr>
              <w:t>hemanjiom</w:t>
            </w:r>
            <w:proofErr w:type="spellEnd"/>
            <w:r w:rsidR="00D71D99">
              <w:rPr>
                <w:sz w:val="24"/>
                <w:szCs w:val="24"/>
              </w:rPr>
              <w:t xml:space="preserve">, optik </w:t>
            </w:r>
            <w:proofErr w:type="spellStart"/>
            <w:r w:rsidR="00D71D99">
              <w:rPr>
                <w:sz w:val="24"/>
                <w:szCs w:val="24"/>
              </w:rPr>
              <w:t>gliom</w:t>
            </w:r>
            <w:proofErr w:type="spellEnd"/>
            <w:r w:rsidR="00D71D99">
              <w:rPr>
                <w:sz w:val="24"/>
                <w:szCs w:val="24"/>
              </w:rPr>
              <w:t xml:space="preserve"> ve</w:t>
            </w:r>
            <w:r>
              <w:rPr>
                <w:sz w:val="24"/>
                <w:szCs w:val="24"/>
              </w:rPr>
              <w:t xml:space="preserve"> </w:t>
            </w:r>
            <w:proofErr w:type="spellStart"/>
            <w:r>
              <w:rPr>
                <w:sz w:val="24"/>
                <w:szCs w:val="24"/>
              </w:rPr>
              <w:t>histiositoz</w:t>
            </w:r>
            <w:proofErr w:type="spellEnd"/>
            <w:r>
              <w:rPr>
                <w:sz w:val="24"/>
                <w:szCs w:val="24"/>
              </w:rPr>
              <w:t xml:space="preserve"> grubu hastalıklar (özellikle </w:t>
            </w:r>
            <w:proofErr w:type="spellStart"/>
            <w:r>
              <w:rPr>
                <w:sz w:val="24"/>
                <w:szCs w:val="24"/>
              </w:rPr>
              <w:t>L</w:t>
            </w:r>
            <w:r w:rsidR="00D71D99">
              <w:rPr>
                <w:sz w:val="24"/>
                <w:szCs w:val="24"/>
              </w:rPr>
              <w:t>angerhans</w:t>
            </w:r>
            <w:proofErr w:type="spellEnd"/>
            <w:r w:rsidR="00D71D99">
              <w:rPr>
                <w:sz w:val="24"/>
                <w:szCs w:val="24"/>
              </w:rPr>
              <w:t xml:space="preserve"> hücreli </w:t>
            </w:r>
            <w:proofErr w:type="spellStart"/>
            <w:r w:rsidR="00D71D99">
              <w:rPr>
                <w:sz w:val="24"/>
                <w:szCs w:val="24"/>
              </w:rPr>
              <w:t>histiositoz</w:t>
            </w:r>
            <w:proofErr w:type="spellEnd"/>
            <w:r w:rsidR="00D71D99">
              <w:rPr>
                <w:sz w:val="24"/>
                <w:szCs w:val="24"/>
              </w:rPr>
              <w:t xml:space="preserve">) </w:t>
            </w:r>
            <w:r>
              <w:rPr>
                <w:sz w:val="24"/>
                <w:szCs w:val="24"/>
              </w:rPr>
              <w:t xml:space="preserve">görülebilir. </w:t>
            </w:r>
          </w:p>
          <w:p w14:paraId="7755346E" w14:textId="77777777" w:rsidR="00070498" w:rsidRPr="00FA32DA" w:rsidRDefault="00070498" w:rsidP="00070498">
            <w:pPr>
              <w:rPr>
                <w:b/>
                <w:i/>
                <w:sz w:val="24"/>
                <w:szCs w:val="24"/>
              </w:rPr>
            </w:pPr>
            <w:proofErr w:type="spellStart"/>
            <w:r w:rsidRPr="00FA32DA">
              <w:rPr>
                <w:b/>
                <w:i/>
                <w:sz w:val="24"/>
                <w:szCs w:val="24"/>
              </w:rPr>
              <w:t>Orbita</w:t>
            </w:r>
            <w:proofErr w:type="spellEnd"/>
            <w:r w:rsidRPr="00FA32DA">
              <w:rPr>
                <w:b/>
                <w:i/>
                <w:sz w:val="24"/>
                <w:szCs w:val="24"/>
              </w:rPr>
              <w:t xml:space="preserve"> tümörlerinde uygulanan cerrahi yöntemler</w:t>
            </w:r>
            <w:r>
              <w:rPr>
                <w:b/>
                <w:i/>
                <w:sz w:val="24"/>
                <w:szCs w:val="24"/>
              </w:rPr>
              <w:t xml:space="preserve"> ve diğer tedaviler</w:t>
            </w:r>
          </w:p>
          <w:p w14:paraId="1AC96244" w14:textId="77777777" w:rsidR="00070498" w:rsidRDefault="00070498" w:rsidP="00070498">
            <w:pPr>
              <w:rPr>
                <w:sz w:val="24"/>
                <w:szCs w:val="24"/>
              </w:rPr>
            </w:pPr>
            <w:proofErr w:type="spellStart"/>
            <w:r>
              <w:rPr>
                <w:sz w:val="24"/>
                <w:szCs w:val="24"/>
              </w:rPr>
              <w:t>Orbita</w:t>
            </w:r>
            <w:proofErr w:type="spellEnd"/>
            <w:r>
              <w:rPr>
                <w:sz w:val="24"/>
                <w:szCs w:val="24"/>
              </w:rPr>
              <w:t xml:space="preserve"> tümörlerinde tanı ve tedavi için </w:t>
            </w:r>
            <w:proofErr w:type="spellStart"/>
            <w:r>
              <w:rPr>
                <w:sz w:val="24"/>
                <w:szCs w:val="24"/>
              </w:rPr>
              <w:t>orbitotomi</w:t>
            </w:r>
            <w:proofErr w:type="spellEnd"/>
            <w:r>
              <w:rPr>
                <w:sz w:val="24"/>
                <w:szCs w:val="24"/>
              </w:rPr>
              <w:t xml:space="preserve"> cerrahisi uygulanır. </w:t>
            </w:r>
            <w:proofErr w:type="spellStart"/>
            <w:r>
              <w:rPr>
                <w:sz w:val="24"/>
                <w:szCs w:val="24"/>
              </w:rPr>
              <w:t>Orbitotomi</w:t>
            </w:r>
            <w:proofErr w:type="spellEnd"/>
            <w:r>
              <w:rPr>
                <w:sz w:val="24"/>
                <w:szCs w:val="24"/>
              </w:rPr>
              <w:t xml:space="preserve"> ameliyatları </w:t>
            </w:r>
            <w:proofErr w:type="spellStart"/>
            <w:r>
              <w:rPr>
                <w:sz w:val="24"/>
                <w:szCs w:val="24"/>
              </w:rPr>
              <w:t>anterior</w:t>
            </w:r>
            <w:proofErr w:type="spellEnd"/>
            <w:r>
              <w:rPr>
                <w:sz w:val="24"/>
                <w:szCs w:val="24"/>
              </w:rPr>
              <w:t xml:space="preserve"> veya </w:t>
            </w:r>
            <w:proofErr w:type="spellStart"/>
            <w:r>
              <w:rPr>
                <w:sz w:val="24"/>
                <w:szCs w:val="24"/>
              </w:rPr>
              <w:t>lateral</w:t>
            </w:r>
            <w:proofErr w:type="spellEnd"/>
            <w:r>
              <w:rPr>
                <w:sz w:val="24"/>
                <w:szCs w:val="24"/>
              </w:rPr>
              <w:t xml:space="preserve"> </w:t>
            </w:r>
            <w:proofErr w:type="spellStart"/>
            <w:r>
              <w:rPr>
                <w:sz w:val="24"/>
                <w:szCs w:val="24"/>
              </w:rPr>
              <w:t>orbitotomi</w:t>
            </w:r>
            <w:proofErr w:type="spellEnd"/>
            <w:r>
              <w:rPr>
                <w:sz w:val="24"/>
                <w:szCs w:val="24"/>
              </w:rPr>
              <w:t xml:space="preserve"> (</w:t>
            </w:r>
            <w:proofErr w:type="spellStart"/>
            <w:r>
              <w:rPr>
                <w:sz w:val="24"/>
                <w:szCs w:val="24"/>
              </w:rPr>
              <w:t>Kronlein</w:t>
            </w:r>
            <w:proofErr w:type="spellEnd"/>
            <w:r>
              <w:rPr>
                <w:sz w:val="24"/>
                <w:szCs w:val="24"/>
              </w:rPr>
              <w:t xml:space="preserve">, Berke yaklaşımları) olarak 2 gruba ayrılır. </w:t>
            </w:r>
            <w:proofErr w:type="spellStart"/>
            <w:r>
              <w:rPr>
                <w:sz w:val="24"/>
                <w:szCs w:val="24"/>
              </w:rPr>
              <w:t>Lateral</w:t>
            </w:r>
            <w:proofErr w:type="spellEnd"/>
            <w:r>
              <w:rPr>
                <w:sz w:val="24"/>
                <w:szCs w:val="24"/>
              </w:rPr>
              <w:t xml:space="preserve"> </w:t>
            </w:r>
            <w:proofErr w:type="spellStart"/>
            <w:r>
              <w:rPr>
                <w:sz w:val="24"/>
                <w:szCs w:val="24"/>
              </w:rPr>
              <w:t>orbitotomide</w:t>
            </w:r>
            <w:proofErr w:type="spellEnd"/>
            <w:r>
              <w:rPr>
                <w:sz w:val="24"/>
                <w:szCs w:val="24"/>
              </w:rPr>
              <w:t xml:space="preserve"> </w:t>
            </w:r>
            <w:proofErr w:type="spellStart"/>
            <w:r>
              <w:rPr>
                <w:sz w:val="24"/>
                <w:szCs w:val="24"/>
              </w:rPr>
              <w:t>lateral</w:t>
            </w:r>
            <w:proofErr w:type="spellEnd"/>
            <w:r>
              <w:rPr>
                <w:sz w:val="24"/>
                <w:szCs w:val="24"/>
              </w:rPr>
              <w:t xml:space="preserve"> </w:t>
            </w:r>
            <w:proofErr w:type="spellStart"/>
            <w:r>
              <w:rPr>
                <w:sz w:val="24"/>
                <w:szCs w:val="24"/>
              </w:rPr>
              <w:t>zigoma</w:t>
            </w:r>
            <w:proofErr w:type="spellEnd"/>
            <w:r>
              <w:rPr>
                <w:sz w:val="24"/>
                <w:szCs w:val="24"/>
              </w:rPr>
              <w:t xml:space="preserve"> kemiğinden bir parça çıkarılır.  Böylece derin yerleşimli </w:t>
            </w:r>
            <w:proofErr w:type="spellStart"/>
            <w:r>
              <w:rPr>
                <w:sz w:val="24"/>
                <w:szCs w:val="24"/>
              </w:rPr>
              <w:t>orbita</w:t>
            </w:r>
            <w:proofErr w:type="spellEnd"/>
            <w:r>
              <w:rPr>
                <w:sz w:val="24"/>
                <w:szCs w:val="24"/>
              </w:rPr>
              <w:t xml:space="preserve"> tümörlerine daha kolay erişim mümkün olmaktadır. </w:t>
            </w:r>
            <w:proofErr w:type="spellStart"/>
            <w:r>
              <w:rPr>
                <w:sz w:val="24"/>
                <w:szCs w:val="24"/>
              </w:rPr>
              <w:t>Anterior</w:t>
            </w:r>
            <w:proofErr w:type="spellEnd"/>
            <w:r>
              <w:rPr>
                <w:sz w:val="24"/>
                <w:szCs w:val="24"/>
              </w:rPr>
              <w:t xml:space="preserve"> </w:t>
            </w:r>
            <w:proofErr w:type="spellStart"/>
            <w:r>
              <w:rPr>
                <w:sz w:val="24"/>
                <w:szCs w:val="24"/>
              </w:rPr>
              <w:t>orbitotomi</w:t>
            </w:r>
            <w:proofErr w:type="spellEnd"/>
            <w:r>
              <w:rPr>
                <w:sz w:val="24"/>
                <w:szCs w:val="24"/>
              </w:rPr>
              <w:t xml:space="preserve"> cilt veya </w:t>
            </w:r>
            <w:proofErr w:type="spellStart"/>
            <w:r>
              <w:rPr>
                <w:sz w:val="24"/>
                <w:szCs w:val="24"/>
              </w:rPr>
              <w:t>konjonktiva</w:t>
            </w:r>
            <w:proofErr w:type="spellEnd"/>
            <w:r>
              <w:rPr>
                <w:sz w:val="24"/>
                <w:szCs w:val="24"/>
              </w:rPr>
              <w:t xml:space="preserve"> yoluyla yapılır. </w:t>
            </w:r>
            <w:proofErr w:type="spellStart"/>
            <w:r>
              <w:rPr>
                <w:sz w:val="24"/>
                <w:szCs w:val="24"/>
              </w:rPr>
              <w:t>Anterior</w:t>
            </w:r>
            <w:proofErr w:type="spellEnd"/>
            <w:r>
              <w:rPr>
                <w:sz w:val="24"/>
                <w:szCs w:val="24"/>
              </w:rPr>
              <w:t xml:space="preserve"> </w:t>
            </w:r>
            <w:proofErr w:type="spellStart"/>
            <w:r>
              <w:rPr>
                <w:sz w:val="24"/>
                <w:szCs w:val="24"/>
              </w:rPr>
              <w:t>orbitotomide</w:t>
            </w:r>
            <w:proofErr w:type="spellEnd"/>
            <w:r>
              <w:rPr>
                <w:sz w:val="24"/>
                <w:szCs w:val="24"/>
              </w:rPr>
              <w:t xml:space="preserve"> kemik çıkarılmamaktadır. Bilgisayarlı tomografi ve manyetik rezonans görüntüleme yöntemleri kullanılmadan önce tümörün </w:t>
            </w:r>
            <w:proofErr w:type="spellStart"/>
            <w:r>
              <w:rPr>
                <w:sz w:val="24"/>
                <w:szCs w:val="24"/>
              </w:rPr>
              <w:t>orbita</w:t>
            </w:r>
            <w:proofErr w:type="spellEnd"/>
            <w:r>
              <w:rPr>
                <w:sz w:val="24"/>
                <w:szCs w:val="24"/>
              </w:rPr>
              <w:t xml:space="preserve"> içindeki yeri kesin bilinemediği için </w:t>
            </w:r>
            <w:proofErr w:type="spellStart"/>
            <w:r>
              <w:rPr>
                <w:sz w:val="24"/>
                <w:szCs w:val="24"/>
              </w:rPr>
              <w:t>lateral</w:t>
            </w:r>
            <w:proofErr w:type="spellEnd"/>
            <w:r>
              <w:rPr>
                <w:sz w:val="24"/>
                <w:szCs w:val="24"/>
              </w:rPr>
              <w:t xml:space="preserve"> </w:t>
            </w:r>
            <w:proofErr w:type="spellStart"/>
            <w:r>
              <w:rPr>
                <w:sz w:val="24"/>
                <w:szCs w:val="24"/>
              </w:rPr>
              <w:t>orbitotomi</w:t>
            </w:r>
            <w:proofErr w:type="spellEnd"/>
            <w:r>
              <w:rPr>
                <w:sz w:val="24"/>
                <w:szCs w:val="24"/>
              </w:rPr>
              <w:t xml:space="preserve"> yöntemleri yaygın olarak kullanılmaktaydı. Görüntüleme yöntemlerinin kullanılmasıyla birlikte günümüzde </w:t>
            </w:r>
            <w:proofErr w:type="spellStart"/>
            <w:r>
              <w:rPr>
                <w:sz w:val="24"/>
                <w:szCs w:val="24"/>
              </w:rPr>
              <w:t>orbita</w:t>
            </w:r>
            <w:proofErr w:type="spellEnd"/>
            <w:r>
              <w:rPr>
                <w:sz w:val="24"/>
                <w:szCs w:val="24"/>
              </w:rPr>
              <w:t xml:space="preserve"> tümörlerinin </w:t>
            </w:r>
            <w:proofErr w:type="spellStart"/>
            <w:r>
              <w:rPr>
                <w:sz w:val="24"/>
                <w:szCs w:val="24"/>
              </w:rPr>
              <w:t>orbita</w:t>
            </w:r>
            <w:proofErr w:type="spellEnd"/>
            <w:r>
              <w:rPr>
                <w:sz w:val="24"/>
                <w:szCs w:val="24"/>
              </w:rPr>
              <w:t xml:space="preserve"> içi yeri artık kesin olarak belirlenmekte ve çoğunlukla </w:t>
            </w:r>
            <w:proofErr w:type="spellStart"/>
            <w:r>
              <w:rPr>
                <w:sz w:val="24"/>
                <w:szCs w:val="24"/>
              </w:rPr>
              <w:t>anterior</w:t>
            </w:r>
            <w:proofErr w:type="spellEnd"/>
            <w:r>
              <w:rPr>
                <w:sz w:val="24"/>
                <w:szCs w:val="24"/>
              </w:rPr>
              <w:t xml:space="preserve"> </w:t>
            </w:r>
            <w:proofErr w:type="spellStart"/>
            <w:r>
              <w:rPr>
                <w:sz w:val="24"/>
                <w:szCs w:val="24"/>
              </w:rPr>
              <w:t>orbitotomi</w:t>
            </w:r>
            <w:proofErr w:type="spellEnd"/>
            <w:r>
              <w:rPr>
                <w:sz w:val="24"/>
                <w:szCs w:val="24"/>
              </w:rPr>
              <w:t xml:space="preserve"> ameliyatları yapılmaktadır. </w:t>
            </w:r>
            <w:proofErr w:type="spellStart"/>
            <w:r>
              <w:rPr>
                <w:sz w:val="24"/>
                <w:szCs w:val="24"/>
              </w:rPr>
              <w:t>Orbita</w:t>
            </w:r>
            <w:proofErr w:type="spellEnd"/>
            <w:r>
              <w:rPr>
                <w:sz w:val="24"/>
                <w:szCs w:val="24"/>
              </w:rPr>
              <w:t xml:space="preserve"> </w:t>
            </w:r>
            <w:proofErr w:type="spellStart"/>
            <w:r>
              <w:rPr>
                <w:sz w:val="24"/>
                <w:szCs w:val="24"/>
              </w:rPr>
              <w:t>apeksine</w:t>
            </w:r>
            <w:proofErr w:type="spellEnd"/>
            <w:r>
              <w:rPr>
                <w:sz w:val="24"/>
                <w:szCs w:val="24"/>
              </w:rPr>
              <w:t xml:space="preserve"> yakın bazı tümörlerde hala </w:t>
            </w:r>
            <w:proofErr w:type="spellStart"/>
            <w:r>
              <w:rPr>
                <w:sz w:val="24"/>
                <w:szCs w:val="24"/>
              </w:rPr>
              <w:t>lateral</w:t>
            </w:r>
            <w:proofErr w:type="spellEnd"/>
            <w:r>
              <w:rPr>
                <w:sz w:val="24"/>
                <w:szCs w:val="24"/>
              </w:rPr>
              <w:t xml:space="preserve"> </w:t>
            </w:r>
            <w:proofErr w:type="spellStart"/>
            <w:r>
              <w:rPr>
                <w:sz w:val="24"/>
                <w:szCs w:val="24"/>
              </w:rPr>
              <w:t>orbitotomi</w:t>
            </w:r>
            <w:proofErr w:type="spellEnd"/>
            <w:r>
              <w:rPr>
                <w:sz w:val="24"/>
                <w:szCs w:val="24"/>
              </w:rPr>
              <w:t xml:space="preserve"> ameliyatı uygulanmaktadır. Bazı nazal tümörlerde de </w:t>
            </w:r>
            <w:proofErr w:type="spellStart"/>
            <w:r>
              <w:rPr>
                <w:sz w:val="24"/>
                <w:szCs w:val="24"/>
              </w:rPr>
              <w:t>endonazal</w:t>
            </w:r>
            <w:proofErr w:type="spellEnd"/>
            <w:r>
              <w:rPr>
                <w:sz w:val="24"/>
                <w:szCs w:val="24"/>
              </w:rPr>
              <w:t xml:space="preserve"> endoskopik </w:t>
            </w:r>
            <w:proofErr w:type="spellStart"/>
            <w:r>
              <w:rPr>
                <w:sz w:val="24"/>
                <w:szCs w:val="24"/>
              </w:rPr>
              <w:t>orbita</w:t>
            </w:r>
            <w:proofErr w:type="spellEnd"/>
            <w:r>
              <w:rPr>
                <w:sz w:val="24"/>
                <w:szCs w:val="24"/>
              </w:rPr>
              <w:t xml:space="preserve"> tümör cerrahisi yapılmaktadır. </w:t>
            </w:r>
          </w:p>
          <w:p w14:paraId="3ACB84EC" w14:textId="77777777" w:rsidR="00070498" w:rsidRDefault="00070498" w:rsidP="00070498">
            <w:pPr>
              <w:rPr>
                <w:sz w:val="24"/>
                <w:szCs w:val="24"/>
              </w:rPr>
            </w:pPr>
            <w:proofErr w:type="spellStart"/>
            <w:r>
              <w:rPr>
                <w:sz w:val="24"/>
                <w:szCs w:val="24"/>
              </w:rPr>
              <w:t>Orbita</w:t>
            </w:r>
            <w:proofErr w:type="spellEnd"/>
            <w:r>
              <w:rPr>
                <w:sz w:val="24"/>
                <w:szCs w:val="24"/>
              </w:rPr>
              <w:t xml:space="preserve"> tümörlerinin tedavisinde uygulanan bir diğer yöntem </w:t>
            </w:r>
            <w:proofErr w:type="spellStart"/>
            <w:r>
              <w:rPr>
                <w:sz w:val="24"/>
                <w:szCs w:val="24"/>
              </w:rPr>
              <w:t>ekzenterasyondur</w:t>
            </w:r>
            <w:proofErr w:type="spellEnd"/>
            <w:r>
              <w:rPr>
                <w:sz w:val="24"/>
                <w:szCs w:val="24"/>
              </w:rPr>
              <w:t xml:space="preserve">. </w:t>
            </w:r>
            <w:proofErr w:type="spellStart"/>
            <w:r>
              <w:rPr>
                <w:sz w:val="24"/>
                <w:szCs w:val="24"/>
              </w:rPr>
              <w:t>Ekzenterasyon</w:t>
            </w:r>
            <w:proofErr w:type="spellEnd"/>
            <w:r>
              <w:rPr>
                <w:sz w:val="24"/>
                <w:szCs w:val="24"/>
              </w:rPr>
              <w:t xml:space="preserve"> bazı </w:t>
            </w:r>
            <w:proofErr w:type="spellStart"/>
            <w:r>
              <w:rPr>
                <w:sz w:val="24"/>
                <w:szCs w:val="24"/>
              </w:rPr>
              <w:t>primer</w:t>
            </w:r>
            <w:proofErr w:type="spellEnd"/>
            <w:r>
              <w:rPr>
                <w:sz w:val="24"/>
                <w:szCs w:val="24"/>
              </w:rPr>
              <w:t xml:space="preserve"> </w:t>
            </w:r>
            <w:proofErr w:type="spellStart"/>
            <w:r>
              <w:rPr>
                <w:sz w:val="24"/>
                <w:szCs w:val="24"/>
              </w:rPr>
              <w:t>malign</w:t>
            </w:r>
            <w:proofErr w:type="spellEnd"/>
            <w:r>
              <w:rPr>
                <w:sz w:val="24"/>
                <w:szCs w:val="24"/>
              </w:rPr>
              <w:t xml:space="preserve"> </w:t>
            </w:r>
            <w:proofErr w:type="spellStart"/>
            <w:r>
              <w:rPr>
                <w:sz w:val="24"/>
                <w:szCs w:val="24"/>
              </w:rPr>
              <w:t>orbita</w:t>
            </w:r>
            <w:proofErr w:type="spellEnd"/>
            <w:r>
              <w:rPr>
                <w:sz w:val="24"/>
                <w:szCs w:val="24"/>
              </w:rPr>
              <w:t xml:space="preserve"> tümörleri ve </w:t>
            </w:r>
            <w:proofErr w:type="spellStart"/>
            <w:r>
              <w:rPr>
                <w:sz w:val="24"/>
                <w:szCs w:val="24"/>
              </w:rPr>
              <w:t>sekonder</w:t>
            </w:r>
            <w:proofErr w:type="spellEnd"/>
            <w:r>
              <w:rPr>
                <w:sz w:val="24"/>
                <w:szCs w:val="24"/>
              </w:rPr>
              <w:t xml:space="preserve"> </w:t>
            </w:r>
            <w:proofErr w:type="spellStart"/>
            <w:r>
              <w:rPr>
                <w:sz w:val="24"/>
                <w:szCs w:val="24"/>
              </w:rPr>
              <w:t>malign</w:t>
            </w:r>
            <w:proofErr w:type="spellEnd"/>
            <w:r>
              <w:rPr>
                <w:sz w:val="24"/>
                <w:szCs w:val="24"/>
              </w:rPr>
              <w:t xml:space="preserve"> </w:t>
            </w:r>
            <w:proofErr w:type="spellStart"/>
            <w:r>
              <w:rPr>
                <w:sz w:val="24"/>
                <w:szCs w:val="24"/>
              </w:rPr>
              <w:t>orbita</w:t>
            </w:r>
            <w:proofErr w:type="spellEnd"/>
            <w:r>
              <w:rPr>
                <w:sz w:val="24"/>
                <w:szCs w:val="24"/>
              </w:rPr>
              <w:t xml:space="preserve"> tümörlerinin tedavisinde uygulanan radikal bir cerrahi girişimdir. </w:t>
            </w:r>
            <w:proofErr w:type="spellStart"/>
            <w:r>
              <w:rPr>
                <w:sz w:val="24"/>
                <w:szCs w:val="24"/>
              </w:rPr>
              <w:t>Periost</w:t>
            </w:r>
            <w:proofErr w:type="spellEnd"/>
            <w:r>
              <w:rPr>
                <w:sz w:val="24"/>
                <w:szCs w:val="24"/>
              </w:rPr>
              <w:t xml:space="preserve"> dahil tüm </w:t>
            </w:r>
            <w:proofErr w:type="spellStart"/>
            <w:r>
              <w:rPr>
                <w:sz w:val="24"/>
                <w:szCs w:val="24"/>
              </w:rPr>
              <w:t>orbita</w:t>
            </w:r>
            <w:proofErr w:type="spellEnd"/>
            <w:r>
              <w:rPr>
                <w:sz w:val="24"/>
                <w:szCs w:val="24"/>
              </w:rPr>
              <w:t xml:space="preserve"> muhtevası eksize edilir. Total (kapaklar dahil) veya </w:t>
            </w:r>
            <w:proofErr w:type="spellStart"/>
            <w:r>
              <w:rPr>
                <w:sz w:val="24"/>
                <w:szCs w:val="24"/>
              </w:rPr>
              <w:t>subtotal</w:t>
            </w:r>
            <w:proofErr w:type="spellEnd"/>
            <w:r>
              <w:rPr>
                <w:sz w:val="24"/>
                <w:szCs w:val="24"/>
              </w:rPr>
              <w:t xml:space="preserve"> (kapak koruyucu) </w:t>
            </w:r>
            <w:proofErr w:type="spellStart"/>
            <w:r>
              <w:rPr>
                <w:sz w:val="24"/>
                <w:szCs w:val="24"/>
              </w:rPr>
              <w:t>ekzenterasyon</w:t>
            </w:r>
            <w:proofErr w:type="spellEnd"/>
            <w:r>
              <w:rPr>
                <w:sz w:val="24"/>
                <w:szCs w:val="24"/>
              </w:rPr>
              <w:t xml:space="preserve"> yapılabilir.</w:t>
            </w:r>
          </w:p>
          <w:p w14:paraId="2CB730BF" w14:textId="77777777" w:rsidR="00070498" w:rsidRDefault="00070498" w:rsidP="00070498">
            <w:pPr>
              <w:rPr>
                <w:sz w:val="24"/>
                <w:szCs w:val="24"/>
              </w:rPr>
            </w:pPr>
            <w:r>
              <w:rPr>
                <w:sz w:val="24"/>
                <w:szCs w:val="24"/>
              </w:rPr>
              <w:t xml:space="preserve">Bunun dışında bazı tümörlerde sistemik kemoterapi, </w:t>
            </w:r>
            <w:proofErr w:type="spellStart"/>
            <w:r>
              <w:rPr>
                <w:sz w:val="24"/>
                <w:szCs w:val="24"/>
              </w:rPr>
              <w:t>eksternal</w:t>
            </w:r>
            <w:proofErr w:type="spellEnd"/>
            <w:r>
              <w:rPr>
                <w:sz w:val="24"/>
                <w:szCs w:val="24"/>
              </w:rPr>
              <w:t xml:space="preserve"> radyoterapi ve </w:t>
            </w:r>
            <w:proofErr w:type="spellStart"/>
            <w:r>
              <w:rPr>
                <w:sz w:val="24"/>
                <w:szCs w:val="24"/>
              </w:rPr>
              <w:t>immunosüpresif</w:t>
            </w:r>
            <w:proofErr w:type="spellEnd"/>
            <w:r>
              <w:rPr>
                <w:sz w:val="24"/>
                <w:szCs w:val="24"/>
              </w:rPr>
              <w:t xml:space="preserve"> tedavi uygulamaları da gerekmektedir. Örneğin, </w:t>
            </w:r>
            <w:proofErr w:type="spellStart"/>
            <w:r>
              <w:rPr>
                <w:sz w:val="24"/>
                <w:szCs w:val="24"/>
              </w:rPr>
              <w:t>orbita</w:t>
            </w:r>
            <w:proofErr w:type="spellEnd"/>
            <w:r>
              <w:rPr>
                <w:sz w:val="24"/>
                <w:szCs w:val="24"/>
              </w:rPr>
              <w:t xml:space="preserve"> </w:t>
            </w:r>
            <w:proofErr w:type="spellStart"/>
            <w:r>
              <w:rPr>
                <w:sz w:val="24"/>
                <w:szCs w:val="24"/>
              </w:rPr>
              <w:t>rabdomiyosarkomları</w:t>
            </w:r>
            <w:proofErr w:type="spellEnd"/>
            <w:r>
              <w:rPr>
                <w:sz w:val="24"/>
                <w:szCs w:val="24"/>
              </w:rPr>
              <w:t xml:space="preserve"> zamanında </w:t>
            </w:r>
            <w:proofErr w:type="spellStart"/>
            <w:r>
              <w:rPr>
                <w:sz w:val="24"/>
                <w:szCs w:val="24"/>
              </w:rPr>
              <w:t>ekzenterasyon</w:t>
            </w:r>
            <w:proofErr w:type="spellEnd"/>
            <w:r>
              <w:rPr>
                <w:sz w:val="24"/>
                <w:szCs w:val="24"/>
              </w:rPr>
              <w:t xml:space="preserve"> ile tedavi edilirken günümüzde cerrahinin rolü sadece doku tanısı koymak </w:t>
            </w:r>
            <w:proofErr w:type="gramStart"/>
            <w:r>
              <w:rPr>
                <w:sz w:val="24"/>
                <w:szCs w:val="24"/>
              </w:rPr>
              <w:t>ve  mümkünse</w:t>
            </w:r>
            <w:proofErr w:type="gramEnd"/>
            <w:r>
              <w:rPr>
                <w:sz w:val="24"/>
                <w:szCs w:val="24"/>
              </w:rPr>
              <w:t xml:space="preserve"> tümörü küçültmek esasına dayanmaktadır. Cerrahi sonrası uygulanan kemoterapi/radyoterapi ile </w:t>
            </w:r>
            <w:proofErr w:type="spellStart"/>
            <w:r>
              <w:rPr>
                <w:sz w:val="24"/>
                <w:szCs w:val="24"/>
              </w:rPr>
              <w:t>orbita</w:t>
            </w:r>
            <w:proofErr w:type="spellEnd"/>
            <w:r>
              <w:rPr>
                <w:sz w:val="24"/>
                <w:szCs w:val="24"/>
              </w:rPr>
              <w:t xml:space="preserve"> </w:t>
            </w:r>
            <w:proofErr w:type="spellStart"/>
            <w:r>
              <w:rPr>
                <w:sz w:val="24"/>
                <w:szCs w:val="24"/>
              </w:rPr>
              <w:t>rabdomiyosarkomlarında</w:t>
            </w:r>
            <w:proofErr w:type="spellEnd"/>
            <w:r>
              <w:rPr>
                <w:sz w:val="24"/>
                <w:szCs w:val="24"/>
              </w:rPr>
              <w:t xml:space="preserve"> yaşam beklentisi %90 </w:t>
            </w:r>
            <w:proofErr w:type="spellStart"/>
            <w:r>
              <w:rPr>
                <w:sz w:val="24"/>
                <w:szCs w:val="24"/>
              </w:rPr>
              <w:t>lara</w:t>
            </w:r>
            <w:proofErr w:type="spellEnd"/>
            <w:r>
              <w:rPr>
                <w:sz w:val="24"/>
                <w:szCs w:val="24"/>
              </w:rPr>
              <w:t xml:space="preserve"> çıkmıştır.  </w:t>
            </w:r>
            <w:proofErr w:type="spellStart"/>
            <w:r>
              <w:rPr>
                <w:sz w:val="24"/>
                <w:szCs w:val="24"/>
              </w:rPr>
              <w:t>İdiyopatik</w:t>
            </w:r>
            <w:proofErr w:type="spellEnd"/>
            <w:r>
              <w:rPr>
                <w:sz w:val="24"/>
                <w:szCs w:val="24"/>
              </w:rPr>
              <w:t xml:space="preserve"> </w:t>
            </w:r>
            <w:proofErr w:type="spellStart"/>
            <w:r>
              <w:rPr>
                <w:sz w:val="24"/>
                <w:szCs w:val="24"/>
              </w:rPr>
              <w:t>orbita</w:t>
            </w:r>
            <w:proofErr w:type="spellEnd"/>
            <w:r>
              <w:rPr>
                <w:sz w:val="24"/>
                <w:szCs w:val="24"/>
              </w:rPr>
              <w:t xml:space="preserve"> </w:t>
            </w:r>
            <w:proofErr w:type="spellStart"/>
            <w:r>
              <w:rPr>
                <w:sz w:val="24"/>
                <w:szCs w:val="24"/>
              </w:rPr>
              <w:t>inflamasyonlarında</w:t>
            </w:r>
            <w:proofErr w:type="spellEnd"/>
            <w:r>
              <w:rPr>
                <w:sz w:val="24"/>
                <w:szCs w:val="24"/>
              </w:rPr>
              <w:t xml:space="preserve"> tedavide ilk sırada </w:t>
            </w:r>
            <w:proofErr w:type="spellStart"/>
            <w:r>
              <w:rPr>
                <w:sz w:val="24"/>
                <w:szCs w:val="24"/>
              </w:rPr>
              <w:t>immunosüpresif</w:t>
            </w:r>
            <w:proofErr w:type="spellEnd"/>
            <w:r>
              <w:rPr>
                <w:sz w:val="24"/>
                <w:szCs w:val="24"/>
              </w:rPr>
              <w:t xml:space="preserve"> tedavi (</w:t>
            </w:r>
            <w:proofErr w:type="spellStart"/>
            <w:r>
              <w:rPr>
                <w:sz w:val="24"/>
                <w:szCs w:val="24"/>
              </w:rPr>
              <w:t>steroid</w:t>
            </w:r>
            <w:proofErr w:type="spellEnd"/>
            <w:r>
              <w:rPr>
                <w:sz w:val="24"/>
                <w:szCs w:val="24"/>
              </w:rPr>
              <w:t xml:space="preserve"> ve diğerleri) uygulanmaktadır.</w:t>
            </w:r>
          </w:p>
          <w:p w14:paraId="0AD5CF27" w14:textId="77777777" w:rsidR="00070498" w:rsidRDefault="00070498" w:rsidP="00070498">
            <w:pPr>
              <w:rPr>
                <w:b/>
                <w:i/>
                <w:sz w:val="24"/>
                <w:szCs w:val="24"/>
              </w:rPr>
            </w:pPr>
            <w:proofErr w:type="spellStart"/>
            <w:r>
              <w:rPr>
                <w:b/>
                <w:i/>
                <w:sz w:val="24"/>
                <w:szCs w:val="24"/>
              </w:rPr>
              <w:t>Orbita</w:t>
            </w:r>
            <w:proofErr w:type="spellEnd"/>
            <w:r>
              <w:rPr>
                <w:b/>
                <w:i/>
                <w:sz w:val="24"/>
                <w:szCs w:val="24"/>
              </w:rPr>
              <w:t xml:space="preserve"> </w:t>
            </w:r>
            <w:proofErr w:type="spellStart"/>
            <w:r>
              <w:rPr>
                <w:b/>
                <w:i/>
                <w:sz w:val="24"/>
                <w:szCs w:val="24"/>
              </w:rPr>
              <w:t>sellüliti</w:t>
            </w:r>
            <w:proofErr w:type="spellEnd"/>
            <w:r>
              <w:rPr>
                <w:b/>
                <w:i/>
                <w:sz w:val="24"/>
                <w:szCs w:val="24"/>
              </w:rPr>
              <w:t xml:space="preserve"> (enfeksiyonları)</w:t>
            </w:r>
          </w:p>
          <w:p w14:paraId="4778D4BF" w14:textId="77777777" w:rsidR="00070498" w:rsidRDefault="00070498" w:rsidP="00070498">
            <w:pPr>
              <w:rPr>
                <w:sz w:val="24"/>
                <w:szCs w:val="24"/>
              </w:rPr>
            </w:pPr>
            <w:proofErr w:type="spellStart"/>
            <w:r>
              <w:rPr>
                <w:sz w:val="24"/>
                <w:szCs w:val="24"/>
              </w:rPr>
              <w:t>Orbita</w:t>
            </w:r>
            <w:proofErr w:type="spellEnd"/>
            <w:r>
              <w:rPr>
                <w:sz w:val="24"/>
                <w:szCs w:val="24"/>
              </w:rPr>
              <w:t xml:space="preserve"> enfeksiyonları </w:t>
            </w:r>
            <w:r w:rsidRPr="00E64DD8">
              <w:rPr>
                <w:sz w:val="24"/>
                <w:szCs w:val="24"/>
              </w:rPr>
              <w:t xml:space="preserve">başlığı altında </w:t>
            </w:r>
            <w:proofErr w:type="spellStart"/>
            <w:r w:rsidRPr="00E64DD8">
              <w:rPr>
                <w:sz w:val="24"/>
                <w:szCs w:val="24"/>
              </w:rPr>
              <w:t>preseptal</w:t>
            </w:r>
            <w:proofErr w:type="spellEnd"/>
            <w:r>
              <w:rPr>
                <w:sz w:val="24"/>
                <w:szCs w:val="24"/>
              </w:rPr>
              <w:t xml:space="preserve"> </w:t>
            </w:r>
            <w:proofErr w:type="spellStart"/>
            <w:r>
              <w:rPr>
                <w:sz w:val="24"/>
                <w:szCs w:val="24"/>
              </w:rPr>
              <w:t>sellulit</w:t>
            </w:r>
            <w:proofErr w:type="spellEnd"/>
            <w:r w:rsidRPr="00E64DD8">
              <w:rPr>
                <w:sz w:val="24"/>
                <w:szCs w:val="24"/>
              </w:rPr>
              <w:t xml:space="preserve"> ve </w:t>
            </w:r>
            <w:proofErr w:type="spellStart"/>
            <w:r w:rsidRPr="00E64DD8">
              <w:rPr>
                <w:sz w:val="24"/>
                <w:szCs w:val="24"/>
              </w:rPr>
              <w:t>orbital</w:t>
            </w:r>
            <w:proofErr w:type="spellEnd"/>
            <w:r w:rsidRPr="00E64DD8">
              <w:rPr>
                <w:sz w:val="24"/>
                <w:szCs w:val="24"/>
              </w:rPr>
              <w:t xml:space="preserve"> </w:t>
            </w:r>
            <w:proofErr w:type="spellStart"/>
            <w:r w:rsidRPr="00E64DD8">
              <w:rPr>
                <w:sz w:val="24"/>
                <w:szCs w:val="24"/>
              </w:rPr>
              <w:t>sellülit</w:t>
            </w:r>
            <w:proofErr w:type="spellEnd"/>
            <w:r w:rsidRPr="00E64DD8">
              <w:rPr>
                <w:sz w:val="24"/>
                <w:szCs w:val="24"/>
              </w:rPr>
              <w:t xml:space="preserve"> tabloları yer almaktadır.</w:t>
            </w:r>
            <w:r>
              <w:rPr>
                <w:sz w:val="24"/>
                <w:szCs w:val="24"/>
              </w:rPr>
              <w:t xml:space="preserve"> </w:t>
            </w:r>
            <w:proofErr w:type="spellStart"/>
            <w:r>
              <w:rPr>
                <w:sz w:val="24"/>
                <w:szCs w:val="24"/>
              </w:rPr>
              <w:t>Preseptal</w:t>
            </w:r>
            <w:proofErr w:type="spellEnd"/>
            <w:r>
              <w:rPr>
                <w:sz w:val="24"/>
                <w:szCs w:val="24"/>
              </w:rPr>
              <w:t xml:space="preserve"> </w:t>
            </w:r>
            <w:proofErr w:type="spellStart"/>
            <w:r>
              <w:rPr>
                <w:sz w:val="24"/>
                <w:szCs w:val="24"/>
              </w:rPr>
              <w:t>sellülitte</w:t>
            </w:r>
            <w:proofErr w:type="spellEnd"/>
            <w:r>
              <w:rPr>
                <w:sz w:val="24"/>
                <w:szCs w:val="24"/>
              </w:rPr>
              <w:t xml:space="preserve"> </w:t>
            </w:r>
            <w:proofErr w:type="spellStart"/>
            <w:r>
              <w:rPr>
                <w:sz w:val="24"/>
                <w:szCs w:val="24"/>
              </w:rPr>
              <w:t>septum</w:t>
            </w:r>
            <w:proofErr w:type="spellEnd"/>
            <w:r>
              <w:rPr>
                <w:sz w:val="24"/>
                <w:szCs w:val="24"/>
              </w:rPr>
              <w:t xml:space="preserve"> önü dokular, </w:t>
            </w:r>
            <w:proofErr w:type="spellStart"/>
            <w:r>
              <w:rPr>
                <w:sz w:val="24"/>
                <w:szCs w:val="24"/>
              </w:rPr>
              <w:t>sellulitte</w:t>
            </w:r>
            <w:proofErr w:type="spellEnd"/>
            <w:r>
              <w:rPr>
                <w:sz w:val="24"/>
                <w:szCs w:val="24"/>
              </w:rPr>
              <w:t xml:space="preserve"> </w:t>
            </w:r>
            <w:proofErr w:type="spellStart"/>
            <w:r>
              <w:rPr>
                <w:sz w:val="24"/>
                <w:szCs w:val="24"/>
              </w:rPr>
              <w:t>septum</w:t>
            </w:r>
            <w:proofErr w:type="spellEnd"/>
            <w:r>
              <w:rPr>
                <w:sz w:val="24"/>
                <w:szCs w:val="24"/>
              </w:rPr>
              <w:t xml:space="preserve"> arkası dokularda enfeksiyon vardır. </w:t>
            </w:r>
            <w:r w:rsidRPr="00E64DD8">
              <w:rPr>
                <w:sz w:val="24"/>
                <w:szCs w:val="24"/>
              </w:rPr>
              <w:t xml:space="preserve"> Sistemik ateş, </w:t>
            </w:r>
            <w:proofErr w:type="spellStart"/>
            <w:r w:rsidRPr="00E64DD8">
              <w:rPr>
                <w:sz w:val="24"/>
                <w:szCs w:val="24"/>
              </w:rPr>
              <w:t>lökosit</w:t>
            </w:r>
            <w:r>
              <w:rPr>
                <w:sz w:val="24"/>
                <w:szCs w:val="24"/>
              </w:rPr>
              <w:t>oz</w:t>
            </w:r>
            <w:proofErr w:type="spellEnd"/>
            <w:r>
              <w:rPr>
                <w:sz w:val="24"/>
                <w:szCs w:val="24"/>
              </w:rPr>
              <w:t xml:space="preserve">, </w:t>
            </w:r>
            <w:proofErr w:type="spellStart"/>
            <w:r>
              <w:rPr>
                <w:sz w:val="24"/>
                <w:szCs w:val="24"/>
              </w:rPr>
              <w:t>sedimentasyon</w:t>
            </w:r>
            <w:proofErr w:type="spellEnd"/>
            <w:r>
              <w:rPr>
                <w:sz w:val="24"/>
                <w:szCs w:val="24"/>
              </w:rPr>
              <w:t xml:space="preserve"> artışı görülür. </w:t>
            </w:r>
            <w:proofErr w:type="spellStart"/>
            <w:r>
              <w:rPr>
                <w:sz w:val="24"/>
                <w:szCs w:val="24"/>
              </w:rPr>
              <w:t>Laboratuar</w:t>
            </w:r>
            <w:proofErr w:type="spellEnd"/>
            <w:r>
              <w:rPr>
                <w:sz w:val="24"/>
                <w:szCs w:val="24"/>
              </w:rPr>
              <w:t xml:space="preserve"> değerleri </w:t>
            </w:r>
            <w:proofErr w:type="spellStart"/>
            <w:r>
              <w:rPr>
                <w:sz w:val="24"/>
                <w:szCs w:val="24"/>
              </w:rPr>
              <w:t>ilel</w:t>
            </w:r>
            <w:proofErr w:type="spellEnd"/>
            <w:r>
              <w:rPr>
                <w:sz w:val="24"/>
                <w:szCs w:val="24"/>
              </w:rPr>
              <w:t xml:space="preserve"> </w:t>
            </w:r>
            <w:proofErr w:type="spellStart"/>
            <w:r>
              <w:rPr>
                <w:sz w:val="24"/>
                <w:szCs w:val="24"/>
              </w:rPr>
              <w:t>preseptal</w:t>
            </w:r>
            <w:proofErr w:type="spellEnd"/>
            <w:r>
              <w:rPr>
                <w:sz w:val="24"/>
                <w:szCs w:val="24"/>
              </w:rPr>
              <w:t>-(</w:t>
            </w:r>
            <w:proofErr w:type="spellStart"/>
            <w:r>
              <w:rPr>
                <w:sz w:val="24"/>
                <w:szCs w:val="24"/>
              </w:rPr>
              <w:t>retroseptal</w:t>
            </w:r>
            <w:proofErr w:type="spellEnd"/>
            <w:r>
              <w:rPr>
                <w:sz w:val="24"/>
                <w:szCs w:val="24"/>
              </w:rPr>
              <w:t xml:space="preserve">) </w:t>
            </w:r>
            <w:proofErr w:type="spellStart"/>
            <w:r>
              <w:rPr>
                <w:sz w:val="24"/>
                <w:szCs w:val="24"/>
              </w:rPr>
              <w:t>sellulit</w:t>
            </w:r>
            <w:proofErr w:type="spellEnd"/>
            <w:r>
              <w:rPr>
                <w:sz w:val="24"/>
                <w:szCs w:val="24"/>
              </w:rPr>
              <w:t xml:space="preserve"> ayırımı genellikle yapılamaz. </w:t>
            </w:r>
            <w:r w:rsidRPr="00E64DD8">
              <w:rPr>
                <w:sz w:val="24"/>
                <w:szCs w:val="24"/>
              </w:rPr>
              <w:t xml:space="preserve">Olguların yaklaşık %90’ı </w:t>
            </w:r>
            <w:proofErr w:type="spellStart"/>
            <w:r w:rsidRPr="00E64DD8">
              <w:rPr>
                <w:sz w:val="24"/>
                <w:szCs w:val="24"/>
              </w:rPr>
              <w:t>preseptal</w:t>
            </w:r>
            <w:proofErr w:type="spellEnd"/>
            <w:r w:rsidRPr="00E64DD8">
              <w:rPr>
                <w:sz w:val="24"/>
                <w:szCs w:val="24"/>
              </w:rPr>
              <w:t xml:space="preserve"> </w:t>
            </w:r>
            <w:proofErr w:type="spellStart"/>
            <w:r w:rsidRPr="00E64DD8">
              <w:rPr>
                <w:sz w:val="24"/>
                <w:szCs w:val="24"/>
              </w:rPr>
              <w:t>sellülit</w:t>
            </w:r>
            <w:proofErr w:type="spellEnd"/>
            <w:r w:rsidRPr="00E64DD8">
              <w:rPr>
                <w:sz w:val="24"/>
                <w:szCs w:val="24"/>
              </w:rPr>
              <w:t xml:space="preserve"> tablosundadır. Bu tabloya kapak ödemi, kapakta </w:t>
            </w:r>
            <w:proofErr w:type="spellStart"/>
            <w:r w:rsidRPr="00E64DD8">
              <w:rPr>
                <w:sz w:val="24"/>
                <w:szCs w:val="24"/>
              </w:rPr>
              <w:t>hiperemi</w:t>
            </w:r>
            <w:proofErr w:type="spellEnd"/>
            <w:r w:rsidRPr="00E64DD8">
              <w:rPr>
                <w:sz w:val="24"/>
                <w:szCs w:val="24"/>
              </w:rPr>
              <w:t xml:space="preserve">, </w:t>
            </w:r>
            <w:proofErr w:type="spellStart"/>
            <w:r w:rsidRPr="00E64DD8">
              <w:rPr>
                <w:sz w:val="24"/>
                <w:szCs w:val="24"/>
              </w:rPr>
              <w:t>konjonktiva</w:t>
            </w:r>
            <w:proofErr w:type="spellEnd"/>
            <w:r w:rsidRPr="00E64DD8">
              <w:rPr>
                <w:sz w:val="24"/>
                <w:szCs w:val="24"/>
              </w:rPr>
              <w:t xml:space="preserve"> ödemi, ağrı gibi bulgular eşlik eder. </w:t>
            </w:r>
            <w:proofErr w:type="spellStart"/>
            <w:r w:rsidRPr="00E64DD8">
              <w:rPr>
                <w:sz w:val="24"/>
                <w:szCs w:val="24"/>
              </w:rPr>
              <w:t>Preseptal</w:t>
            </w:r>
            <w:proofErr w:type="spellEnd"/>
            <w:r w:rsidRPr="00E64DD8">
              <w:rPr>
                <w:sz w:val="24"/>
                <w:szCs w:val="24"/>
              </w:rPr>
              <w:t xml:space="preserve"> </w:t>
            </w:r>
            <w:proofErr w:type="spellStart"/>
            <w:r w:rsidRPr="00E64DD8">
              <w:rPr>
                <w:sz w:val="24"/>
                <w:szCs w:val="24"/>
              </w:rPr>
              <w:t>sellülit</w:t>
            </w:r>
            <w:proofErr w:type="spellEnd"/>
            <w:r w:rsidRPr="00E64DD8">
              <w:rPr>
                <w:sz w:val="24"/>
                <w:szCs w:val="24"/>
              </w:rPr>
              <w:t xml:space="preserve"> genellikle 5 yaşın altında </w:t>
            </w:r>
            <w:r>
              <w:rPr>
                <w:sz w:val="24"/>
                <w:szCs w:val="24"/>
              </w:rPr>
              <w:t xml:space="preserve">görülür. Üst solunum yolu enfeksiyonu ve </w:t>
            </w:r>
            <w:proofErr w:type="spellStart"/>
            <w:r>
              <w:rPr>
                <w:sz w:val="24"/>
                <w:szCs w:val="24"/>
              </w:rPr>
              <w:t>paranazal</w:t>
            </w:r>
            <w:proofErr w:type="spellEnd"/>
            <w:r>
              <w:rPr>
                <w:sz w:val="24"/>
                <w:szCs w:val="24"/>
              </w:rPr>
              <w:t xml:space="preserve"> </w:t>
            </w:r>
            <w:proofErr w:type="spellStart"/>
            <w:r>
              <w:rPr>
                <w:sz w:val="24"/>
                <w:szCs w:val="24"/>
              </w:rPr>
              <w:t>sinuzit</w:t>
            </w:r>
            <w:proofErr w:type="spellEnd"/>
            <w:r>
              <w:rPr>
                <w:sz w:val="24"/>
                <w:szCs w:val="24"/>
              </w:rPr>
              <w:t>,</w:t>
            </w:r>
            <w:r w:rsidRPr="00E64DD8">
              <w:rPr>
                <w:sz w:val="24"/>
                <w:szCs w:val="24"/>
              </w:rPr>
              <w:t xml:space="preserve"> b</w:t>
            </w:r>
            <w:r>
              <w:rPr>
                <w:sz w:val="24"/>
                <w:szCs w:val="24"/>
              </w:rPr>
              <w:t xml:space="preserve">öcek ısırığı, göz kapağı travması, kapakta mevcut </w:t>
            </w:r>
            <w:proofErr w:type="spellStart"/>
            <w:r>
              <w:rPr>
                <w:sz w:val="24"/>
                <w:szCs w:val="24"/>
              </w:rPr>
              <w:t>hordeolum</w:t>
            </w:r>
            <w:proofErr w:type="spellEnd"/>
            <w:r>
              <w:rPr>
                <w:sz w:val="24"/>
                <w:szCs w:val="24"/>
              </w:rPr>
              <w:t>/</w:t>
            </w:r>
            <w:proofErr w:type="spellStart"/>
            <w:r>
              <w:rPr>
                <w:sz w:val="24"/>
                <w:szCs w:val="24"/>
              </w:rPr>
              <w:t>şalazyon</w:t>
            </w:r>
            <w:proofErr w:type="spellEnd"/>
            <w:r>
              <w:rPr>
                <w:sz w:val="24"/>
                <w:szCs w:val="24"/>
              </w:rPr>
              <w:t xml:space="preserve">, </w:t>
            </w:r>
            <w:proofErr w:type="spellStart"/>
            <w:r>
              <w:rPr>
                <w:sz w:val="24"/>
                <w:szCs w:val="24"/>
              </w:rPr>
              <w:t>dakriyosistit</w:t>
            </w:r>
            <w:proofErr w:type="spellEnd"/>
            <w:r>
              <w:rPr>
                <w:sz w:val="24"/>
                <w:szCs w:val="24"/>
              </w:rPr>
              <w:t xml:space="preserve"> gibi nedenlerle gelişebilir</w:t>
            </w:r>
            <w:r w:rsidRPr="00E64DD8">
              <w:rPr>
                <w:sz w:val="24"/>
                <w:szCs w:val="24"/>
              </w:rPr>
              <w:t xml:space="preserve">. </w:t>
            </w:r>
            <w:proofErr w:type="spellStart"/>
            <w:r>
              <w:rPr>
                <w:sz w:val="24"/>
                <w:szCs w:val="24"/>
              </w:rPr>
              <w:t>Staf</w:t>
            </w:r>
            <w:proofErr w:type="spellEnd"/>
            <w:r>
              <w:rPr>
                <w:sz w:val="24"/>
                <w:szCs w:val="24"/>
              </w:rPr>
              <w:t xml:space="preserve"> </w:t>
            </w:r>
            <w:proofErr w:type="spellStart"/>
            <w:r>
              <w:rPr>
                <w:sz w:val="24"/>
                <w:szCs w:val="24"/>
              </w:rPr>
              <w:t>aureus</w:t>
            </w:r>
            <w:proofErr w:type="spellEnd"/>
            <w:r>
              <w:rPr>
                <w:sz w:val="24"/>
                <w:szCs w:val="24"/>
              </w:rPr>
              <w:t xml:space="preserve">, </w:t>
            </w:r>
            <w:proofErr w:type="spellStart"/>
            <w:r>
              <w:rPr>
                <w:sz w:val="24"/>
                <w:szCs w:val="24"/>
              </w:rPr>
              <w:t>staf</w:t>
            </w:r>
            <w:proofErr w:type="spellEnd"/>
            <w:r>
              <w:rPr>
                <w:sz w:val="24"/>
                <w:szCs w:val="24"/>
              </w:rPr>
              <w:t xml:space="preserve"> </w:t>
            </w:r>
            <w:proofErr w:type="spellStart"/>
            <w:r>
              <w:rPr>
                <w:sz w:val="24"/>
                <w:szCs w:val="24"/>
              </w:rPr>
              <w:t>epidermidis</w:t>
            </w:r>
            <w:proofErr w:type="spellEnd"/>
            <w:r>
              <w:rPr>
                <w:sz w:val="24"/>
                <w:szCs w:val="24"/>
              </w:rPr>
              <w:t xml:space="preserve">, </w:t>
            </w:r>
            <w:proofErr w:type="spellStart"/>
            <w:r>
              <w:rPr>
                <w:sz w:val="24"/>
                <w:szCs w:val="24"/>
              </w:rPr>
              <w:t>strep</w:t>
            </w:r>
            <w:proofErr w:type="spellEnd"/>
            <w:r>
              <w:rPr>
                <w:sz w:val="24"/>
                <w:szCs w:val="24"/>
              </w:rPr>
              <w:t xml:space="preserve"> türleri ve </w:t>
            </w:r>
            <w:proofErr w:type="spellStart"/>
            <w:r>
              <w:rPr>
                <w:sz w:val="24"/>
                <w:szCs w:val="24"/>
              </w:rPr>
              <w:t>anaerob</w:t>
            </w:r>
            <w:proofErr w:type="spellEnd"/>
            <w:r>
              <w:rPr>
                <w:sz w:val="24"/>
                <w:szCs w:val="24"/>
              </w:rPr>
              <w:t xml:space="preserve"> bakteriler en sık görülür. 30 yıl kadar önce en sık H. </w:t>
            </w:r>
            <w:proofErr w:type="spellStart"/>
            <w:r>
              <w:rPr>
                <w:sz w:val="24"/>
                <w:szCs w:val="24"/>
              </w:rPr>
              <w:t>İnfluenza</w:t>
            </w:r>
            <w:proofErr w:type="spellEnd"/>
            <w:r>
              <w:rPr>
                <w:sz w:val="24"/>
                <w:szCs w:val="24"/>
              </w:rPr>
              <w:t xml:space="preserve"> tip B idi. Ancak aşı programından sonra bu bakterinin </w:t>
            </w:r>
            <w:proofErr w:type="spellStart"/>
            <w:r>
              <w:rPr>
                <w:sz w:val="24"/>
                <w:szCs w:val="24"/>
              </w:rPr>
              <w:t>rölü</w:t>
            </w:r>
            <w:proofErr w:type="spellEnd"/>
            <w:r>
              <w:rPr>
                <w:sz w:val="24"/>
                <w:szCs w:val="24"/>
              </w:rPr>
              <w:t xml:space="preserve"> azalmıştır.</w:t>
            </w:r>
            <w:r w:rsidRPr="003F7C3F">
              <w:rPr>
                <w:sz w:val="24"/>
                <w:szCs w:val="24"/>
              </w:rPr>
              <w:t xml:space="preserve"> </w:t>
            </w:r>
          </w:p>
          <w:p w14:paraId="01868B77" w14:textId="77777777" w:rsidR="00070498" w:rsidRDefault="00070498" w:rsidP="00070498">
            <w:pPr>
              <w:rPr>
                <w:sz w:val="24"/>
                <w:szCs w:val="24"/>
              </w:rPr>
            </w:pPr>
            <w:proofErr w:type="spellStart"/>
            <w:r>
              <w:rPr>
                <w:sz w:val="24"/>
                <w:szCs w:val="24"/>
              </w:rPr>
              <w:t>Orbital</w:t>
            </w:r>
            <w:proofErr w:type="spellEnd"/>
            <w:r>
              <w:rPr>
                <w:sz w:val="24"/>
                <w:szCs w:val="24"/>
              </w:rPr>
              <w:t xml:space="preserve"> </w:t>
            </w:r>
            <w:proofErr w:type="spellStart"/>
            <w:r>
              <w:rPr>
                <w:sz w:val="24"/>
                <w:szCs w:val="24"/>
              </w:rPr>
              <w:t>sellulitte</w:t>
            </w:r>
            <w:proofErr w:type="spellEnd"/>
            <w:r>
              <w:rPr>
                <w:sz w:val="24"/>
                <w:szCs w:val="24"/>
              </w:rPr>
              <w:t xml:space="preserve"> klinik belirtiler daha ciddidir. </w:t>
            </w:r>
            <w:proofErr w:type="spellStart"/>
            <w:r>
              <w:rPr>
                <w:sz w:val="24"/>
                <w:szCs w:val="24"/>
              </w:rPr>
              <w:t>Preseptal</w:t>
            </w:r>
            <w:proofErr w:type="spellEnd"/>
            <w:r>
              <w:rPr>
                <w:sz w:val="24"/>
                <w:szCs w:val="24"/>
              </w:rPr>
              <w:t xml:space="preserve"> </w:t>
            </w:r>
            <w:proofErr w:type="spellStart"/>
            <w:r>
              <w:rPr>
                <w:sz w:val="24"/>
                <w:szCs w:val="24"/>
              </w:rPr>
              <w:t>sellulitin</w:t>
            </w:r>
            <w:proofErr w:type="spellEnd"/>
            <w:r>
              <w:rPr>
                <w:sz w:val="24"/>
                <w:szCs w:val="24"/>
              </w:rPr>
              <w:t xml:space="preserve"> ilerlemesi sonucu gelişebilir. </w:t>
            </w:r>
            <w:proofErr w:type="spellStart"/>
            <w:r>
              <w:rPr>
                <w:sz w:val="24"/>
                <w:szCs w:val="24"/>
              </w:rPr>
              <w:t>Proptozis</w:t>
            </w:r>
            <w:proofErr w:type="spellEnd"/>
            <w:r>
              <w:rPr>
                <w:sz w:val="24"/>
                <w:szCs w:val="24"/>
              </w:rPr>
              <w:t xml:space="preserve">, göz hareketlerinde azalma, görme kaybı, tedaviyle hemen düzelmeyen ateş, baş </w:t>
            </w:r>
            <w:proofErr w:type="spellStart"/>
            <w:r>
              <w:rPr>
                <w:sz w:val="24"/>
                <w:szCs w:val="24"/>
              </w:rPr>
              <w:t>ağırıs</w:t>
            </w:r>
            <w:proofErr w:type="spellEnd"/>
            <w:r>
              <w:rPr>
                <w:sz w:val="24"/>
                <w:szCs w:val="24"/>
              </w:rPr>
              <w:t xml:space="preserve"> gibi belirtiler görülebilir. </w:t>
            </w:r>
            <w:proofErr w:type="spellStart"/>
            <w:r>
              <w:rPr>
                <w:sz w:val="24"/>
                <w:szCs w:val="24"/>
              </w:rPr>
              <w:t>Preseptal</w:t>
            </w:r>
            <w:proofErr w:type="spellEnd"/>
            <w:r>
              <w:rPr>
                <w:sz w:val="24"/>
                <w:szCs w:val="24"/>
              </w:rPr>
              <w:t xml:space="preserve"> </w:t>
            </w:r>
            <w:proofErr w:type="spellStart"/>
            <w:r>
              <w:rPr>
                <w:sz w:val="24"/>
                <w:szCs w:val="24"/>
              </w:rPr>
              <w:t>sellulit</w:t>
            </w:r>
            <w:proofErr w:type="spellEnd"/>
            <w:r>
              <w:rPr>
                <w:sz w:val="24"/>
                <w:szCs w:val="24"/>
              </w:rPr>
              <w:t xml:space="preserve"> olgularının bir kısmında </w:t>
            </w:r>
            <w:r w:rsidRPr="00E64DD8">
              <w:rPr>
                <w:sz w:val="24"/>
                <w:szCs w:val="24"/>
              </w:rPr>
              <w:t xml:space="preserve">oral antibiyotik ve </w:t>
            </w:r>
            <w:proofErr w:type="spellStart"/>
            <w:r w:rsidRPr="00E64DD8">
              <w:rPr>
                <w:sz w:val="24"/>
                <w:szCs w:val="24"/>
              </w:rPr>
              <w:t>antiinflamatuar</w:t>
            </w:r>
            <w:proofErr w:type="spellEnd"/>
            <w:r w:rsidRPr="00E64DD8">
              <w:rPr>
                <w:sz w:val="24"/>
                <w:szCs w:val="24"/>
              </w:rPr>
              <w:t xml:space="preserve"> tedavi yeterli olur.</w:t>
            </w:r>
            <w:r>
              <w:rPr>
                <w:sz w:val="24"/>
                <w:szCs w:val="24"/>
              </w:rPr>
              <w:t xml:space="preserve"> Hastalığın </w:t>
            </w:r>
            <w:proofErr w:type="spellStart"/>
            <w:r>
              <w:rPr>
                <w:sz w:val="24"/>
                <w:szCs w:val="24"/>
              </w:rPr>
              <w:t>retroseptal</w:t>
            </w:r>
            <w:proofErr w:type="spellEnd"/>
            <w:r>
              <w:rPr>
                <w:sz w:val="24"/>
                <w:szCs w:val="24"/>
              </w:rPr>
              <w:t xml:space="preserve"> </w:t>
            </w:r>
            <w:proofErr w:type="spellStart"/>
            <w:r>
              <w:rPr>
                <w:sz w:val="24"/>
                <w:szCs w:val="24"/>
              </w:rPr>
              <w:t>sellulite</w:t>
            </w:r>
            <w:proofErr w:type="spellEnd"/>
            <w:r>
              <w:rPr>
                <w:sz w:val="24"/>
                <w:szCs w:val="24"/>
              </w:rPr>
              <w:t xml:space="preserve"> ilerlemediği yakın olarak izlenmelidir. </w:t>
            </w:r>
            <w:proofErr w:type="spellStart"/>
            <w:r>
              <w:rPr>
                <w:sz w:val="24"/>
                <w:szCs w:val="24"/>
              </w:rPr>
              <w:t>Orbita</w:t>
            </w:r>
            <w:proofErr w:type="spellEnd"/>
            <w:r>
              <w:rPr>
                <w:sz w:val="24"/>
                <w:szCs w:val="24"/>
              </w:rPr>
              <w:t xml:space="preserve"> </w:t>
            </w:r>
            <w:proofErr w:type="spellStart"/>
            <w:r>
              <w:rPr>
                <w:sz w:val="24"/>
                <w:szCs w:val="24"/>
              </w:rPr>
              <w:lastRenderedPageBreak/>
              <w:t>sellulit</w:t>
            </w:r>
            <w:proofErr w:type="spellEnd"/>
            <w:r>
              <w:rPr>
                <w:sz w:val="24"/>
                <w:szCs w:val="24"/>
              </w:rPr>
              <w:t xml:space="preserve"> tanısı </w:t>
            </w:r>
            <w:proofErr w:type="gramStart"/>
            <w:r>
              <w:rPr>
                <w:sz w:val="24"/>
                <w:szCs w:val="24"/>
              </w:rPr>
              <w:t>konulunca  acil</w:t>
            </w:r>
            <w:proofErr w:type="gramEnd"/>
            <w:r>
              <w:rPr>
                <w:sz w:val="24"/>
                <w:szCs w:val="24"/>
              </w:rPr>
              <w:t xml:space="preserve"> </w:t>
            </w:r>
            <w:proofErr w:type="spellStart"/>
            <w:r>
              <w:rPr>
                <w:sz w:val="24"/>
                <w:szCs w:val="24"/>
              </w:rPr>
              <w:t>intravenöz</w:t>
            </w:r>
            <w:proofErr w:type="spellEnd"/>
            <w:r>
              <w:rPr>
                <w:sz w:val="24"/>
                <w:szCs w:val="24"/>
              </w:rPr>
              <w:t xml:space="preserve"> antibiyotik tedavisi gerekir. </w:t>
            </w:r>
            <w:proofErr w:type="spellStart"/>
            <w:r>
              <w:rPr>
                <w:sz w:val="24"/>
                <w:szCs w:val="24"/>
              </w:rPr>
              <w:t>Orbita</w:t>
            </w:r>
            <w:proofErr w:type="spellEnd"/>
            <w:r>
              <w:rPr>
                <w:sz w:val="24"/>
                <w:szCs w:val="24"/>
              </w:rPr>
              <w:t xml:space="preserve"> </w:t>
            </w:r>
            <w:proofErr w:type="spellStart"/>
            <w:proofErr w:type="gramStart"/>
            <w:r>
              <w:rPr>
                <w:sz w:val="24"/>
                <w:szCs w:val="24"/>
              </w:rPr>
              <w:t>selluliti</w:t>
            </w:r>
            <w:proofErr w:type="spellEnd"/>
            <w:r>
              <w:rPr>
                <w:sz w:val="24"/>
                <w:szCs w:val="24"/>
              </w:rPr>
              <w:t xml:space="preserve">  </w:t>
            </w:r>
            <w:proofErr w:type="spellStart"/>
            <w:r>
              <w:rPr>
                <w:sz w:val="24"/>
                <w:szCs w:val="24"/>
              </w:rPr>
              <w:t>subperiosteal</w:t>
            </w:r>
            <w:proofErr w:type="spellEnd"/>
            <w:proofErr w:type="gramEnd"/>
            <w:r>
              <w:rPr>
                <w:sz w:val="24"/>
                <w:szCs w:val="24"/>
              </w:rPr>
              <w:t xml:space="preserve"> </w:t>
            </w:r>
            <w:proofErr w:type="spellStart"/>
            <w:r>
              <w:rPr>
                <w:sz w:val="24"/>
                <w:szCs w:val="24"/>
              </w:rPr>
              <w:t>abse</w:t>
            </w:r>
            <w:proofErr w:type="spellEnd"/>
            <w:r>
              <w:rPr>
                <w:sz w:val="24"/>
                <w:szCs w:val="24"/>
              </w:rPr>
              <w:t xml:space="preserve"> formasyonuna neden olabilir. Özellikle tedaviye iyi yanıt vermeyen olgularda </w:t>
            </w:r>
            <w:proofErr w:type="spellStart"/>
            <w:r>
              <w:rPr>
                <w:sz w:val="24"/>
                <w:szCs w:val="24"/>
              </w:rPr>
              <w:t>subperiosteal</w:t>
            </w:r>
            <w:proofErr w:type="spellEnd"/>
            <w:r>
              <w:rPr>
                <w:sz w:val="24"/>
                <w:szCs w:val="24"/>
              </w:rPr>
              <w:t xml:space="preserve"> </w:t>
            </w:r>
            <w:proofErr w:type="spellStart"/>
            <w:r>
              <w:rPr>
                <w:sz w:val="24"/>
                <w:szCs w:val="24"/>
              </w:rPr>
              <w:t>abse</w:t>
            </w:r>
            <w:proofErr w:type="spellEnd"/>
            <w:r>
              <w:rPr>
                <w:sz w:val="24"/>
                <w:szCs w:val="24"/>
              </w:rPr>
              <w:t xml:space="preserve"> olasılığı mutlaka dikkate alınmalıdır. </w:t>
            </w:r>
            <w:proofErr w:type="spellStart"/>
            <w:r>
              <w:rPr>
                <w:sz w:val="24"/>
                <w:szCs w:val="24"/>
              </w:rPr>
              <w:t>Subperiosteeal</w:t>
            </w:r>
            <w:proofErr w:type="spellEnd"/>
            <w:r>
              <w:rPr>
                <w:sz w:val="24"/>
                <w:szCs w:val="24"/>
              </w:rPr>
              <w:t xml:space="preserve"> </w:t>
            </w:r>
            <w:proofErr w:type="spellStart"/>
            <w:r>
              <w:rPr>
                <w:sz w:val="24"/>
                <w:szCs w:val="24"/>
              </w:rPr>
              <w:t>abse</w:t>
            </w:r>
            <w:proofErr w:type="spellEnd"/>
            <w:r>
              <w:rPr>
                <w:sz w:val="24"/>
                <w:szCs w:val="24"/>
              </w:rPr>
              <w:t xml:space="preserve"> gelişirse </w:t>
            </w:r>
            <w:proofErr w:type="spellStart"/>
            <w:r>
              <w:rPr>
                <w:sz w:val="24"/>
                <w:szCs w:val="24"/>
              </w:rPr>
              <w:t>orbitotomi</w:t>
            </w:r>
            <w:proofErr w:type="spellEnd"/>
            <w:r>
              <w:rPr>
                <w:sz w:val="24"/>
                <w:szCs w:val="24"/>
              </w:rPr>
              <w:t xml:space="preserve"> ile </w:t>
            </w:r>
            <w:proofErr w:type="spellStart"/>
            <w:r>
              <w:rPr>
                <w:sz w:val="24"/>
                <w:szCs w:val="24"/>
              </w:rPr>
              <w:t>abse</w:t>
            </w:r>
            <w:proofErr w:type="spellEnd"/>
            <w:r>
              <w:rPr>
                <w:sz w:val="24"/>
                <w:szCs w:val="24"/>
              </w:rPr>
              <w:t xml:space="preserve"> </w:t>
            </w:r>
            <w:proofErr w:type="spellStart"/>
            <w:r>
              <w:rPr>
                <w:sz w:val="24"/>
                <w:szCs w:val="24"/>
              </w:rPr>
              <w:t>drenaji</w:t>
            </w:r>
            <w:proofErr w:type="spellEnd"/>
            <w:r>
              <w:rPr>
                <w:sz w:val="24"/>
                <w:szCs w:val="24"/>
              </w:rPr>
              <w:t xml:space="preserve"> gerekir. Tedavi edilmeyen/yetersiz tedavi edilen olgularda </w:t>
            </w:r>
            <w:proofErr w:type="spellStart"/>
            <w:r>
              <w:rPr>
                <w:sz w:val="24"/>
                <w:szCs w:val="24"/>
              </w:rPr>
              <w:t>kavernöz</w:t>
            </w:r>
            <w:proofErr w:type="spellEnd"/>
            <w:r>
              <w:rPr>
                <w:sz w:val="24"/>
                <w:szCs w:val="24"/>
              </w:rPr>
              <w:t xml:space="preserve"> sinüs </w:t>
            </w:r>
            <w:proofErr w:type="spellStart"/>
            <w:r>
              <w:rPr>
                <w:sz w:val="24"/>
                <w:szCs w:val="24"/>
              </w:rPr>
              <w:t>trombozu</w:t>
            </w:r>
            <w:proofErr w:type="spellEnd"/>
            <w:r>
              <w:rPr>
                <w:sz w:val="24"/>
                <w:szCs w:val="24"/>
              </w:rPr>
              <w:t xml:space="preserve"> ve menenjit gelişebilir. </w:t>
            </w:r>
            <w:proofErr w:type="spellStart"/>
            <w:r>
              <w:rPr>
                <w:sz w:val="24"/>
                <w:szCs w:val="24"/>
              </w:rPr>
              <w:t>Orbita</w:t>
            </w:r>
            <w:proofErr w:type="spellEnd"/>
            <w:r>
              <w:rPr>
                <w:sz w:val="24"/>
                <w:szCs w:val="24"/>
              </w:rPr>
              <w:t xml:space="preserve"> </w:t>
            </w:r>
            <w:proofErr w:type="spellStart"/>
            <w:r>
              <w:rPr>
                <w:sz w:val="24"/>
                <w:szCs w:val="24"/>
              </w:rPr>
              <w:t>venlerinde</w:t>
            </w:r>
            <w:proofErr w:type="spellEnd"/>
            <w:r>
              <w:rPr>
                <w:sz w:val="24"/>
                <w:szCs w:val="24"/>
              </w:rPr>
              <w:t xml:space="preserve"> </w:t>
            </w:r>
            <w:proofErr w:type="spellStart"/>
            <w:r>
              <w:rPr>
                <w:sz w:val="24"/>
                <w:szCs w:val="24"/>
              </w:rPr>
              <w:t>valv</w:t>
            </w:r>
            <w:proofErr w:type="spellEnd"/>
            <w:r>
              <w:rPr>
                <w:sz w:val="24"/>
                <w:szCs w:val="24"/>
              </w:rPr>
              <w:t xml:space="preserve"> bulunmadığı için enfeksiyon </w:t>
            </w:r>
            <w:proofErr w:type="spellStart"/>
            <w:r>
              <w:rPr>
                <w:sz w:val="24"/>
                <w:szCs w:val="24"/>
              </w:rPr>
              <w:t>retrograd</w:t>
            </w:r>
            <w:proofErr w:type="spellEnd"/>
            <w:r>
              <w:rPr>
                <w:sz w:val="24"/>
                <w:szCs w:val="24"/>
              </w:rPr>
              <w:t xml:space="preserve"> yolla kolaylıkla </w:t>
            </w:r>
            <w:proofErr w:type="spellStart"/>
            <w:r>
              <w:rPr>
                <w:sz w:val="24"/>
                <w:szCs w:val="24"/>
              </w:rPr>
              <w:t>kavernöz</w:t>
            </w:r>
            <w:proofErr w:type="spellEnd"/>
            <w:r>
              <w:rPr>
                <w:sz w:val="24"/>
                <w:szCs w:val="24"/>
              </w:rPr>
              <w:t xml:space="preserve"> </w:t>
            </w:r>
            <w:proofErr w:type="spellStart"/>
            <w:r>
              <w:rPr>
                <w:sz w:val="24"/>
                <w:szCs w:val="24"/>
              </w:rPr>
              <w:t>sinuse</w:t>
            </w:r>
            <w:proofErr w:type="spellEnd"/>
            <w:r>
              <w:rPr>
                <w:sz w:val="24"/>
                <w:szCs w:val="24"/>
              </w:rPr>
              <w:t xml:space="preserve"> ulaşmaktadır. </w:t>
            </w:r>
          </w:p>
          <w:p w14:paraId="21A1132C" w14:textId="77777777" w:rsidR="00070498" w:rsidRDefault="00070498" w:rsidP="00070498">
            <w:pPr>
              <w:rPr>
                <w:b/>
                <w:i/>
                <w:sz w:val="24"/>
                <w:szCs w:val="24"/>
              </w:rPr>
            </w:pPr>
            <w:proofErr w:type="spellStart"/>
            <w:r w:rsidRPr="00C540EA">
              <w:rPr>
                <w:b/>
                <w:i/>
                <w:sz w:val="24"/>
                <w:szCs w:val="24"/>
              </w:rPr>
              <w:t>Tiroid</w:t>
            </w:r>
            <w:proofErr w:type="spellEnd"/>
            <w:r w:rsidRPr="00C540EA">
              <w:rPr>
                <w:b/>
                <w:i/>
                <w:sz w:val="24"/>
                <w:szCs w:val="24"/>
              </w:rPr>
              <w:t xml:space="preserve"> </w:t>
            </w:r>
            <w:proofErr w:type="spellStart"/>
            <w:r w:rsidRPr="00C540EA">
              <w:rPr>
                <w:b/>
                <w:i/>
                <w:sz w:val="24"/>
                <w:szCs w:val="24"/>
              </w:rPr>
              <w:t>oftalmopati</w:t>
            </w:r>
            <w:proofErr w:type="spellEnd"/>
            <w:r>
              <w:rPr>
                <w:b/>
                <w:i/>
                <w:sz w:val="24"/>
                <w:szCs w:val="24"/>
              </w:rPr>
              <w:t xml:space="preserve"> (</w:t>
            </w:r>
            <w:proofErr w:type="spellStart"/>
            <w:r>
              <w:rPr>
                <w:b/>
                <w:i/>
                <w:sz w:val="24"/>
                <w:szCs w:val="24"/>
              </w:rPr>
              <w:t>Graves</w:t>
            </w:r>
            <w:proofErr w:type="spellEnd"/>
            <w:r>
              <w:rPr>
                <w:b/>
                <w:i/>
                <w:sz w:val="24"/>
                <w:szCs w:val="24"/>
              </w:rPr>
              <w:t xml:space="preserve"> </w:t>
            </w:r>
            <w:proofErr w:type="spellStart"/>
            <w:r>
              <w:rPr>
                <w:b/>
                <w:i/>
                <w:sz w:val="24"/>
                <w:szCs w:val="24"/>
              </w:rPr>
              <w:t>oftalmopati</w:t>
            </w:r>
            <w:proofErr w:type="spellEnd"/>
            <w:r>
              <w:rPr>
                <w:b/>
                <w:i/>
                <w:sz w:val="24"/>
                <w:szCs w:val="24"/>
              </w:rPr>
              <w:t>)</w:t>
            </w:r>
          </w:p>
          <w:p w14:paraId="3B6948A4" w14:textId="77777777" w:rsidR="00070498" w:rsidRDefault="00070498" w:rsidP="00070498">
            <w:pPr>
              <w:rPr>
                <w:sz w:val="24"/>
                <w:szCs w:val="24"/>
              </w:rPr>
            </w:pPr>
            <w:proofErr w:type="spellStart"/>
            <w:r>
              <w:rPr>
                <w:sz w:val="24"/>
                <w:szCs w:val="24"/>
              </w:rPr>
              <w:t>Tiroid</w:t>
            </w:r>
            <w:proofErr w:type="spellEnd"/>
            <w:r>
              <w:rPr>
                <w:sz w:val="24"/>
                <w:szCs w:val="24"/>
              </w:rPr>
              <w:t xml:space="preserve"> </w:t>
            </w:r>
            <w:proofErr w:type="spellStart"/>
            <w:r>
              <w:rPr>
                <w:sz w:val="24"/>
                <w:szCs w:val="24"/>
              </w:rPr>
              <w:t>oftalmopati</w:t>
            </w:r>
            <w:proofErr w:type="spellEnd"/>
            <w:r>
              <w:rPr>
                <w:sz w:val="24"/>
                <w:szCs w:val="24"/>
              </w:rPr>
              <w:t xml:space="preserve"> mevcut halde veya geçmişte </w:t>
            </w:r>
            <w:proofErr w:type="spellStart"/>
            <w:r>
              <w:rPr>
                <w:sz w:val="24"/>
                <w:szCs w:val="24"/>
              </w:rPr>
              <w:t>tiroid</w:t>
            </w:r>
            <w:proofErr w:type="spellEnd"/>
            <w:r>
              <w:rPr>
                <w:sz w:val="24"/>
                <w:szCs w:val="24"/>
              </w:rPr>
              <w:t xml:space="preserve"> fonksiyon bozukluğu bulunan kişilerde görülen bir göz rahatsızlığıdır. Hastaların %90’ı </w:t>
            </w:r>
            <w:proofErr w:type="spellStart"/>
            <w:r>
              <w:rPr>
                <w:sz w:val="24"/>
                <w:szCs w:val="24"/>
              </w:rPr>
              <w:t>hipertiroid</w:t>
            </w:r>
            <w:proofErr w:type="spellEnd"/>
            <w:r>
              <w:rPr>
                <w:sz w:val="24"/>
                <w:szCs w:val="24"/>
              </w:rPr>
              <w:t xml:space="preserve"> olup geri kalan %10’u </w:t>
            </w:r>
            <w:proofErr w:type="spellStart"/>
            <w:r>
              <w:rPr>
                <w:sz w:val="24"/>
                <w:szCs w:val="24"/>
              </w:rPr>
              <w:t>hipotiroid</w:t>
            </w:r>
            <w:proofErr w:type="spellEnd"/>
            <w:r>
              <w:rPr>
                <w:sz w:val="24"/>
                <w:szCs w:val="24"/>
              </w:rPr>
              <w:t xml:space="preserve"> ve </w:t>
            </w:r>
            <w:proofErr w:type="spellStart"/>
            <w:r>
              <w:rPr>
                <w:sz w:val="24"/>
                <w:szCs w:val="24"/>
              </w:rPr>
              <w:t>ötiroiddir</w:t>
            </w:r>
            <w:proofErr w:type="spellEnd"/>
            <w:r>
              <w:rPr>
                <w:sz w:val="24"/>
                <w:szCs w:val="24"/>
              </w:rPr>
              <w:t>. Kadınlarda daha sık görülür (</w:t>
            </w:r>
            <w:proofErr w:type="gramStart"/>
            <w:r>
              <w:rPr>
                <w:sz w:val="24"/>
                <w:szCs w:val="24"/>
              </w:rPr>
              <w:t>K:E</w:t>
            </w:r>
            <w:proofErr w:type="gramEnd"/>
            <w:r>
              <w:rPr>
                <w:sz w:val="24"/>
                <w:szCs w:val="24"/>
              </w:rPr>
              <w:t xml:space="preserve">=4:1). Hastalığın temelinde </w:t>
            </w:r>
            <w:proofErr w:type="spellStart"/>
            <w:r>
              <w:rPr>
                <w:sz w:val="24"/>
                <w:szCs w:val="24"/>
              </w:rPr>
              <w:t>orbita</w:t>
            </w:r>
            <w:proofErr w:type="spellEnd"/>
            <w:r>
              <w:rPr>
                <w:sz w:val="24"/>
                <w:szCs w:val="24"/>
              </w:rPr>
              <w:t xml:space="preserve"> ve </w:t>
            </w:r>
            <w:proofErr w:type="spellStart"/>
            <w:r>
              <w:rPr>
                <w:sz w:val="24"/>
                <w:szCs w:val="24"/>
              </w:rPr>
              <w:t>tiroid</w:t>
            </w:r>
            <w:proofErr w:type="spellEnd"/>
            <w:r>
              <w:rPr>
                <w:sz w:val="24"/>
                <w:szCs w:val="24"/>
              </w:rPr>
              <w:t xml:space="preserve"> bezinde ortak bulunan antijen yapıları yer almaktadır. </w:t>
            </w:r>
            <w:proofErr w:type="spellStart"/>
            <w:r>
              <w:rPr>
                <w:sz w:val="24"/>
                <w:szCs w:val="24"/>
              </w:rPr>
              <w:t>Tiroid</w:t>
            </w:r>
            <w:proofErr w:type="spellEnd"/>
            <w:r>
              <w:rPr>
                <w:sz w:val="24"/>
                <w:szCs w:val="24"/>
              </w:rPr>
              <w:t xml:space="preserve"> bezindeki antijenlere karşı gelişen oto-antikorlar </w:t>
            </w:r>
            <w:proofErr w:type="spellStart"/>
            <w:r>
              <w:rPr>
                <w:sz w:val="24"/>
                <w:szCs w:val="24"/>
              </w:rPr>
              <w:t>orbitada</w:t>
            </w:r>
            <w:proofErr w:type="spellEnd"/>
            <w:r>
              <w:rPr>
                <w:sz w:val="24"/>
                <w:szCs w:val="24"/>
              </w:rPr>
              <w:t xml:space="preserve"> bulunan antijen yapılarıyla da çapraz reaksiyona girer ve bir </w:t>
            </w:r>
            <w:proofErr w:type="spellStart"/>
            <w:r>
              <w:rPr>
                <w:sz w:val="24"/>
                <w:szCs w:val="24"/>
              </w:rPr>
              <w:t>immun</w:t>
            </w:r>
            <w:proofErr w:type="spellEnd"/>
            <w:r>
              <w:rPr>
                <w:sz w:val="24"/>
                <w:szCs w:val="24"/>
              </w:rPr>
              <w:t xml:space="preserve"> reaksiyon başlar. Bu </w:t>
            </w:r>
            <w:proofErr w:type="spellStart"/>
            <w:r>
              <w:rPr>
                <w:sz w:val="24"/>
                <w:szCs w:val="24"/>
              </w:rPr>
              <w:t>immun</w:t>
            </w:r>
            <w:proofErr w:type="spellEnd"/>
            <w:r>
              <w:rPr>
                <w:sz w:val="24"/>
                <w:szCs w:val="24"/>
              </w:rPr>
              <w:t xml:space="preserve"> reaksiyon neticesinde göz ve çevresi dokularda ödem, </w:t>
            </w:r>
            <w:proofErr w:type="spellStart"/>
            <w:r>
              <w:rPr>
                <w:sz w:val="24"/>
                <w:szCs w:val="24"/>
              </w:rPr>
              <w:t>hiperemi</w:t>
            </w:r>
            <w:proofErr w:type="spellEnd"/>
            <w:r>
              <w:rPr>
                <w:sz w:val="24"/>
                <w:szCs w:val="24"/>
              </w:rPr>
              <w:t xml:space="preserve"> gelişir. Bazen hastalık bu evrede kalır ve ilerlemez. Bazı kişilerde </w:t>
            </w:r>
            <w:proofErr w:type="spellStart"/>
            <w:r>
              <w:rPr>
                <w:sz w:val="24"/>
                <w:szCs w:val="24"/>
              </w:rPr>
              <w:t>tiroid</w:t>
            </w:r>
            <w:proofErr w:type="spellEnd"/>
            <w:r>
              <w:rPr>
                <w:sz w:val="24"/>
                <w:szCs w:val="24"/>
              </w:rPr>
              <w:t xml:space="preserve"> </w:t>
            </w:r>
            <w:proofErr w:type="spellStart"/>
            <w:r>
              <w:rPr>
                <w:sz w:val="24"/>
                <w:szCs w:val="24"/>
              </w:rPr>
              <w:t>oftalmopati</w:t>
            </w:r>
            <w:proofErr w:type="spellEnd"/>
            <w:r>
              <w:rPr>
                <w:sz w:val="24"/>
                <w:szCs w:val="24"/>
              </w:rPr>
              <w:t xml:space="preserve"> daha ileri bir tablo olan </w:t>
            </w:r>
            <w:proofErr w:type="spellStart"/>
            <w:r>
              <w:rPr>
                <w:sz w:val="24"/>
                <w:szCs w:val="24"/>
              </w:rPr>
              <w:t>infiltratif</w:t>
            </w:r>
            <w:proofErr w:type="spellEnd"/>
            <w:r>
              <w:rPr>
                <w:sz w:val="24"/>
                <w:szCs w:val="24"/>
              </w:rPr>
              <w:t xml:space="preserve"> evreye ilerler. </w:t>
            </w:r>
            <w:proofErr w:type="spellStart"/>
            <w:r>
              <w:rPr>
                <w:sz w:val="24"/>
                <w:szCs w:val="24"/>
              </w:rPr>
              <w:t>İnfiltratif</w:t>
            </w:r>
            <w:proofErr w:type="spellEnd"/>
            <w:r>
              <w:rPr>
                <w:sz w:val="24"/>
                <w:szCs w:val="24"/>
              </w:rPr>
              <w:t xml:space="preserve"> evrede yağ dokusunda ve göz dışı kaslarda </w:t>
            </w:r>
            <w:proofErr w:type="spellStart"/>
            <w:r>
              <w:rPr>
                <w:sz w:val="24"/>
                <w:szCs w:val="24"/>
              </w:rPr>
              <w:t>glikozaminoglikan</w:t>
            </w:r>
            <w:proofErr w:type="spellEnd"/>
            <w:r w:rsidR="00EF24D4">
              <w:rPr>
                <w:sz w:val="24"/>
                <w:szCs w:val="24"/>
              </w:rPr>
              <w:t xml:space="preserve"> (gag)</w:t>
            </w:r>
            <w:r>
              <w:rPr>
                <w:sz w:val="24"/>
                <w:szCs w:val="24"/>
              </w:rPr>
              <w:t xml:space="preserve"> birikimi gelişir. Göz dışı kaslar </w:t>
            </w:r>
            <w:r w:rsidR="00EF24D4">
              <w:rPr>
                <w:sz w:val="24"/>
                <w:szCs w:val="24"/>
              </w:rPr>
              <w:t xml:space="preserve">ödem ve gag birikimi sonucu </w:t>
            </w:r>
            <w:r>
              <w:rPr>
                <w:sz w:val="24"/>
                <w:szCs w:val="24"/>
              </w:rPr>
              <w:t xml:space="preserve">kalınlaşır. </w:t>
            </w:r>
            <w:r w:rsidR="00EF24D4">
              <w:rPr>
                <w:sz w:val="24"/>
                <w:szCs w:val="24"/>
              </w:rPr>
              <w:t xml:space="preserve">Göz dışı kaslarındaki kalınlaşma BT ve </w:t>
            </w:r>
            <w:proofErr w:type="spellStart"/>
            <w:r w:rsidR="00EF24D4">
              <w:rPr>
                <w:sz w:val="24"/>
                <w:szCs w:val="24"/>
              </w:rPr>
              <w:t>MRG’de</w:t>
            </w:r>
            <w:proofErr w:type="spellEnd"/>
            <w:r w:rsidR="00EF24D4">
              <w:rPr>
                <w:sz w:val="24"/>
                <w:szCs w:val="24"/>
              </w:rPr>
              <w:t xml:space="preserve"> </w:t>
            </w:r>
            <w:proofErr w:type="spellStart"/>
            <w:r w:rsidR="00EF24D4">
              <w:rPr>
                <w:sz w:val="24"/>
                <w:szCs w:val="24"/>
              </w:rPr>
              <w:t>tesbit</w:t>
            </w:r>
            <w:proofErr w:type="spellEnd"/>
            <w:r w:rsidR="00EF24D4">
              <w:rPr>
                <w:sz w:val="24"/>
                <w:szCs w:val="24"/>
              </w:rPr>
              <w:t xml:space="preserve"> edilir. Ancak </w:t>
            </w:r>
            <w:proofErr w:type="spellStart"/>
            <w:r>
              <w:rPr>
                <w:sz w:val="24"/>
                <w:szCs w:val="24"/>
              </w:rPr>
              <w:t>idiopatik</w:t>
            </w:r>
            <w:proofErr w:type="spellEnd"/>
            <w:r>
              <w:rPr>
                <w:sz w:val="24"/>
                <w:szCs w:val="24"/>
              </w:rPr>
              <w:t xml:space="preserve"> </w:t>
            </w:r>
            <w:proofErr w:type="spellStart"/>
            <w:r>
              <w:rPr>
                <w:sz w:val="24"/>
                <w:szCs w:val="24"/>
              </w:rPr>
              <w:t>orbita</w:t>
            </w:r>
            <w:proofErr w:type="spellEnd"/>
            <w:r>
              <w:rPr>
                <w:sz w:val="24"/>
                <w:szCs w:val="24"/>
              </w:rPr>
              <w:t xml:space="preserve"> </w:t>
            </w:r>
            <w:proofErr w:type="spellStart"/>
            <w:r>
              <w:rPr>
                <w:sz w:val="24"/>
                <w:szCs w:val="24"/>
              </w:rPr>
              <w:t>inflamasyonunun</w:t>
            </w:r>
            <w:proofErr w:type="spellEnd"/>
            <w:r>
              <w:rPr>
                <w:sz w:val="24"/>
                <w:szCs w:val="24"/>
              </w:rPr>
              <w:t xml:space="preserve"> bir alt tipi olan </w:t>
            </w:r>
            <w:proofErr w:type="spellStart"/>
            <w:r>
              <w:rPr>
                <w:sz w:val="24"/>
                <w:szCs w:val="24"/>
              </w:rPr>
              <w:t>miyozitin</w:t>
            </w:r>
            <w:proofErr w:type="spellEnd"/>
            <w:r>
              <w:rPr>
                <w:sz w:val="24"/>
                <w:szCs w:val="24"/>
              </w:rPr>
              <w:t xml:space="preserve"> aksine kas </w:t>
            </w:r>
            <w:proofErr w:type="spellStart"/>
            <w:r>
              <w:rPr>
                <w:sz w:val="24"/>
                <w:szCs w:val="24"/>
              </w:rPr>
              <w:t>tendo</w:t>
            </w:r>
            <w:r w:rsidR="00EF24D4">
              <w:rPr>
                <w:sz w:val="24"/>
                <w:szCs w:val="24"/>
              </w:rPr>
              <w:t>nlarında</w:t>
            </w:r>
            <w:proofErr w:type="spellEnd"/>
            <w:r w:rsidR="00EF24D4">
              <w:rPr>
                <w:sz w:val="24"/>
                <w:szCs w:val="24"/>
              </w:rPr>
              <w:t xml:space="preserve"> kalınlaşma görülmez.  </w:t>
            </w:r>
            <w:proofErr w:type="spellStart"/>
            <w:r w:rsidR="00EF24D4">
              <w:rPr>
                <w:sz w:val="24"/>
                <w:szCs w:val="24"/>
              </w:rPr>
              <w:t>Tiroid</w:t>
            </w:r>
            <w:proofErr w:type="spellEnd"/>
            <w:r w:rsidR="00EF24D4">
              <w:rPr>
                <w:sz w:val="24"/>
                <w:szCs w:val="24"/>
              </w:rPr>
              <w:t xml:space="preserve"> </w:t>
            </w:r>
            <w:proofErr w:type="spellStart"/>
            <w:r w:rsidR="00EF24D4">
              <w:rPr>
                <w:sz w:val="24"/>
                <w:szCs w:val="24"/>
              </w:rPr>
              <w:t>oftalmopatide</w:t>
            </w:r>
            <w:proofErr w:type="spellEnd"/>
            <w:r w:rsidR="00EF24D4">
              <w:rPr>
                <w:sz w:val="24"/>
                <w:szCs w:val="24"/>
              </w:rPr>
              <w:t xml:space="preserve"> en çok etkilenen kas alt </w:t>
            </w:r>
            <w:proofErr w:type="spellStart"/>
            <w:r w:rsidR="00EF24D4">
              <w:rPr>
                <w:sz w:val="24"/>
                <w:szCs w:val="24"/>
              </w:rPr>
              <w:t>rektus</w:t>
            </w:r>
            <w:proofErr w:type="spellEnd"/>
            <w:r w:rsidR="00EF24D4">
              <w:rPr>
                <w:sz w:val="24"/>
                <w:szCs w:val="24"/>
              </w:rPr>
              <w:t xml:space="preserve"> olup bunu sırasıyla iç </w:t>
            </w:r>
            <w:proofErr w:type="spellStart"/>
            <w:r w:rsidR="00EF24D4">
              <w:rPr>
                <w:sz w:val="24"/>
                <w:szCs w:val="24"/>
              </w:rPr>
              <w:t>rektus</w:t>
            </w:r>
            <w:proofErr w:type="spellEnd"/>
            <w:r w:rsidR="00EF24D4">
              <w:rPr>
                <w:sz w:val="24"/>
                <w:szCs w:val="24"/>
              </w:rPr>
              <w:t xml:space="preserve">, üst </w:t>
            </w:r>
            <w:proofErr w:type="spellStart"/>
            <w:r w:rsidR="00EF24D4">
              <w:rPr>
                <w:sz w:val="24"/>
                <w:szCs w:val="24"/>
              </w:rPr>
              <w:t>rektus</w:t>
            </w:r>
            <w:proofErr w:type="spellEnd"/>
            <w:r w:rsidR="00EF24D4">
              <w:rPr>
                <w:sz w:val="24"/>
                <w:szCs w:val="24"/>
              </w:rPr>
              <w:t xml:space="preserve"> ve dış </w:t>
            </w:r>
            <w:proofErr w:type="spellStart"/>
            <w:r w:rsidR="00EF24D4">
              <w:rPr>
                <w:sz w:val="24"/>
                <w:szCs w:val="24"/>
              </w:rPr>
              <w:t>rektus</w:t>
            </w:r>
            <w:proofErr w:type="spellEnd"/>
            <w:r w:rsidR="00EF24D4">
              <w:rPr>
                <w:sz w:val="24"/>
                <w:szCs w:val="24"/>
              </w:rPr>
              <w:t xml:space="preserve"> kasları izlemektedir.</w:t>
            </w:r>
          </w:p>
          <w:p w14:paraId="51148FC2" w14:textId="77777777" w:rsidR="009662B4" w:rsidRDefault="009662B4" w:rsidP="00070498">
            <w:pPr>
              <w:rPr>
                <w:sz w:val="24"/>
                <w:szCs w:val="24"/>
              </w:rPr>
            </w:pPr>
            <w:proofErr w:type="spellStart"/>
            <w:r>
              <w:rPr>
                <w:sz w:val="24"/>
                <w:szCs w:val="24"/>
              </w:rPr>
              <w:t>Tiroid</w:t>
            </w:r>
            <w:proofErr w:type="spellEnd"/>
            <w:r>
              <w:rPr>
                <w:sz w:val="24"/>
                <w:szCs w:val="24"/>
              </w:rPr>
              <w:t xml:space="preserve"> </w:t>
            </w:r>
            <w:proofErr w:type="spellStart"/>
            <w:r>
              <w:rPr>
                <w:sz w:val="24"/>
                <w:szCs w:val="24"/>
              </w:rPr>
              <w:t>oftalmopatide</w:t>
            </w:r>
            <w:proofErr w:type="spellEnd"/>
            <w:r>
              <w:rPr>
                <w:sz w:val="24"/>
                <w:szCs w:val="24"/>
              </w:rPr>
              <w:t xml:space="preserve"> klinik seyir</w:t>
            </w:r>
          </w:p>
          <w:p w14:paraId="1CDBF546" w14:textId="77777777" w:rsidR="00070498" w:rsidRDefault="00070498" w:rsidP="00070498">
            <w:pPr>
              <w:rPr>
                <w:sz w:val="24"/>
                <w:szCs w:val="24"/>
              </w:rPr>
            </w:pPr>
            <w:proofErr w:type="spellStart"/>
            <w:r>
              <w:rPr>
                <w:sz w:val="24"/>
                <w:szCs w:val="24"/>
              </w:rPr>
              <w:t>Tiroid</w:t>
            </w:r>
            <w:proofErr w:type="spellEnd"/>
            <w:r>
              <w:rPr>
                <w:sz w:val="24"/>
                <w:szCs w:val="24"/>
              </w:rPr>
              <w:t xml:space="preserve"> </w:t>
            </w:r>
            <w:proofErr w:type="spellStart"/>
            <w:r>
              <w:rPr>
                <w:sz w:val="24"/>
                <w:szCs w:val="24"/>
              </w:rPr>
              <w:t>oftalmopatinin</w:t>
            </w:r>
            <w:proofErr w:type="spellEnd"/>
            <w:r>
              <w:rPr>
                <w:sz w:val="24"/>
                <w:szCs w:val="24"/>
              </w:rPr>
              <w:t xml:space="preserve"> aktif evresi ortalama 1-2 yıl sürer. Hastalık daha sonra </w:t>
            </w:r>
            <w:proofErr w:type="spellStart"/>
            <w:r>
              <w:rPr>
                <w:sz w:val="24"/>
                <w:szCs w:val="24"/>
              </w:rPr>
              <w:t>inaktif</w:t>
            </w:r>
            <w:proofErr w:type="spellEnd"/>
            <w:r>
              <w:rPr>
                <w:sz w:val="24"/>
                <w:szCs w:val="24"/>
              </w:rPr>
              <w:t xml:space="preserve"> (</w:t>
            </w:r>
            <w:proofErr w:type="spellStart"/>
            <w:r>
              <w:rPr>
                <w:sz w:val="24"/>
                <w:szCs w:val="24"/>
              </w:rPr>
              <w:t>fibrotik</w:t>
            </w:r>
            <w:proofErr w:type="spellEnd"/>
            <w:r>
              <w:rPr>
                <w:sz w:val="24"/>
                <w:szCs w:val="24"/>
              </w:rPr>
              <w:t xml:space="preserve">) evreye girer. </w:t>
            </w:r>
            <w:proofErr w:type="spellStart"/>
            <w:r>
              <w:rPr>
                <w:sz w:val="24"/>
                <w:szCs w:val="24"/>
              </w:rPr>
              <w:t>Fibrotik</w:t>
            </w:r>
            <w:proofErr w:type="spellEnd"/>
            <w:r>
              <w:rPr>
                <w:sz w:val="24"/>
                <w:szCs w:val="24"/>
              </w:rPr>
              <w:t xml:space="preserve"> evreye giren hastalarda tekrar aktif faza dönüş nadiren (%1) görülür. Hastalığın şiddeti de aktivitesi ile paraleldir. Önce aktivite </w:t>
            </w:r>
            <w:proofErr w:type="gramStart"/>
            <w:r>
              <w:rPr>
                <w:sz w:val="24"/>
                <w:szCs w:val="24"/>
              </w:rPr>
              <w:t>artışı  görülür</w:t>
            </w:r>
            <w:proofErr w:type="gramEnd"/>
            <w:r>
              <w:rPr>
                <w:sz w:val="24"/>
                <w:szCs w:val="24"/>
              </w:rPr>
              <w:t>, bunu izleyerek hastalığın evresinde (şiddetinde) artışı görülür.</w:t>
            </w:r>
            <w:r w:rsidR="00EF24D4">
              <w:rPr>
                <w:sz w:val="24"/>
                <w:szCs w:val="24"/>
              </w:rPr>
              <w:t xml:space="preserve"> Bu ilişki </w:t>
            </w:r>
            <w:proofErr w:type="spellStart"/>
            <w:r w:rsidR="00EF24D4">
              <w:rPr>
                <w:sz w:val="24"/>
                <w:szCs w:val="24"/>
              </w:rPr>
              <w:t>Rundle</w:t>
            </w:r>
            <w:proofErr w:type="spellEnd"/>
            <w:r w:rsidR="00EF24D4">
              <w:rPr>
                <w:sz w:val="24"/>
                <w:szCs w:val="24"/>
              </w:rPr>
              <w:t xml:space="preserve"> eğrilerinde gösterilmiştir. </w:t>
            </w:r>
            <w:r>
              <w:rPr>
                <w:sz w:val="24"/>
                <w:szCs w:val="24"/>
              </w:rPr>
              <w:t xml:space="preserve"> </w:t>
            </w:r>
            <w:proofErr w:type="gramStart"/>
            <w:r>
              <w:rPr>
                <w:sz w:val="24"/>
                <w:szCs w:val="24"/>
              </w:rPr>
              <w:t xml:space="preserve">Zamanla,  </w:t>
            </w:r>
            <w:proofErr w:type="spellStart"/>
            <w:r>
              <w:rPr>
                <w:sz w:val="24"/>
                <w:szCs w:val="24"/>
              </w:rPr>
              <w:t>inaktif</w:t>
            </w:r>
            <w:proofErr w:type="spellEnd"/>
            <w:proofErr w:type="gramEnd"/>
            <w:r>
              <w:rPr>
                <w:sz w:val="24"/>
                <w:szCs w:val="24"/>
              </w:rPr>
              <w:t xml:space="preserve"> evreye giren hastalığın evresinde (şiddetinde) buna paralel olarak azalma olur.</w:t>
            </w:r>
          </w:p>
          <w:p w14:paraId="3D5D3235" w14:textId="77777777" w:rsidR="009662B4" w:rsidRDefault="009662B4" w:rsidP="00070498">
            <w:pPr>
              <w:rPr>
                <w:sz w:val="24"/>
                <w:szCs w:val="24"/>
              </w:rPr>
            </w:pPr>
            <w:proofErr w:type="spellStart"/>
            <w:r>
              <w:rPr>
                <w:sz w:val="24"/>
                <w:szCs w:val="24"/>
              </w:rPr>
              <w:t>Tiroid</w:t>
            </w:r>
            <w:proofErr w:type="spellEnd"/>
            <w:r>
              <w:rPr>
                <w:sz w:val="24"/>
                <w:szCs w:val="24"/>
              </w:rPr>
              <w:t xml:space="preserve"> </w:t>
            </w:r>
            <w:proofErr w:type="spellStart"/>
            <w:r>
              <w:rPr>
                <w:sz w:val="24"/>
                <w:szCs w:val="24"/>
              </w:rPr>
              <w:t>oftalmopatide</w:t>
            </w:r>
            <w:proofErr w:type="spellEnd"/>
            <w:r>
              <w:rPr>
                <w:sz w:val="24"/>
                <w:szCs w:val="24"/>
              </w:rPr>
              <w:t xml:space="preserve"> hastalığın aktivite ve şiddetinin derecelendirilmesi</w:t>
            </w:r>
          </w:p>
          <w:p w14:paraId="3B5BE270" w14:textId="77777777" w:rsidR="00070498" w:rsidRDefault="00070498" w:rsidP="00070498">
            <w:pPr>
              <w:rPr>
                <w:sz w:val="24"/>
                <w:szCs w:val="24"/>
              </w:rPr>
            </w:pPr>
            <w:proofErr w:type="spellStart"/>
            <w:r>
              <w:rPr>
                <w:sz w:val="24"/>
                <w:szCs w:val="24"/>
              </w:rPr>
              <w:t>Tiroid</w:t>
            </w:r>
            <w:proofErr w:type="spellEnd"/>
            <w:r>
              <w:rPr>
                <w:sz w:val="24"/>
                <w:szCs w:val="24"/>
              </w:rPr>
              <w:t xml:space="preserve"> </w:t>
            </w:r>
            <w:proofErr w:type="spellStart"/>
            <w:r>
              <w:rPr>
                <w:sz w:val="24"/>
                <w:szCs w:val="24"/>
              </w:rPr>
              <w:t>oftalmopatinin</w:t>
            </w:r>
            <w:proofErr w:type="spellEnd"/>
            <w:r>
              <w:rPr>
                <w:sz w:val="24"/>
                <w:szCs w:val="24"/>
              </w:rPr>
              <w:t xml:space="preserve"> aktivitesini belirlemek için klinik aktivite skor (KAS) sistemi kullanılmaktadır. Klinik aktivite skorunda 7 parametre değerlendirilir. Bu parametreler, </w:t>
            </w:r>
            <w:proofErr w:type="spellStart"/>
            <w:r>
              <w:rPr>
                <w:sz w:val="24"/>
                <w:szCs w:val="24"/>
              </w:rPr>
              <w:t>spontan</w:t>
            </w:r>
            <w:proofErr w:type="spellEnd"/>
            <w:r>
              <w:rPr>
                <w:sz w:val="24"/>
                <w:szCs w:val="24"/>
              </w:rPr>
              <w:t xml:space="preserve"> </w:t>
            </w:r>
            <w:proofErr w:type="spellStart"/>
            <w:r>
              <w:rPr>
                <w:sz w:val="24"/>
                <w:szCs w:val="24"/>
              </w:rPr>
              <w:t>retrobulber</w:t>
            </w:r>
            <w:proofErr w:type="spellEnd"/>
            <w:r>
              <w:rPr>
                <w:sz w:val="24"/>
                <w:szCs w:val="24"/>
              </w:rPr>
              <w:t xml:space="preserve"> ağrı, göz hareketleriyle ağrı, kapak ödemi, kapak </w:t>
            </w:r>
            <w:proofErr w:type="spellStart"/>
            <w:r>
              <w:rPr>
                <w:sz w:val="24"/>
                <w:szCs w:val="24"/>
              </w:rPr>
              <w:t>hiperemisi</w:t>
            </w:r>
            <w:proofErr w:type="spellEnd"/>
            <w:r>
              <w:rPr>
                <w:sz w:val="24"/>
                <w:szCs w:val="24"/>
              </w:rPr>
              <w:t xml:space="preserve">, </w:t>
            </w:r>
            <w:proofErr w:type="spellStart"/>
            <w:r>
              <w:rPr>
                <w:sz w:val="24"/>
                <w:szCs w:val="24"/>
              </w:rPr>
              <w:t>konjonktiva</w:t>
            </w:r>
            <w:proofErr w:type="spellEnd"/>
            <w:r>
              <w:rPr>
                <w:sz w:val="24"/>
                <w:szCs w:val="24"/>
              </w:rPr>
              <w:t xml:space="preserve"> ödemi, </w:t>
            </w:r>
            <w:proofErr w:type="spellStart"/>
            <w:r>
              <w:rPr>
                <w:sz w:val="24"/>
                <w:szCs w:val="24"/>
              </w:rPr>
              <w:t>konjonktiva</w:t>
            </w:r>
            <w:proofErr w:type="spellEnd"/>
            <w:r>
              <w:rPr>
                <w:sz w:val="24"/>
                <w:szCs w:val="24"/>
              </w:rPr>
              <w:t xml:space="preserve"> </w:t>
            </w:r>
            <w:proofErr w:type="spellStart"/>
            <w:r>
              <w:rPr>
                <w:sz w:val="24"/>
                <w:szCs w:val="24"/>
              </w:rPr>
              <w:t>hiperemisi</w:t>
            </w:r>
            <w:proofErr w:type="spellEnd"/>
            <w:r>
              <w:rPr>
                <w:sz w:val="24"/>
                <w:szCs w:val="24"/>
              </w:rPr>
              <w:t xml:space="preserve">, </w:t>
            </w:r>
            <w:proofErr w:type="spellStart"/>
            <w:r>
              <w:rPr>
                <w:sz w:val="24"/>
                <w:szCs w:val="24"/>
              </w:rPr>
              <w:t>karunkül</w:t>
            </w:r>
            <w:proofErr w:type="spellEnd"/>
            <w:r>
              <w:rPr>
                <w:sz w:val="24"/>
                <w:szCs w:val="24"/>
              </w:rPr>
              <w:t xml:space="preserve"> ve/veya </w:t>
            </w:r>
            <w:proofErr w:type="spellStart"/>
            <w:r>
              <w:rPr>
                <w:sz w:val="24"/>
                <w:szCs w:val="24"/>
              </w:rPr>
              <w:t>semilunar</w:t>
            </w:r>
            <w:proofErr w:type="spellEnd"/>
            <w:r>
              <w:rPr>
                <w:sz w:val="24"/>
                <w:szCs w:val="24"/>
              </w:rPr>
              <w:t xml:space="preserve"> </w:t>
            </w:r>
            <w:proofErr w:type="spellStart"/>
            <w:r>
              <w:rPr>
                <w:sz w:val="24"/>
                <w:szCs w:val="24"/>
              </w:rPr>
              <w:t>plica</w:t>
            </w:r>
            <w:proofErr w:type="spellEnd"/>
            <w:r>
              <w:rPr>
                <w:sz w:val="24"/>
                <w:szCs w:val="24"/>
              </w:rPr>
              <w:t xml:space="preserve"> bölgesinde </w:t>
            </w:r>
            <w:proofErr w:type="spellStart"/>
            <w:r>
              <w:rPr>
                <w:sz w:val="24"/>
                <w:szCs w:val="24"/>
              </w:rPr>
              <w:t>inflamasyondur</w:t>
            </w:r>
            <w:proofErr w:type="spellEnd"/>
            <w:r>
              <w:rPr>
                <w:sz w:val="24"/>
                <w:szCs w:val="24"/>
              </w:rPr>
              <w:t xml:space="preserve"> (ödem, </w:t>
            </w:r>
            <w:proofErr w:type="spellStart"/>
            <w:r>
              <w:rPr>
                <w:sz w:val="24"/>
                <w:szCs w:val="24"/>
              </w:rPr>
              <w:t>hiperemi</w:t>
            </w:r>
            <w:proofErr w:type="spellEnd"/>
            <w:r>
              <w:rPr>
                <w:sz w:val="24"/>
                <w:szCs w:val="24"/>
              </w:rPr>
              <w:t xml:space="preserve">). Klinik aktivite skoru 3/7 veya daha yüksek olan hastalar sistemik </w:t>
            </w:r>
            <w:proofErr w:type="spellStart"/>
            <w:r>
              <w:rPr>
                <w:sz w:val="24"/>
                <w:szCs w:val="24"/>
              </w:rPr>
              <w:t>steroid</w:t>
            </w:r>
            <w:proofErr w:type="spellEnd"/>
            <w:r>
              <w:rPr>
                <w:sz w:val="24"/>
                <w:szCs w:val="24"/>
              </w:rPr>
              <w:t xml:space="preserve"> tedavisi için adaydır. </w:t>
            </w:r>
          </w:p>
          <w:p w14:paraId="4F0AAB98" w14:textId="77777777" w:rsidR="00070498" w:rsidRDefault="00070498" w:rsidP="00070498">
            <w:pPr>
              <w:rPr>
                <w:sz w:val="24"/>
                <w:szCs w:val="24"/>
              </w:rPr>
            </w:pPr>
            <w:proofErr w:type="spellStart"/>
            <w:r>
              <w:rPr>
                <w:sz w:val="24"/>
                <w:szCs w:val="24"/>
              </w:rPr>
              <w:t>Tiroid</w:t>
            </w:r>
            <w:proofErr w:type="spellEnd"/>
            <w:r>
              <w:rPr>
                <w:sz w:val="24"/>
                <w:szCs w:val="24"/>
              </w:rPr>
              <w:t xml:space="preserve"> </w:t>
            </w:r>
            <w:proofErr w:type="spellStart"/>
            <w:r>
              <w:rPr>
                <w:sz w:val="24"/>
                <w:szCs w:val="24"/>
              </w:rPr>
              <w:t>oftalmopatide</w:t>
            </w:r>
            <w:proofErr w:type="spellEnd"/>
            <w:r>
              <w:rPr>
                <w:sz w:val="24"/>
                <w:szCs w:val="24"/>
              </w:rPr>
              <w:t xml:space="preserve"> bir diğer kriter hastalığın evresidir (şiddetidir). Evre veya şiddetin değerlendirilmesinde NOSPECS (N=0, O=1, S=2, P=3, E=4, C=5, S=6) sistemi kullanılır. O evresinde hiçbir belirti ve semptom yoktur. 1 evresinde sadece belirtiler vardır (örneğin üst kapak </w:t>
            </w:r>
            <w:proofErr w:type="spellStart"/>
            <w:r>
              <w:rPr>
                <w:sz w:val="24"/>
                <w:szCs w:val="24"/>
              </w:rPr>
              <w:t>retraksiyonu</w:t>
            </w:r>
            <w:proofErr w:type="spellEnd"/>
            <w:r>
              <w:rPr>
                <w:sz w:val="24"/>
                <w:szCs w:val="24"/>
              </w:rPr>
              <w:t xml:space="preserve"> gibi). 2 evresinde yumuşak doku tutulumu mevcuttur (kapak ödemi ve </w:t>
            </w:r>
            <w:proofErr w:type="spellStart"/>
            <w:r>
              <w:rPr>
                <w:sz w:val="24"/>
                <w:szCs w:val="24"/>
              </w:rPr>
              <w:t>hiperemi</w:t>
            </w:r>
            <w:proofErr w:type="spellEnd"/>
            <w:r>
              <w:rPr>
                <w:sz w:val="24"/>
                <w:szCs w:val="24"/>
              </w:rPr>
              <w:t xml:space="preserve"> gibi). 3 evresinde </w:t>
            </w:r>
            <w:proofErr w:type="spellStart"/>
            <w:r>
              <w:rPr>
                <w:sz w:val="24"/>
                <w:szCs w:val="24"/>
              </w:rPr>
              <w:t>proptozis</w:t>
            </w:r>
            <w:proofErr w:type="spellEnd"/>
            <w:r>
              <w:rPr>
                <w:sz w:val="24"/>
                <w:szCs w:val="24"/>
              </w:rPr>
              <w:t xml:space="preserve"> vardır. 4 evresinde göz dışı kas tutulumu görülür. 5 evresinde kornea tutulumu (</w:t>
            </w:r>
            <w:proofErr w:type="spellStart"/>
            <w:r>
              <w:rPr>
                <w:sz w:val="24"/>
                <w:szCs w:val="24"/>
              </w:rPr>
              <w:t>punktat</w:t>
            </w:r>
            <w:proofErr w:type="spellEnd"/>
            <w:r>
              <w:rPr>
                <w:sz w:val="24"/>
                <w:szCs w:val="24"/>
              </w:rPr>
              <w:t xml:space="preserve"> </w:t>
            </w:r>
            <w:proofErr w:type="spellStart"/>
            <w:r>
              <w:rPr>
                <w:sz w:val="24"/>
                <w:szCs w:val="24"/>
              </w:rPr>
              <w:t>keratopati</w:t>
            </w:r>
            <w:proofErr w:type="spellEnd"/>
            <w:r>
              <w:rPr>
                <w:sz w:val="24"/>
                <w:szCs w:val="24"/>
              </w:rPr>
              <w:t xml:space="preserve">, </w:t>
            </w:r>
            <w:proofErr w:type="spellStart"/>
            <w:r>
              <w:rPr>
                <w:sz w:val="24"/>
                <w:szCs w:val="24"/>
              </w:rPr>
              <w:t>exposure’a</w:t>
            </w:r>
            <w:proofErr w:type="spellEnd"/>
            <w:r>
              <w:rPr>
                <w:sz w:val="24"/>
                <w:szCs w:val="24"/>
              </w:rPr>
              <w:t xml:space="preserve"> bağlı </w:t>
            </w:r>
            <w:proofErr w:type="spellStart"/>
            <w:r>
              <w:rPr>
                <w:sz w:val="24"/>
                <w:szCs w:val="24"/>
              </w:rPr>
              <w:t>ülserasyon</w:t>
            </w:r>
            <w:proofErr w:type="spellEnd"/>
            <w:r>
              <w:rPr>
                <w:sz w:val="24"/>
                <w:szCs w:val="24"/>
              </w:rPr>
              <w:t xml:space="preserve"> gibi), 6 evresinde </w:t>
            </w:r>
            <w:proofErr w:type="gramStart"/>
            <w:r>
              <w:rPr>
                <w:sz w:val="24"/>
                <w:szCs w:val="24"/>
              </w:rPr>
              <w:t>ise  görme</w:t>
            </w:r>
            <w:proofErr w:type="gramEnd"/>
            <w:r>
              <w:rPr>
                <w:sz w:val="24"/>
                <w:szCs w:val="24"/>
              </w:rPr>
              <w:t xml:space="preserve"> kaybı vardır.</w:t>
            </w:r>
          </w:p>
          <w:p w14:paraId="6765B5F1" w14:textId="77777777" w:rsidR="009662B4" w:rsidRDefault="009662B4" w:rsidP="00070498">
            <w:pPr>
              <w:rPr>
                <w:sz w:val="24"/>
                <w:szCs w:val="24"/>
              </w:rPr>
            </w:pPr>
            <w:proofErr w:type="spellStart"/>
            <w:r>
              <w:rPr>
                <w:sz w:val="24"/>
                <w:szCs w:val="24"/>
              </w:rPr>
              <w:t>Tiroid</w:t>
            </w:r>
            <w:proofErr w:type="spellEnd"/>
            <w:r>
              <w:rPr>
                <w:sz w:val="24"/>
                <w:szCs w:val="24"/>
              </w:rPr>
              <w:t xml:space="preserve"> </w:t>
            </w:r>
            <w:proofErr w:type="spellStart"/>
            <w:r>
              <w:rPr>
                <w:sz w:val="24"/>
                <w:szCs w:val="24"/>
              </w:rPr>
              <w:t>oftalmopatide</w:t>
            </w:r>
            <w:proofErr w:type="spellEnd"/>
            <w:r>
              <w:rPr>
                <w:sz w:val="24"/>
                <w:szCs w:val="24"/>
              </w:rPr>
              <w:t xml:space="preserve"> tedavi</w:t>
            </w:r>
          </w:p>
          <w:p w14:paraId="4401C295" w14:textId="77777777" w:rsidR="003E49A3" w:rsidRDefault="00070498" w:rsidP="00070498">
            <w:pPr>
              <w:rPr>
                <w:sz w:val="24"/>
                <w:szCs w:val="24"/>
              </w:rPr>
            </w:pPr>
            <w:proofErr w:type="spellStart"/>
            <w:r>
              <w:rPr>
                <w:sz w:val="24"/>
                <w:szCs w:val="24"/>
              </w:rPr>
              <w:t>Tiroid</w:t>
            </w:r>
            <w:proofErr w:type="spellEnd"/>
            <w:r>
              <w:rPr>
                <w:sz w:val="24"/>
                <w:szCs w:val="24"/>
              </w:rPr>
              <w:t xml:space="preserve"> </w:t>
            </w:r>
            <w:proofErr w:type="spellStart"/>
            <w:r>
              <w:rPr>
                <w:sz w:val="24"/>
                <w:szCs w:val="24"/>
              </w:rPr>
              <w:t>oftalmopatinin</w:t>
            </w:r>
            <w:proofErr w:type="spellEnd"/>
            <w:r>
              <w:rPr>
                <w:sz w:val="24"/>
                <w:szCs w:val="24"/>
              </w:rPr>
              <w:t xml:space="preserve"> </w:t>
            </w:r>
            <w:proofErr w:type="spellStart"/>
            <w:r>
              <w:rPr>
                <w:sz w:val="24"/>
                <w:szCs w:val="24"/>
              </w:rPr>
              <w:t>laboratuar</w:t>
            </w:r>
            <w:proofErr w:type="spellEnd"/>
            <w:r>
              <w:rPr>
                <w:sz w:val="24"/>
                <w:szCs w:val="24"/>
              </w:rPr>
              <w:t xml:space="preserve"> değerlendirmesinde T</w:t>
            </w:r>
            <w:proofErr w:type="gramStart"/>
            <w:r>
              <w:rPr>
                <w:sz w:val="24"/>
                <w:szCs w:val="24"/>
              </w:rPr>
              <w:t>3,T</w:t>
            </w:r>
            <w:proofErr w:type="gramEnd"/>
            <w:r>
              <w:rPr>
                <w:sz w:val="24"/>
                <w:szCs w:val="24"/>
              </w:rPr>
              <w:t xml:space="preserve">4,TSH, </w:t>
            </w:r>
            <w:proofErr w:type="spellStart"/>
            <w:r>
              <w:rPr>
                <w:sz w:val="24"/>
                <w:szCs w:val="24"/>
              </w:rPr>
              <w:t>Tiroid</w:t>
            </w:r>
            <w:proofErr w:type="spellEnd"/>
            <w:r>
              <w:rPr>
                <w:sz w:val="24"/>
                <w:szCs w:val="24"/>
              </w:rPr>
              <w:t xml:space="preserve"> </w:t>
            </w:r>
            <w:proofErr w:type="spellStart"/>
            <w:r>
              <w:rPr>
                <w:sz w:val="24"/>
                <w:szCs w:val="24"/>
              </w:rPr>
              <w:t>stimulan</w:t>
            </w:r>
            <w:proofErr w:type="spellEnd"/>
            <w:r>
              <w:rPr>
                <w:sz w:val="24"/>
                <w:szCs w:val="24"/>
              </w:rPr>
              <w:t xml:space="preserve"> </w:t>
            </w:r>
            <w:proofErr w:type="spellStart"/>
            <w:r>
              <w:rPr>
                <w:sz w:val="24"/>
                <w:szCs w:val="24"/>
              </w:rPr>
              <w:t>immunoglobulin</w:t>
            </w:r>
            <w:proofErr w:type="spellEnd"/>
            <w:r>
              <w:rPr>
                <w:sz w:val="24"/>
                <w:szCs w:val="24"/>
              </w:rPr>
              <w:t xml:space="preserve"> (TSIG), </w:t>
            </w:r>
            <w:proofErr w:type="spellStart"/>
            <w:r>
              <w:rPr>
                <w:sz w:val="24"/>
                <w:szCs w:val="24"/>
              </w:rPr>
              <w:t>Tiroid</w:t>
            </w:r>
            <w:proofErr w:type="spellEnd"/>
            <w:r>
              <w:rPr>
                <w:sz w:val="24"/>
                <w:szCs w:val="24"/>
              </w:rPr>
              <w:t xml:space="preserve"> </w:t>
            </w:r>
            <w:proofErr w:type="spellStart"/>
            <w:r>
              <w:rPr>
                <w:sz w:val="24"/>
                <w:szCs w:val="24"/>
              </w:rPr>
              <w:t>peroksidaz</w:t>
            </w:r>
            <w:proofErr w:type="spellEnd"/>
            <w:r>
              <w:rPr>
                <w:sz w:val="24"/>
                <w:szCs w:val="24"/>
              </w:rPr>
              <w:t xml:space="preserve"> antikoru (TPO), TSH reseptör antikorları, </w:t>
            </w:r>
            <w:proofErr w:type="spellStart"/>
            <w:r>
              <w:rPr>
                <w:sz w:val="24"/>
                <w:szCs w:val="24"/>
              </w:rPr>
              <w:t>orbita</w:t>
            </w:r>
            <w:proofErr w:type="spellEnd"/>
            <w:r>
              <w:rPr>
                <w:sz w:val="24"/>
                <w:szCs w:val="24"/>
              </w:rPr>
              <w:t xml:space="preserve"> BT veya MRG istenir. İlk hedef hastanın </w:t>
            </w:r>
            <w:proofErr w:type="spellStart"/>
            <w:r>
              <w:rPr>
                <w:sz w:val="24"/>
                <w:szCs w:val="24"/>
              </w:rPr>
              <w:t>ötiroid</w:t>
            </w:r>
            <w:proofErr w:type="spellEnd"/>
            <w:r>
              <w:rPr>
                <w:sz w:val="24"/>
                <w:szCs w:val="24"/>
              </w:rPr>
              <w:t xml:space="preserve"> hale getirilmesidir.  Hastaların eğer kullanıyorlarsa sigarayı bırakmaları </w:t>
            </w:r>
            <w:r w:rsidR="003E49A3">
              <w:rPr>
                <w:sz w:val="24"/>
                <w:szCs w:val="24"/>
              </w:rPr>
              <w:t xml:space="preserve">ısrarla </w:t>
            </w:r>
            <w:r>
              <w:rPr>
                <w:sz w:val="24"/>
                <w:szCs w:val="24"/>
              </w:rPr>
              <w:t xml:space="preserve">önerilir. Sigara kullanımı ile </w:t>
            </w:r>
            <w:proofErr w:type="spellStart"/>
            <w:r>
              <w:rPr>
                <w:sz w:val="24"/>
                <w:szCs w:val="24"/>
              </w:rPr>
              <w:t>tiroid</w:t>
            </w:r>
            <w:proofErr w:type="spellEnd"/>
            <w:r>
              <w:rPr>
                <w:sz w:val="24"/>
                <w:szCs w:val="24"/>
              </w:rPr>
              <w:t xml:space="preserve"> </w:t>
            </w:r>
            <w:proofErr w:type="spellStart"/>
            <w:r>
              <w:rPr>
                <w:sz w:val="24"/>
                <w:szCs w:val="24"/>
              </w:rPr>
              <w:t>of</w:t>
            </w:r>
            <w:r w:rsidR="003E49A3">
              <w:rPr>
                <w:sz w:val="24"/>
                <w:szCs w:val="24"/>
              </w:rPr>
              <w:t>talmopati</w:t>
            </w:r>
            <w:proofErr w:type="spellEnd"/>
            <w:r w:rsidR="003E49A3">
              <w:rPr>
                <w:sz w:val="24"/>
                <w:szCs w:val="24"/>
              </w:rPr>
              <w:t xml:space="preserve"> şiddeti arasında paralel bir ilişki bulunmaktadır</w:t>
            </w:r>
            <w:r>
              <w:rPr>
                <w:sz w:val="24"/>
                <w:szCs w:val="24"/>
              </w:rPr>
              <w:t xml:space="preserve">. </w:t>
            </w:r>
            <w:proofErr w:type="spellStart"/>
            <w:r>
              <w:rPr>
                <w:sz w:val="24"/>
                <w:szCs w:val="24"/>
              </w:rPr>
              <w:t>Keratopatiyi</w:t>
            </w:r>
            <w:proofErr w:type="spellEnd"/>
            <w:r>
              <w:rPr>
                <w:sz w:val="24"/>
                <w:szCs w:val="24"/>
              </w:rPr>
              <w:t xml:space="preserve"> önlemek için suni göz yaşı ve jeli verilir. </w:t>
            </w:r>
            <w:proofErr w:type="gramStart"/>
            <w:r>
              <w:rPr>
                <w:sz w:val="24"/>
                <w:szCs w:val="24"/>
              </w:rPr>
              <w:t>Diğer  destekleyici</w:t>
            </w:r>
            <w:proofErr w:type="gramEnd"/>
            <w:r>
              <w:rPr>
                <w:sz w:val="24"/>
                <w:szCs w:val="24"/>
              </w:rPr>
              <w:t xml:space="preserve"> tedaviler arasında baş yukarıda yatış pozisyonu, tuzsuz diyet</w:t>
            </w:r>
            <w:r w:rsidR="003E49A3">
              <w:rPr>
                <w:sz w:val="24"/>
                <w:szCs w:val="24"/>
              </w:rPr>
              <w:t>, düzenli fizik egzersiz,</w:t>
            </w:r>
            <w:r>
              <w:rPr>
                <w:sz w:val="24"/>
                <w:szCs w:val="24"/>
              </w:rPr>
              <w:t xml:space="preserve"> ve haftada</w:t>
            </w:r>
            <w:r w:rsidR="003E49A3">
              <w:rPr>
                <w:sz w:val="24"/>
                <w:szCs w:val="24"/>
              </w:rPr>
              <w:t xml:space="preserve"> 2-3 gün </w:t>
            </w:r>
            <w:proofErr w:type="spellStart"/>
            <w:r w:rsidR="003E49A3">
              <w:rPr>
                <w:sz w:val="24"/>
                <w:szCs w:val="24"/>
              </w:rPr>
              <w:t>diüretik</w:t>
            </w:r>
            <w:proofErr w:type="spellEnd"/>
            <w:r w:rsidR="003E49A3">
              <w:rPr>
                <w:sz w:val="24"/>
                <w:szCs w:val="24"/>
              </w:rPr>
              <w:t xml:space="preserve"> önerilebilir.</w:t>
            </w:r>
          </w:p>
          <w:p w14:paraId="1292946A" w14:textId="77777777" w:rsidR="00070498" w:rsidRDefault="00070498" w:rsidP="00070498">
            <w:pPr>
              <w:rPr>
                <w:sz w:val="24"/>
                <w:szCs w:val="24"/>
              </w:rPr>
            </w:pPr>
            <w:r>
              <w:rPr>
                <w:sz w:val="24"/>
                <w:szCs w:val="24"/>
              </w:rPr>
              <w:t xml:space="preserve">Aktif hastalık, ağrı, ödem gibi </w:t>
            </w:r>
            <w:proofErr w:type="spellStart"/>
            <w:r>
              <w:rPr>
                <w:sz w:val="24"/>
                <w:szCs w:val="24"/>
              </w:rPr>
              <w:t>konjestif</w:t>
            </w:r>
            <w:proofErr w:type="spellEnd"/>
            <w:r>
              <w:rPr>
                <w:sz w:val="24"/>
                <w:szCs w:val="24"/>
              </w:rPr>
              <w:t xml:space="preserve"> belirtiler mevcutsa, KAS yüksek hastalarda sistemik </w:t>
            </w:r>
            <w:proofErr w:type="spellStart"/>
            <w:r>
              <w:rPr>
                <w:sz w:val="24"/>
                <w:szCs w:val="24"/>
              </w:rPr>
              <w:t>kortikosteroid</w:t>
            </w:r>
            <w:proofErr w:type="spellEnd"/>
            <w:r>
              <w:rPr>
                <w:sz w:val="24"/>
                <w:szCs w:val="24"/>
              </w:rPr>
              <w:t xml:space="preserve"> (</w:t>
            </w:r>
            <w:proofErr w:type="spellStart"/>
            <w:r>
              <w:rPr>
                <w:sz w:val="24"/>
                <w:szCs w:val="24"/>
              </w:rPr>
              <w:t>intravenöz</w:t>
            </w:r>
            <w:proofErr w:type="spellEnd"/>
            <w:r>
              <w:rPr>
                <w:sz w:val="24"/>
                <w:szCs w:val="24"/>
              </w:rPr>
              <w:t xml:space="preserve"> ve/veya oral) tedavisi başlanır.  </w:t>
            </w:r>
            <w:proofErr w:type="spellStart"/>
            <w:r w:rsidR="003E49A3">
              <w:rPr>
                <w:sz w:val="24"/>
                <w:szCs w:val="24"/>
              </w:rPr>
              <w:t>İntravenöz</w:t>
            </w:r>
            <w:proofErr w:type="spellEnd"/>
            <w:r w:rsidR="003E49A3">
              <w:rPr>
                <w:sz w:val="24"/>
                <w:szCs w:val="24"/>
              </w:rPr>
              <w:t xml:space="preserve"> </w:t>
            </w:r>
            <w:proofErr w:type="spellStart"/>
            <w:r w:rsidR="003E49A3">
              <w:rPr>
                <w:sz w:val="24"/>
                <w:szCs w:val="24"/>
              </w:rPr>
              <w:t>steroid</w:t>
            </w:r>
            <w:proofErr w:type="spellEnd"/>
            <w:r w:rsidR="003E49A3">
              <w:rPr>
                <w:sz w:val="24"/>
                <w:szCs w:val="24"/>
              </w:rPr>
              <w:t xml:space="preserve"> tedavisinin oral </w:t>
            </w:r>
            <w:proofErr w:type="spellStart"/>
            <w:r w:rsidR="003E49A3">
              <w:rPr>
                <w:sz w:val="24"/>
                <w:szCs w:val="24"/>
              </w:rPr>
              <w:t>steroide</w:t>
            </w:r>
            <w:proofErr w:type="spellEnd"/>
            <w:r w:rsidR="003E49A3">
              <w:rPr>
                <w:sz w:val="24"/>
                <w:szCs w:val="24"/>
              </w:rPr>
              <w:t xml:space="preserve"> </w:t>
            </w:r>
            <w:proofErr w:type="gramStart"/>
            <w:r w:rsidR="003E49A3">
              <w:rPr>
                <w:sz w:val="24"/>
                <w:szCs w:val="24"/>
              </w:rPr>
              <w:t>göre  daha</w:t>
            </w:r>
            <w:proofErr w:type="gramEnd"/>
            <w:r w:rsidR="003E49A3">
              <w:rPr>
                <w:sz w:val="24"/>
                <w:szCs w:val="24"/>
              </w:rPr>
              <w:t xml:space="preserve"> hızlı bir düzelme sağladığı belirtilmektedir.</w:t>
            </w:r>
            <w:r w:rsidR="007337D6">
              <w:rPr>
                <w:sz w:val="24"/>
                <w:szCs w:val="24"/>
              </w:rPr>
              <w:t xml:space="preserve"> Sıklıkla uygulanan </w:t>
            </w:r>
            <w:proofErr w:type="spellStart"/>
            <w:r w:rsidR="007337D6">
              <w:rPr>
                <w:sz w:val="24"/>
                <w:szCs w:val="24"/>
              </w:rPr>
              <w:t>intravenöz</w:t>
            </w:r>
            <w:proofErr w:type="spellEnd"/>
            <w:r w:rsidR="007337D6">
              <w:rPr>
                <w:sz w:val="24"/>
                <w:szCs w:val="24"/>
              </w:rPr>
              <w:t xml:space="preserve"> </w:t>
            </w:r>
            <w:proofErr w:type="spellStart"/>
            <w:r w:rsidR="007337D6">
              <w:rPr>
                <w:sz w:val="24"/>
                <w:szCs w:val="24"/>
              </w:rPr>
              <w:t>steroid</w:t>
            </w:r>
            <w:proofErr w:type="spellEnd"/>
            <w:r w:rsidR="007337D6">
              <w:rPr>
                <w:sz w:val="24"/>
                <w:szCs w:val="24"/>
              </w:rPr>
              <w:t xml:space="preserve"> tedavisi 6 hafta boyunca haftada bir 500 mg </w:t>
            </w:r>
            <w:proofErr w:type="spellStart"/>
            <w:r w:rsidR="007337D6">
              <w:rPr>
                <w:sz w:val="24"/>
                <w:szCs w:val="24"/>
              </w:rPr>
              <w:t>metilprednizolon</w:t>
            </w:r>
            <w:proofErr w:type="spellEnd"/>
            <w:r w:rsidR="007337D6">
              <w:rPr>
                <w:sz w:val="24"/>
                <w:szCs w:val="24"/>
              </w:rPr>
              <w:t xml:space="preserve"> iv, sonraki 6 hafta boyunca haftada bir 250 mg </w:t>
            </w:r>
            <w:proofErr w:type="spellStart"/>
            <w:r w:rsidR="007337D6">
              <w:rPr>
                <w:sz w:val="24"/>
                <w:szCs w:val="24"/>
              </w:rPr>
              <w:t>metilprednizolon</w:t>
            </w:r>
            <w:proofErr w:type="spellEnd"/>
            <w:r w:rsidR="007337D6">
              <w:rPr>
                <w:sz w:val="24"/>
                <w:szCs w:val="24"/>
              </w:rPr>
              <w:t xml:space="preserve"> iv (toplamda 3 ayda 4.5 gr </w:t>
            </w:r>
            <w:proofErr w:type="spellStart"/>
            <w:r w:rsidR="007337D6">
              <w:rPr>
                <w:sz w:val="24"/>
                <w:szCs w:val="24"/>
              </w:rPr>
              <w:t>metilprednizolon</w:t>
            </w:r>
            <w:proofErr w:type="spellEnd"/>
            <w:r w:rsidR="007337D6">
              <w:rPr>
                <w:sz w:val="24"/>
                <w:szCs w:val="24"/>
              </w:rPr>
              <w:t xml:space="preserve"> iv) şeklindedir. Oral </w:t>
            </w:r>
            <w:proofErr w:type="spellStart"/>
            <w:r w:rsidR="007337D6">
              <w:rPr>
                <w:sz w:val="24"/>
                <w:szCs w:val="24"/>
              </w:rPr>
              <w:t>steroid</w:t>
            </w:r>
            <w:proofErr w:type="spellEnd"/>
            <w:r w:rsidR="007337D6">
              <w:rPr>
                <w:sz w:val="24"/>
                <w:szCs w:val="24"/>
              </w:rPr>
              <w:t xml:space="preserve"> </w:t>
            </w:r>
            <w:r w:rsidR="007337D6">
              <w:rPr>
                <w:sz w:val="24"/>
                <w:szCs w:val="24"/>
              </w:rPr>
              <w:lastRenderedPageBreak/>
              <w:t xml:space="preserve">dozu ise 1mg/kg/gün </w:t>
            </w:r>
            <w:proofErr w:type="spellStart"/>
            <w:r w:rsidR="007337D6">
              <w:rPr>
                <w:sz w:val="24"/>
                <w:szCs w:val="24"/>
              </w:rPr>
              <w:t>prednizolondur</w:t>
            </w:r>
            <w:proofErr w:type="spellEnd"/>
            <w:r w:rsidR="007337D6">
              <w:rPr>
                <w:sz w:val="24"/>
                <w:szCs w:val="24"/>
              </w:rPr>
              <w:t xml:space="preserve">. Bu doz haftada bir 5-10 mg olarak azaltılabilir ancak düşük dozda da olsa en az 3 ay oral </w:t>
            </w:r>
            <w:proofErr w:type="spellStart"/>
            <w:r w:rsidR="007337D6">
              <w:rPr>
                <w:sz w:val="24"/>
                <w:szCs w:val="24"/>
              </w:rPr>
              <w:t>streoid</w:t>
            </w:r>
            <w:proofErr w:type="spellEnd"/>
            <w:r w:rsidR="007337D6">
              <w:rPr>
                <w:sz w:val="24"/>
                <w:szCs w:val="24"/>
              </w:rPr>
              <w:t xml:space="preserve"> tedavisine devam edilmelidir. </w:t>
            </w:r>
            <w:r w:rsidR="003E49A3">
              <w:rPr>
                <w:sz w:val="24"/>
                <w:szCs w:val="24"/>
              </w:rPr>
              <w:t xml:space="preserve"> </w:t>
            </w:r>
            <w:proofErr w:type="spellStart"/>
            <w:r w:rsidR="007337D6">
              <w:rPr>
                <w:sz w:val="24"/>
                <w:szCs w:val="24"/>
              </w:rPr>
              <w:t>Steroid</w:t>
            </w:r>
            <w:proofErr w:type="spellEnd"/>
            <w:r w:rsidR="007337D6">
              <w:rPr>
                <w:sz w:val="24"/>
                <w:szCs w:val="24"/>
              </w:rPr>
              <w:t xml:space="preserve"> tedavisi bitiminden sonra</w:t>
            </w:r>
            <w:r w:rsidR="003E49A3">
              <w:rPr>
                <w:sz w:val="24"/>
                <w:szCs w:val="24"/>
              </w:rPr>
              <w:t xml:space="preserve"> </w:t>
            </w:r>
            <w:proofErr w:type="spellStart"/>
            <w:r w:rsidR="003E49A3">
              <w:rPr>
                <w:sz w:val="24"/>
                <w:szCs w:val="24"/>
              </w:rPr>
              <w:t>nüksler</w:t>
            </w:r>
            <w:proofErr w:type="spellEnd"/>
            <w:r w:rsidR="003E49A3">
              <w:rPr>
                <w:sz w:val="24"/>
                <w:szCs w:val="24"/>
              </w:rPr>
              <w:t xml:space="preserve"> görülebilir. </w:t>
            </w:r>
            <w:proofErr w:type="spellStart"/>
            <w:r w:rsidR="003E49A3">
              <w:rPr>
                <w:sz w:val="24"/>
                <w:szCs w:val="24"/>
              </w:rPr>
              <w:t>Nükslerle</w:t>
            </w:r>
            <w:proofErr w:type="spellEnd"/>
            <w:r w:rsidR="003E49A3">
              <w:rPr>
                <w:sz w:val="24"/>
                <w:szCs w:val="24"/>
              </w:rPr>
              <w:t xml:space="preserve"> karakterize bu</w:t>
            </w:r>
            <w:r>
              <w:rPr>
                <w:sz w:val="24"/>
                <w:szCs w:val="24"/>
              </w:rPr>
              <w:t xml:space="preserve"> dirençli olgularda </w:t>
            </w:r>
            <w:proofErr w:type="spellStart"/>
            <w:r>
              <w:rPr>
                <w:sz w:val="24"/>
                <w:szCs w:val="24"/>
              </w:rPr>
              <w:t>steroidlerle</w:t>
            </w:r>
            <w:proofErr w:type="spellEnd"/>
            <w:r>
              <w:rPr>
                <w:sz w:val="24"/>
                <w:szCs w:val="24"/>
              </w:rPr>
              <w:t xml:space="preserve"> kombine olarak </w:t>
            </w:r>
            <w:proofErr w:type="spellStart"/>
            <w:r>
              <w:rPr>
                <w:sz w:val="24"/>
                <w:szCs w:val="24"/>
              </w:rPr>
              <w:t>immunosüpresif</w:t>
            </w:r>
            <w:proofErr w:type="spellEnd"/>
            <w:r>
              <w:rPr>
                <w:sz w:val="24"/>
                <w:szCs w:val="24"/>
              </w:rPr>
              <w:t xml:space="preserve"> ilaçlar ve </w:t>
            </w:r>
            <w:proofErr w:type="spellStart"/>
            <w:r>
              <w:rPr>
                <w:sz w:val="24"/>
                <w:szCs w:val="24"/>
              </w:rPr>
              <w:t>siklosporin</w:t>
            </w:r>
            <w:proofErr w:type="spellEnd"/>
            <w:r>
              <w:rPr>
                <w:sz w:val="24"/>
                <w:szCs w:val="24"/>
              </w:rPr>
              <w:t xml:space="preserve"> A kullanılabilir. </w:t>
            </w:r>
          </w:p>
          <w:p w14:paraId="1C546886" w14:textId="77777777" w:rsidR="003E49A3" w:rsidRDefault="00070498" w:rsidP="00070498">
            <w:pPr>
              <w:rPr>
                <w:sz w:val="24"/>
                <w:szCs w:val="24"/>
              </w:rPr>
            </w:pPr>
            <w:proofErr w:type="spellStart"/>
            <w:r>
              <w:rPr>
                <w:sz w:val="24"/>
                <w:szCs w:val="24"/>
              </w:rPr>
              <w:t>Eksternal</w:t>
            </w:r>
            <w:proofErr w:type="spellEnd"/>
            <w:r>
              <w:rPr>
                <w:sz w:val="24"/>
                <w:szCs w:val="24"/>
              </w:rPr>
              <w:t xml:space="preserve"> radyoterapinin </w:t>
            </w:r>
            <w:proofErr w:type="spellStart"/>
            <w:r>
              <w:rPr>
                <w:sz w:val="24"/>
                <w:szCs w:val="24"/>
              </w:rPr>
              <w:t>tiroid</w:t>
            </w:r>
            <w:proofErr w:type="spellEnd"/>
            <w:r>
              <w:rPr>
                <w:sz w:val="24"/>
                <w:szCs w:val="24"/>
              </w:rPr>
              <w:t xml:space="preserve"> </w:t>
            </w:r>
            <w:proofErr w:type="spellStart"/>
            <w:r>
              <w:rPr>
                <w:sz w:val="24"/>
                <w:szCs w:val="24"/>
              </w:rPr>
              <w:t>oftalmopati</w:t>
            </w:r>
            <w:proofErr w:type="spellEnd"/>
            <w:r>
              <w:rPr>
                <w:sz w:val="24"/>
                <w:szCs w:val="24"/>
              </w:rPr>
              <w:t xml:space="preserve"> tedavisindeki yeri tartışmalıdır. </w:t>
            </w:r>
            <w:r w:rsidR="003E49A3">
              <w:rPr>
                <w:sz w:val="24"/>
                <w:szCs w:val="24"/>
              </w:rPr>
              <w:t xml:space="preserve">Aktif hastalık ve </w:t>
            </w:r>
            <w:proofErr w:type="spellStart"/>
            <w:r w:rsidR="003E49A3">
              <w:rPr>
                <w:sz w:val="24"/>
                <w:szCs w:val="24"/>
              </w:rPr>
              <w:t>d</w:t>
            </w:r>
            <w:r>
              <w:rPr>
                <w:sz w:val="24"/>
                <w:szCs w:val="24"/>
              </w:rPr>
              <w:t>iplopi</w:t>
            </w:r>
            <w:proofErr w:type="spellEnd"/>
            <w:r>
              <w:rPr>
                <w:sz w:val="24"/>
                <w:szCs w:val="24"/>
              </w:rPr>
              <w:t xml:space="preserve"> mevcutsa</w:t>
            </w:r>
            <w:r w:rsidR="003E49A3">
              <w:rPr>
                <w:sz w:val="24"/>
                <w:szCs w:val="24"/>
              </w:rPr>
              <w:t xml:space="preserve"> </w:t>
            </w:r>
            <w:proofErr w:type="spellStart"/>
            <w:r w:rsidR="003E49A3">
              <w:rPr>
                <w:sz w:val="24"/>
                <w:szCs w:val="24"/>
              </w:rPr>
              <w:t>eksternal</w:t>
            </w:r>
            <w:proofErr w:type="spellEnd"/>
            <w:r w:rsidR="003E49A3">
              <w:rPr>
                <w:sz w:val="24"/>
                <w:szCs w:val="24"/>
              </w:rPr>
              <w:t xml:space="preserve"> radyoterapinin</w:t>
            </w:r>
            <w:r>
              <w:rPr>
                <w:sz w:val="24"/>
                <w:szCs w:val="24"/>
              </w:rPr>
              <w:t xml:space="preserve"> faydası olduğu belirtilmektedir. Optik sinir bası bulguları mevcutsa acil </w:t>
            </w:r>
            <w:proofErr w:type="spellStart"/>
            <w:r>
              <w:rPr>
                <w:sz w:val="24"/>
                <w:szCs w:val="24"/>
              </w:rPr>
              <w:t>intravenöz</w:t>
            </w:r>
            <w:proofErr w:type="spellEnd"/>
            <w:r>
              <w:rPr>
                <w:sz w:val="24"/>
                <w:szCs w:val="24"/>
              </w:rPr>
              <w:t xml:space="preserve"> </w:t>
            </w:r>
            <w:proofErr w:type="spellStart"/>
            <w:r>
              <w:rPr>
                <w:sz w:val="24"/>
                <w:szCs w:val="24"/>
              </w:rPr>
              <w:t>steroid</w:t>
            </w:r>
            <w:proofErr w:type="spellEnd"/>
            <w:r>
              <w:rPr>
                <w:sz w:val="24"/>
                <w:szCs w:val="24"/>
              </w:rPr>
              <w:t xml:space="preserve"> tedavisini izleyerek </w:t>
            </w:r>
            <w:proofErr w:type="spellStart"/>
            <w:r>
              <w:rPr>
                <w:sz w:val="24"/>
                <w:szCs w:val="24"/>
              </w:rPr>
              <w:t>orbita</w:t>
            </w:r>
            <w:proofErr w:type="spellEnd"/>
            <w:r>
              <w:rPr>
                <w:sz w:val="24"/>
                <w:szCs w:val="24"/>
              </w:rPr>
              <w:t xml:space="preserve"> </w:t>
            </w:r>
            <w:proofErr w:type="spellStart"/>
            <w:r>
              <w:rPr>
                <w:sz w:val="24"/>
                <w:szCs w:val="24"/>
              </w:rPr>
              <w:t>dekompresyon</w:t>
            </w:r>
            <w:proofErr w:type="spellEnd"/>
            <w:r>
              <w:rPr>
                <w:sz w:val="24"/>
                <w:szCs w:val="24"/>
              </w:rPr>
              <w:t xml:space="preserve"> </w:t>
            </w:r>
            <w:proofErr w:type="gramStart"/>
            <w:r>
              <w:rPr>
                <w:sz w:val="24"/>
                <w:szCs w:val="24"/>
              </w:rPr>
              <w:t>ameliyatı  yapılmalıdır</w:t>
            </w:r>
            <w:proofErr w:type="gramEnd"/>
            <w:r>
              <w:rPr>
                <w:sz w:val="24"/>
                <w:szCs w:val="24"/>
              </w:rPr>
              <w:t xml:space="preserve">. </w:t>
            </w:r>
            <w:proofErr w:type="spellStart"/>
            <w:r>
              <w:rPr>
                <w:sz w:val="24"/>
                <w:szCs w:val="24"/>
              </w:rPr>
              <w:t>Orbita</w:t>
            </w:r>
            <w:proofErr w:type="spellEnd"/>
            <w:r>
              <w:rPr>
                <w:sz w:val="24"/>
                <w:szCs w:val="24"/>
              </w:rPr>
              <w:t xml:space="preserve"> </w:t>
            </w:r>
            <w:proofErr w:type="spellStart"/>
            <w:r>
              <w:rPr>
                <w:sz w:val="24"/>
                <w:szCs w:val="24"/>
              </w:rPr>
              <w:t>dekompresyon</w:t>
            </w:r>
            <w:proofErr w:type="spellEnd"/>
            <w:r>
              <w:rPr>
                <w:sz w:val="24"/>
                <w:szCs w:val="24"/>
              </w:rPr>
              <w:t xml:space="preserve"> ameliyatında</w:t>
            </w:r>
            <w:r w:rsidR="003E49A3">
              <w:rPr>
                <w:sz w:val="24"/>
                <w:szCs w:val="24"/>
              </w:rPr>
              <w:t xml:space="preserve"> </w:t>
            </w:r>
            <w:proofErr w:type="spellStart"/>
            <w:r w:rsidR="003E49A3">
              <w:rPr>
                <w:sz w:val="24"/>
                <w:szCs w:val="24"/>
              </w:rPr>
              <w:t>orbitanın</w:t>
            </w:r>
            <w:proofErr w:type="spellEnd"/>
            <w:r w:rsidR="003E49A3">
              <w:rPr>
                <w:sz w:val="24"/>
                <w:szCs w:val="24"/>
              </w:rPr>
              <w:t xml:space="preserve"> </w:t>
            </w:r>
            <w:proofErr w:type="spellStart"/>
            <w:r w:rsidR="003E49A3">
              <w:rPr>
                <w:sz w:val="24"/>
                <w:szCs w:val="24"/>
              </w:rPr>
              <w:t>medial</w:t>
            </w:r>
            <w:proofErr w:type="spellEnd"/>
            <w:r w:rsidR="003E49A3">
              <w:rPr>
                <w:sz w:val="24"/>
                <w:szCs w:val="24"/>
              </w:rPr>
              <w:t xml:space="preserve"> duvarı açılır</w:t>
            </w:r>
            <w:r>
              <w:rPr>
                <w:sz w:val="24"/>
                <w:szCs w:val="24"/>
              </w:rPr>
              <w:t xml:space="preserve">, </w:t>
            </w:r>
            <w:proofErr w:type="spellStart"/>
            <w:r>
              <w:rPr>
                <w:sz w:val="24"/>
                <w:szCs w:val="24"/>
              </w:rPr>
              <w:t>lateral</w:t>
            </w:r>
            <w:proofErr w:type="spellEnd"/>
            <w:r>
              <w:rPr>
                <w:sz w:val="24"/>
                <w:szCs w:val="24"/>
              </w:rPr>
              <w:t xml:space="preserve"> duvar inceltilir. Böylece artan </w:t>
            </w:r>
            <w:proofErr w:type="spellStart"/>
            <w:r>
              <w:rPr>
                <w:sz w:val="24"/>
                <w:szCs w:val="24"/>
              </w:rPr>
              <w:t>orbita</w:t>
            </w:r>
            <w:proofErr w:type="spellEnd"/>
            <w:r>
              <w:rPr>
                <w:sz w:val="24"/>
                <w:szCs w:val="24"/>
              </w:rPr>
              <w:t xml:space="preserve"> içi muhtevası için ilave hacim oluşturulmuş olunur. </w:t>
            </w:r>
          </w:p>
          <w:p w14:paraId="6D3A9121" w14:textId="77777777" w:rsidR="00070498" w:rsidRDefault="00070498" w:rsidP="00070498">
            <w:pPr>
              <w:rPr>
                <w:sz w:val="24"/>
                <w:szCs w:val="24"/>
              </w:rPr>
            </w:pPr>
            <w:r>
              <w:rPr>
                <w:sz w:val="24"/>
                <w:szCs w:val="24"/>
              </w:rPr>
              <w:t xml:space="preserve">Hastalık </w:t>
            </w:r>
            <w:proofErr w:type="spellStart"/>
            <w:r>
              <w:rPr>
                <w:sz w:val="24"/>
                <w:szCs w:val="24"/>
              </w:rPr>
              <w:t>inaktif</w:t>
            </w:r>
            <w:proofErr w:type="spellEnd"/>
            <w:r>
              <w:rPr>
                <w:sz w:val="24"/>
                <w:szCs w:val="24"/>
              </w:rPr>
              <w:t xml:space="preserve"> evrede yani kaslar </w:t>
            </w:r>
            <w:proofErr w:type="spellStart"/>
            <w:r>
              <w:rPr>
                <w:sz w:val="24"/>
                <w:szCs w:val="24"/>
              </w:rPr>
              <w:t>fibrotik</w:t>
            </w:r>
            <w:proofErr w:type="spellEnd"/>
            <w:r>
              <w:rPr>
                <w:sz w:val="24"/>
                <w:szCs w:val="24"/>
              </w:rPr>
              <w:t xml:space="preserve"> hale gelmiş ve </w:t>
            </w:r>
            <w:proofErr w:type="spellStart"/>
            <w:r>
              <w:rPr>
                <w:sz w:val="24"/>
                <w:szCs w:val="24"/>
              </w:rPr>
              <w:t>orbita</w:t>
            </w:r>
            <w:proofErr w:type="spellEnd"/>
            <w:r>
              <w:rPr>
                <w:sz w:val="24"/>
                <w:szCs w:val="24"/>
              </w:rPr>
              <w:t xml:space="preserve"> muhtevası katılaşm</w:t>
            </w:r>
            <w:r w:rsidR="003E49A3">
              <w:rPr>
                <w:sz w:val="24"/>
                <w:szCs w:val="24"/>
              </w:rPr>
              <w:t xml:space="preserve">ış ise </w:t>
            </w:r>
            <w:proofErr w:type="spellStart"/>
            <w:r w:rsidR="003E49A3">
              <w:rPr>
                <w:sz w:val="24"/>
                <w:szCs w:val="24"/>
              </w:rPr>
              <w:t>immunsupresif</w:t>
            </w:r>
            <w:proofErr w:type="spellEnd"/>
            <w:r w:rsidR="003E49A3">
              <w:rPr>
                <w:sz w:val="24"/>
                <w:szCs w:val="24"/>
              </w:rPr>
              <w:t xml:space="preserve"> tedavilerin</w:t>
            </w:r>
            <w:r>
              <w:rPr>
                <w:sz w:val="24"/>
                <w:szCs w:val="24"/>
              </w:rPr>
              <w:t xml:space="preserve"> faydası olmaz. Kozmetik olarak hastaları iyileştirmek için sırasıyla </w:t>
            </w:r>
            <w:proofErr w:type="spellStart"/>
            <w:r>
              <w:rPr>
                <w:sz w:val="24"/>
                <w:szCs w:val="24"/>
              </w:rPr>
              <w:t>orbita</w:t>
            </w:r>
            <w:proofErr w:type="spellEnd"/>
            <w:r w:rsidR="003E49A3">
              <w:rPr>
                <w:sz w:val="24"/>
                <w:szCs w:val="24"/>
              </w:rPr>
              <w:t xml:space="preserve">/yağ </w:t>
            </w:r>
            <w:proofErr w:type="spellStart"/>
            <w:r w:rsidR="003E49A3">
              <w:rPr>
                <w:sz w:val="24"/>
                <w:szCs w:val="24"/>
              </w:rPr>
              <w:t>dekompresyon</w:t>
            </w:r>
            <w:proofErr w:type="spellEnd"/>
            <w:r w:rsidR="003E49A3">
              <w:rPr>
                <w:sz w:val="24"/>
                <w:szCs w:val="24"/>
              </w:rPr>
              <w:t xml:space="preserve"> ameliyatları</w:t>
            </w:r>
            <w:r>
              <w:rPr>
                <w:sz w:val="24"/>
                <w:szCs w:val="24"/>
              </w:rPr>
              <w:t>, şaşılık ve kapak ameliyatları uygulanabilir.</w:t>
            </w:r>
          </w:p>
          <w:p w14:paraId="7ADE7E85" w14:textId="77777777" w:rsidR="002D3FCC" w:rsidRDefault="002D3FCC" w:rsidP="001C6C67">
            <w:pPr>
              <w:spacing w:after="100" w:line="276" w:lineRule="auto"/>
              <w:jc w:val="both"/>
              <w:rPr>
                <w:rFonts w:ascii="Georgia" w:hAnsi="Georgia"/>
                <w:b/>
              </w:rPr>
            </w:pPr>
          </w:p>
          <w:p w14:paraId="44A8A4EF" w14:textId="77777777" w:rsidR="001C6C67" w:rsidRDefault="001C6C67" w:rsidP="001C6C67">
            <w:pPr>
              <w:spacing w:after="100" w:line="276" w:lineRule="auto"/>
              <w:jc w:val="both"/>
              <w:rPr>
                <w:rFonts w:ascii="Georgia" w:hAnsi="Georgia"/>
                <w:b/>
              </w:rPr>
            </w:pPr>
          </w:p>
          <w:p w14:paraId="14CC3EF7" w14:textId="77777777" w:rsidR="001C6C67" w:rsidRDefault="001C6C67" w:rsidP="001C6C67">
            <w:pPr>
              <w:spacing w:after="100" w:line="276" w:lineRule="auto"/>
              <w:jc w:val="both"/>
              <w:rPr>
                <w:rFonts w:ascii="Georgia" w:hAnsi="Georgia"/>
                <w:b/>
              </w:rPr>
            </w:pPr>
          </w:p>
          <w:p w14:paraId="7A9850E9" w14:textId="77777777" w:rsidR="002D3FCC" w:rsidRDefault="002D3FCC" w:rsidP="001C6C67">
            <w:pPr>
              <w:spacing w:after="100" w:line="276" w:lineRule="auto"/>
              <w:jc w:val="both"/>
              <w:rPr>
                <w:rFonts w:ascii="Georgia" w:hAnsi="Georgia"/>
                <w:b/>
              </w:rPr>
            </w:pPr>
          </w:p>
          <w:p w14:paraId="4064E9EA" w14:textId="77777777" w:rsidR="002D3FCC" w:rsidRDefault="002D3FCC" w:rsidP="001C6C67">
            <w:pPr>
              <w:spacing w:after="100" w:line="276" w:lineRule="auto"/>
              <w:jc w:val="both"/>
              <w:rPr>
                <w:rFonts w:ascii="Georgia" w:hAnsi="Georgia"/>
                <w:b/>
              </w:rPr>
            </w:pPr>
          </w:p>
          <w:p w14:paraId="7A6E85CE" w14:textId="77777777" w:rsidR="002D3FCC" w:rsidRDefault="002D3FCC" w:rsidP="001C6C67">
            <w:pPr>
              <w:spacing w:after="100" w:line="276" w:lineRule="auto"/>
              <w:jc w:val="both"/>
              <w:rPr>
                <w:rFonts w:ascii="Georgia" w:hAnsi="Georgia"/>
                <w:b/>
              </w:rPr>
            </w:pPr>
          </w:p>
          <w:p w14:paraId="7D101AD5" w14:textId="77777777" w:rsidR="00F635E2" w:rsidRDefault="00F635E2" w:rsidP="001C6C67">
            <w:pPr>
              <w:spacing w:after="100" w:line="276" w:lineRule="auto"/>
              <w:jc w:val="both"/>
              <w:rPr>
                <w:rFonts w:ascii="Georgia" w:hAnsi="Georgia"/>
                <w:b/>
              </w:rPr>
            </w:pPr>
          </w:p>
          <w:p w14:paraId="6DE245E7" w14:textId="77777777" w:rsidR="00F635E2" w:rsidRDefault="00F635E2" w:rsidP="001C6C67">
            <w:pPr>
              <w:spacing w:after="100" w:line="276" w:lineRule="auto"/>
              <w:jc w:val="both"/>
              <w:rPr>
                <w:rFonts w:ascii="Georgia" w:hAnsi="Georgia"/>
                <w:b/>
              </w:rPr>
            </w:pPr>
          </w:p>
          <w:p w14:paraId="1CA097BF" w14:textId="77777777" w:rsidR="00F635E2" w:rsidRDefault="00F635E2" w:rsidP="001C6C67">
            <w:pPr>
              <w:spacing w:after="100" w:line="276" w:lineRule="auto"/>
              <w:jc w:val="both"/>
              <w:rPr>
                <w:rFonts w:ascii="Georgia" w:hAnsi="Georgia"/>
                <w:b/>
              </w:rPr>
            </w:pPr>
          </w:p>
          <w:p w14:paraId="57EA325B" w14:textId="77777777" w:rsidR="00F635E2" w:rsidRDefault="00F635E2" w:rsidP="001C6C67">
            <w:pPr>
              <w:spacing w:after="100" w:line="276" w:lineRule="auto"/>
              <w:jc w:val="both"/>
              <w:rPr>
                <w:rFonts w:ascii="Georgia" w:hAnsi="Georgia"/>
                <w:b/>
              </w:rPr>
            </w:pPr>
          </w:p>
          <w:p w14:paraId="4E9AC132" w14:textId="77777777" w:rsidR="00F635E2" w:rsidRDefault="00F635E2" w:rsidP="001C6C67">
            <w:pPr>
              <w:spacing w:after="100" w:line="276" w:lineRule="auto"/>
              <w:jc w:val="both"/>
              <w:rPr>
                <w:rFonts w:ascii="Georgia" w:hAnsi="Georgia"/>
                <w:b/>
              </w:rPr>
            </w:pPr>
          </w:p>
          <w:p w14:paraId="21F289D6" w14:textId="77777777" w:rsidR="00F635E2" w:rsidRDefault="00F635E2" w:rsidP="001C6C67">
            <w:pPr>
              <w:spacing w:after="100" w:line="276" w:lineRule="auto"/>
              <w:jc w:val="both"/>
              <w:rPr>
                <w:rFonts w:ascii="Georgia" w:hAnsi="Georgia"/>
                <w:b/>
              </w:rPr>
            </w:pPr>
          </w:p>
          <w:p w14:paraId="709E9514" w14:textId="77777777" w:rsidR="00F635E2" w:rsidRDefault="00F635E2" w:rsidP="001C6C67">
            <w:pPr>
              <w:spacing w:after="100" w:line="276" w:lineRule="auto"/>
              <w:jc w:val="both"/>
              <w:rPr>
                <w:rFonts w:ascii="Georgia" w:hAnsi="Georgia"/>
                <w:b/>
              </w:rPr>
            </w:pPr>
          </w:p>
          <w:p w14:paraId="0ECA2544" w14:textId="77777777" w:rsidR="00F635E2" w:rsidRDefault="00F635E2" w:rsidP="001C6C67">
            <w:pPr>
              <w:spacing w:after="100" w:line="276" w:lineRule="auto"/>
              <w:jc w:val="both"/>
              <w:rPr>
                <w:rFonts w:ascii="Georgia" w:hAnsi="Georgia"/>
                <w:b/>
              </w:rPr>
            </w:pPr>
          </w:p>
          <w:p w14:paraId="7C04650F" w14:textId="77777777" w:rsidR="00F635E2" w:rsidRDefault="00F635E2" w:rsidP="001C6C67">
            <w:pPr>
              <w:spacing w:after="100" w:line="276" w:lineRule="auto"/>
              <w:jc w:val="both"/>
              <w:rPr>
                <w:rFonts w:ascii="Georgia" w:hAnsi="Georgia"/>
                <w:b/>
              </w:rPr>
            </w:pPr>
          </w:p>
          <w:p w14:paraId="4FA5FBF7" w14:textId="77777777" w:rsidR="00F635E2" w:rsidRDefault="00F635E2" w:rsidP="001C6C67">
            <w:pPr>
              <w:spacing w:after="100" w:line="276" w:lineRule="auto"/>
              <w:jc w:val="both"/>
              <w:rPr>
                <w:rFonts w:ascii="Georgia" w:hAnsi="Georgia"/>
                <w:b/>
              </w:rPr>
            </w:pPr>
          </w:p>
          <w:p w14:paraId="2DC014F7" w14:textId="77777777" w:rsidR="00F635E2" w:rsidRDefault="00F635E2" w:rsidP="001C6C67">
            <w:pPr>
              <w:spacing w:after="100" w:line="276" w:lineRule="auto"/>
              <w:jc w:val="both"/>
              <w:rPr>
                <w:rFonts w:ascii="Georgia" w:hAnsi="Georgia"/>
                <w:b/>
              </w:rPr>
            </w:pPr>
          </w:p>
          <w:p w14:paraId="3CF1003A" w14:textId="77777777" w:rsidR="00F635E2" w:rsidRDefault="00F635E2" w:rsidP="001C6C67">
            <w:pPr>
              <w:spacing w:after="100" w:line="276" w:lineRule="auto"/>
              <w:jc w:val="both"/>
              <w:rPr>
                <w:rFonts w:ascii="Georgia" w:hAnsi="Georgia"/>
                <w:b/>
              </w:rPr>
            </w:pPr>
          </w:p>
          <w:p w14:paraId="04A28944" w14:textId="77777777" w:rsidR="00F635E2" w:rsidRDefault="00F635E2" w:rsidP="001C6C67">
            <w:pPr>
              <w:spacing w:after="100" w:line="276" w:lineRule="auto"/>
              <w:jc w:val="both"/>
              <w:rPr>
                <w:rFonts w:ascii="Georgia" w:hAnsi="Georgia"/>
                <w:b/>
              </w:rPr>
            </w:pPr>
          </w:p>
          <w:p w14:paraId="6A78A129" w14:textId="77777777" w:rsidR="009E7590" w:rsidRDefault="009E7590" w:rsidP="001C6C67">
            <w:pPr>
              <w:spacing w:after="100" w:line="276" w:lineRule="auto"/>
              <w:jc w:val="both"/>
              <w:rPr>
                <w:rFonts w:ascii="Georgia" w:hAnsi="Georgia"/>
                <w:b/>
              </w:rPr>
            </w:pPr>
          </w:p>
          <w:p w14:paraId="30CB8939" w14:textId="77777777" w:rsidR="009E7590" w:rsidRDefault="009E7590" w:rsidP="001C6C67">
            <w:pPr>
              <w:spacing w:after="100" w:line="276" w:lineRule="auto"/>
              <w:jc w:val="both"/>
              <w:rPr>
                <w:rFonts w:ascii="Georgia" w:hAnsi="Georgia"/>
                <w:b/>
              </w:rPr>
            </w:pPr>
          </w:p>
          <w:p w14:paraId="0B5C15B2" w14:textId="77777777" w:rsidR="009E7590" w:rsidRDefault="009E7590" w:rsidP="001C6C67">
            <w:pPr>
              <w:spacing w:after="100" w:line="276" w:lineRule="auto"/>
              <w:jc w:val="both"/>
              <w:rPr>
                <w:rFonts w:ascii="Georgia" w:hAnsi="Georgia"/>
                <w:b/>
              </w:rPr>
            </w:pPr>
          </w:p>
          <w:p w14:paraId="66B8F3CD" w14:textId="77777777" w:rsidR="009E7590" w:rsidRDefault="009E7590" w:rsidP="001C6C67">
            <w:pPr>
              <w:spacing w:after="100" w:line="276" w:lineRule="auto"/>
              <w:jc w:val="both"/>
              <w:rPr>
                <w:rFonts w:ascii="Georgia" w:hAnsi="Georgia"/>
                <w:b/>
              </w:rPr>
            </w:pPr>
          </w:p>
          <w:p w14:paraId="606DEAC5" w14:textId="77777777" w:rsidR="009E7590" w:rsidRDefault="009E7590" w:rsidP="001C6C67">
            <w:pPr>
              <w:spacing w:after="100" w:line="276" w:lineRule="auto"/>
              <w:jc w:val="both"/>
              <w:rPr>
                <w:rFonts w:ascii="Georgia" w:hAnsi="Georgia"/>
                <w:b/>
              </w:rPr>
            </w:pPr>
          </w:p>
          <w:p w14:paraId="73D46599" w14:textId="77777777" w:rsidR="009E7590" w:rsidRDefault="009E7590" w:rsidP="001C6C67">
            <w:pPr>
              <w:spacing w:after="100" w:line="276" w:lineRule="auto"/>
              <w:jc w:val="both"/>
              <w:rPr>
                <w:rFonts w:ascii="Georgia" w:hAnsi="Georgia"/>
                <w:b/>
              </w:rPr>
            </w:pPr>
          </w:p>
          <w:p w14:paraId="364A9D36" w14:textId="77777777" w:rsidR="009E7590" w:rsidRDefault="009E7590" w:rsidP="001C6C67">
            <w:pPr>
              <w:spacing w:after="100" w:line="276" w:lineRule="auto"/>
              <w:jc w:val="both"/>
              <w:rPr>
                <w:rFonts w:ascii="Georgia" w:hAnsi="Georgia"/>
                <w:b/>
              </w:rPr>
            </w:pPr>
          </w:p>
          <w:p w14:paraId="677DF98E" w14:textId="77777777" w:rsidR="00384477" w:rsidRDefault="00384477" w:rsidP="001C6C67">
            <w:pPr>
              <w:spacing w:after="100" w:line="276" w:lineRule="auto"/>
              <w:jc w:val="both"/>
              <w:rPr>
                <w:rFonts w:ascii="Georgia" w:hAnsi="Georgia"/>
                <w:b/>
              </w:rPr>
            </w:pPr>
          </w:p>
          <w:p w14:paraId="66DBADBA" w14:textId="77777777" w:rsidR="00384477" w:rsidRDefault="00384477" w:rsidP="001C6C67">
            <w:pPr>
              <w:spacing w:after="100" w:line="276" w:lineRule="auto"/>
              <w:jc w:val="both"/>
              <w:rPr>
                <w:rFonts w:ascii="Georgia" w:hAnsi="Georgia"/>
                <w:b/>
              </w:rPr>
            </w:pPr>
          </w:p>
          <w:p w14:paraId="14A49D0D" w14:textId="77777777" w:rsidR="00384477" w:rsidRDefault="00384477" w:rsidP="001C6C67">
            <w:pPr>
              <w:spacing w:after="100" w:line="276" w:lineRule="auto"/>
              <w:jc w:val="both"/>
              <w:rPr>
                <w:rFonts w:ascii="Georgia" w:hAnsi="Georgia"/>
                <w:b/>
              </w:rPr>
            </w:pPr>
          </w:p>
          <w:p w14:paraId="0A29C575" w14:textId="77777777" w:rsidR="00384477" w:rsidRDefault="00384477" w:rsidP="001C6C67">
            <w:pPr>
              <w:spacing w:after="100" w:line="276" w:lineRule="auto"/>
              <w:jc w:val="both"/>
              <w:rPr>
                <w:rFonts w:ascii="Georgia" w:hAnsi="Georgia"/>
                <w:b/>
              </w:rPr>
            </w:pPr>
          </w:p>
          <w:p w14:paraId="7F88C2C9" w14:textId="77777777" w:rsidR="00384477" w:rsidRDefault="00384477" w:rsidP="001C6C67">
            <w:pPr>
              <w:spacing w:after="100" w:line="276" w:lineRule="auto"/>
              <w:jc w:val="both"/>
              <w:rPr>
                <w:rFonts w:ascii="Georgia" w:hAnsi="Georgia"/>
                <w:b/>
              </w:rPr>
            </w:pPr>
          </w:p>
          <w:p w14:paraId="3CA59C72" w14:textId="77777777" w:rsidR="009E7590" w:rsidRDefault="009E7590" w:rsidP="001C6C67">
            <w:pPr>
              <w:spacing w:after="100" w:line="276" w:lineRule="auto"/>
              <w:jc w:val="both"/>
              <w:rPr>
                <w:rFonts w:ascii="Georgia" w:hAnsi="Georgia"/>
                <w:b/>
              </w:rPr>
            </w:pPr>
          </w:p>
          <w:p w14:paraId="386F8BF8" w14:textId="77777777" w:rsidR="00E44DF1" w:rsidRDefault="00E44DF1" w:rsidP="001C6C67">
            <w:pPr>
              <w:spacing w:after="100" w:line="276" w:lineRule="auto"/>
              <w:jc w:val="both"/>
              <w:rPr>
                <w:rFonts w:ascii="Georgia" w:hAnsi="Georgia"/>
                <w:b/>
              </w:rPr>
            </w:pPr>
          </w:p>
          <w:p w14:paraId="2A5978AB" w14:textId="77777777" w:rsidR="00E44DF1" w:rsidRDefault="00E44DF1" w:rsidP="001C6C67">
            <w:pPr>
              <w:spacing w:after="100" w:line="276" w:lineRule="auto"/>
              <w:jc w:val="both"/>
              <w:rPr>
                <w:rFonts w:ascii="Georgia" w:hAnsi="Georgia"/>
                <w:b/>
              </w:rPr>
            </w:pPr>
          </w:p>
          <w:p w14:paraId="45770E37" w14:textId="77777777" w:rsidR="002D3FCC" w:rsidRDefault="002D3FCC" w:rsidP="001C6C67">
            <w:pPr>
              <w:spacing w:after="100" w:line="276" w:lineRule="auto"/>
              <w:jc w:val="both"/>
              <w:rPr>
                <w:rFonts w:ascii="Georgia" w:hAnsi="Georgia"/>
                <w:b/>
              </w:rPr>
            </w:pPr>
          </w:p>
        </w:tc>
      </w:tr>
      <w:tr w:rsidR="00277F33" w14:paraId="68631B44" w14:textId="77777777" w:rsidTr="002D3FCC">
        <w:tc>
          <w:tcPr>
            <w:tcW w:w="9968" w:type="dxa"/>
          </w:tcPr>
          <w:p w14:paraId="735D967C" w14:textId="77777777" w:rsidR="00277F33" w:rsidRDefault="00277F33" w:rsidP="00E44DF1">
            <w:pPr>
              <w:spacing w:after="100" w:line="60" w:lineRule="exact"/>
              <w:jc w:val="both"/>
              <w:rPr>
                <w:rFonts w:ascii="Georgia" w:hAnsi="Georgia"/>
                <w:b/>
              </w:rPr>
            </w:pPr>
          </w:p>
        </w:tc>
      </w:tr>
    </w:tbl>
    <w:p w14:paraId="3D19E23C" w14:textId="77777777" w:rsidR="00CC2EAF" w:rsidRDefault="00CC2EAF" w:rsidP="001C6C67">
      <w:pPr>
        <w:spacing w:after="100" w:line="360" w:lineRule="auto"/>
        <w:jc w:val="both"/>
        <w:rPr>
          <w:rFonts w:ascii="Georgia" w:hAnsi="Georgia"/>
          <w:b/>
        </w:rPr>
      </w:pPr>
    </w:p>
    <w:tbl>
      <w:tblPr>
        <w:tblStyle w:val="TabloKlavuzu"/>
        <w:tblW w:w="0" w:type="auto"/>
        <w:tblLook w:val="04A0" w:firstRow="1" w:lastRow="0" w:firstColumn="1" w:lastColumn="0" w:noHBand="0" w:noVBand="1"/>
      </w:tblPr>
      <w:tblGrid>
        <w:gridCol w:w="9968"/>
      </w:tblGrid>
      <w:tr w:rsidR="002D3FCC" w14:paraId="70F99E16" w14:textId="77777777" w:rsidTr="002D3FCC">
        <w:tc>
          <w:tcPr>
            <w:tcW w:w="9968" w:type="dxa"/>
          </w:tcPr>
          <w:p w14:paraId="2508EC2B" w14:textId="77777777" w:rsidR="001C6C67" w:rsidRDefault="001C6C67" w:rsidP="00E44DF1">
            <w:pPr>
              <w:spacing w:after="100" w:line="60" w:lineRule="exact"/>
              <w:jc w:val="both"/>
              <w:rPr>
                <w:rFonts w:ascii="Georgia" w:hAnsi="Georgia"/>
                <w:b/>
              </w:rPr>
            </w:pPr>
          </w:p>
          <w:p w14:paraId="6258F553" w14:textId="77777777" w:rsidR="002D3FCC" w:rsidRPr="00F96389" w:rsidRDefault="002D3FCC" w:rsidP="001C6C67">
            <w:pPr>
              <w:spacing w:after="100" w:line="276" w:lineRule="auto"/>
              <w:jc w:val="both"/>
              <w:rPr>
                <w:rFonts w:ascii="Georgia" w:hAnsi="Georgia"/>
                <w:b/>
              </w:rPr>
            </w:pPr>
            <w:r>
              <w:rPr>
                <w:rFonts w:ascii="Georgia" w:hAnsi="Georgia"/>
                <w:b/>
              </w:rPr>
              <w:t xml:space="preserve">ÖNERİLEN </w:t>
            </w:r>
            <w:r w:rsidRPr="00F96389">
              <w:rPr>
                <w:rFonts w:ascii="Georgia" w:hAnsi="Georgia"/>
                <w:b/>
              </w:rPr>
              <w:t>KAYNAKLAR:</w:t>
            </w:r>
          </w:p>
          <w:p w14:paraId="09C86AD7" w14:textId="77777777" w:rsidR="002D3FCC" w:rsidRDefault="002D3FCC" w:rsidP="001C6C67">
            <w:pPr>
              <w:spacing w:after="100" w:line="276" w:lineRule="auto"/>
              <w:jc w:val="both"/>
              <w:rPr>
                <w:rFonts w:ascii="Georgia" w:hAnsi="Georgia"/>
              </w:rPr>
            </w:pPr>
            <w:r w:rsidRPr="002D3FCC">
              <w:rPr>
                <w:rFonts w:ascii="Georgia" w:hAnsi="Georgia"/>
              </w:rPr>
              <w:t xml:space="preserve">Basılı </w:t>
            </w:r>
            <w:r w:rsidR="001C6C67">
              <w:rPr>
                <w:rFonts w:ascii="Georgia" w:hAnsi="Georgia"/>
              </w:rPr>
              <w:t>K</w:t>
            </w:r>
            <w:r w:rsidRPr="002D3FCC">
              <w:rPr>
                <w:rFonts w:ascii="Georgia" w:hAnsi="Georgia"/>
              </w:rPr>
              <w:t>aynak</w:t>
            </w:r>
            <w:r w:rsidR="001C6C67">
              <w:rPr>
                <w:rFonts w:ascii="Georgia" w:hAnsi="Georgia"/>
              </w:rPr>
              <w:t>lar</w:t>
            </w:r>
            <w:r w:rsidRPr="002D3FCC">
              <w:rPr>
                <w:rFonts w:ascii="Georgia" w:hAnsi="Georgia"/>
              </w:rPr>
              <w:t>:</w:t>
            </w:r>
          </w:p>
          <w:p w14:paraId="68B76CFB" w14:textId="77777777" w:rsidR="002D3FCC" w:rsidRDefault="002D3FCC" w:rsidP="001C6C67">
            <w:pPr>
              <w:spacing w:after="100" w:line="276" w:lineRule="auto"/>
              <w:jc w:val="both"/>
              <w:rPr>
                <w:rFonts w:ascii="Georgia" w:hAnsi="Georgia"/>
              </w:rPr>
            </w:pPr>
            <w:r>
              <w:rPr>
                <w:rFonts w:ascii="Georgia" w:hAnsi="Georgia"/>
              </w:rPr>
              <w:t>1.</w:t>
            </w:r>
            <w:r w:rsidR="00B52B50">
              <w:rPr>
                <w:rFonts w:ascii="Georgia" w:hAnsi="Georgia"/>
              </w:rPr>
              <w:t xml:space="preserve"> </w:t>
            </w:r>
          </w:p>
          <w:p w14:paraId="5FDCBFD5" w14:textId="77777777" w:rsidR="002D3FCC" w:rsidRDefault="002D3FCC" w:rsidP="001C6C67">
            <w:pPr>
              <w:spacing w:after="100" w:line="276" w:lineRule="auto"/>
              <w:jc w:val="both"/>
              <w:rPr>
                <w:rFonts w:ascii="Georgia" w:hAnsi="Georgia"/>
              </w:rPr>
            </w:pPr>
            <w:r>
              <w:rPr>
                <w:rFonts w:ascii="Georgia" w:hAnsi="Georgia"/>
              </w:rPr>
              <w:t>2.</w:t>
            </w:r>
          </w:p>
          <w:p w14:paraId="32B848BD" w14:textId="77777777" w:rsidR="00E44DF1" w:rsidRDefault="00E44DF1" w:rsidP="001C6C67">
            <w:pPr>
              <w:spacing w:after="100" w:line="276" w:lineRule="auto"/>
              <w:jc w:val="both"/>
              <w:rPr>
                <w:rFonts w:ascii="Georgia" w:hAnsi="Georgia"/>
              </w:rPr>
            </w:pPr>
            <w:r>
              <w:rPr>
                <w:rFonts w:ascii="Georgia" w:hAnsi="Georgia"/>
              </w:rPr>
              <w:t>3.</w:t>
            </w:r>
          </w:p>
          <w:p w14:paraId="62CB45E3" w14:textId="77777777" w:rsidR="002D3FCC" w:rsidRPr="002D3FCC" w:rsidRDefault="002D3FCC" w:rsidP="001C6C67">
            <w:pPr>
              <w:spacing w:after="100" w:line="276" w:lineRule="auto"/>
              <w:jc w:val="both"/>
              <w:rPr>
                <w:rFonts w:ascii="Georgia" w:hAnsi="Georgia"/>
              </w:rPr>
            </w:pPr>
          </w:p>
          <w:p w14:paraId="2B44FD64" w14:textId="77777777" w:rsidR="002D3FCC" w:rsidRDefault="002D3FCC" w:rsidP="001C6C67">
            <w:pPr>
              <w:spacing w:after="100" w:line="276" w:lineRule="auto"/>
              <w:jc w:val="both"/>
              <w:rPr>
                <w:rFonts w:ascii="Georgia" w:hAnsi="Georgia"/>
              </w:rPr>
            </w:pPr>
            <w:r w:rsidRPr="002D3FCC">
              <w:rPr>
                <w:rFonts w:ascii="Georgia" w:hAnsi="Georgia"/>
              </w:rPr>
              <w:t xml:space="preserve">Elektronik </w:t>
            </w:r>
            <w:r w:rsidR="001C6C67">
              <w:rPr>
                <w:rFonts w:ascii="Georgia" w:hAnsi="Georgia"/>
              </w:rPr>
              <w:t>K</w:t>
            </w:r>
            <w:r w:rsidRPr="002D3FCC">
              <w:rPr>
                <w:rFonts w:ascii="Georgia" w:hAnsi="Georgia"/>
              </w:rPr>
              <w:t xml:space="preserve">aynaklar: </w:t>
            </w:r>
          </w:p>
          <w:p w14:paraId="10B9BCB3" w14:textId="77777777" w:rsidR="002D3FCC" w:rsidRDefault="002D3FCC" w:rsidP="001C6C67">
            <w:pPr>
              <w:spacing w:after="100" w:line="276" w:lineRule="auto"/>
              <w:jc w:val="both"/>
              <w:rPr>
                <w:rFonts w:ascii="Georgia" w:hAnsi="Georgia"/>
              </w:rPr>
            </w:pPr>
            <w:r>
              <w:rPr>
                <w:rFonts w:ascii="Georgia" w:hAnsi="Georgia"/>
              </w:rPr>
              <w:t>1.</w:t>
            </w:r>
          </w:p>
          <w:p w14:paraId="4088CA90" w14:textId="77777777" w:rsidR="002D3FCC" w:rsidRDefault="002D3FCC" w:rsidP="001C6C67">
            <w:pPr>
              <w:spacing w:after="100" w:line="276" w:lineRule="auto"/>
              <w:jc w:val="both"/>
              <w:rPr>
                <w:rFonts w:ascii="Georgia" w:hAnsi="Georgia"/>
              </w:rPr>
            </w:pPr>
            <w:r>
              <w:rPr>
                <w:rFonts w:ascii="Georgia" w:hAnsi="Georgia"/>
              </w:rPr>
              <w:t>2.</w:t>
            </w:r>
          </w:p>
          <w:p w14:paraId="5ACFBE3E" w14:textId="77777777" w:rsidR="002D3FCC" w:rsidRDefault="002D3FCC" w:rsidP="001C6C67">
            <w:pPr>
              <w:spacing w:after="100" w:line="276" w:lineRule="auto"/>
              <w:jc w:val="both"/>
              <w:rPr>
                <w:rFonts w:ascii="Georgia" w:hAnsi="Georgia"/>
              </w:rPr>
            </w:pPr>
          </w:p>
          <w:p w14:paraId="6EC238BF" w14:textId="77777777" w:rsidR="002D3FCC" w:rsidRDefault="002D3FCC" w:rsidP="001C6C67">
            <w:pPr>
              <w:spacing w:after="100" w:line="276" w:lineRule="auto"/>
              <w:jc w:val="both"/>
              <w:rPr>
                <w:rFonts w:ascii="Georgia" w:hAnsi="Georgia"/>
              </w:rPr>
            </w:pPr>
            <w:r w:rsidRPr="002D3FCC">
              <w:rPr>
                <w:rFonts w:ascii="Georgia" w:hAnsi="Georgia"/>
              </w:rPr>
              <w:t xml:space="preserve">Diğer </w:t>
            </w:r>
            <w:r w:rsidR="001C6C67">
              <w:rPr>
                <w:rFonts w:ascii="Georgia" w:hAnsi="Georgia"/>
              </w:rPr>
              <w:t>K</w:t>
            </w:r>
            <w:r w:rsidRPr="002D3FCC">
              <w:rPr>
                <w:rFonts w:ascii="Georgia" w:hAnsi="Georgia"/>
              </w:rPr>
              <w:t>aynaklar:</w:t>
            </w:r>
          </w:p>
          <w:p w14:paraId="2C07EAA1" w14:textId="77777777" w:rsidR="002D3FCC" w:rsidRPr="002D3FCC" w:rsidRDefault="002D3FCC" w:rsidP="001C6C67">
            <w:pPr>
              <w:spacing w:after="100" w:line="276" w:lineRule="auto"/>
              <w:jc w:val="both"/>
              <w:rPr>
                <w:rFonts w:ascii="Georgia" w:hAnsi="Georgia"/>
              </w:rPr>
            </w:pPr>
          </w:p>
          <w:p w14:paraId="46C0E40D" w14:textId="77777777" w:rsidR="002D3FCC" w:rsidRDefault="002D3FCC" w:rsidP="001C6C67">
            <w:pPr>
              <w:spacing w:after="100" w:line="276" w:lineRule="auto"/>
              <w:jc w:val="both"/>
              <w:rPr>
                <w:rFonts w:ascii="Georgia" w:hAnsi="Georgia"/>
                <w:b/>
              </w:rPr>
            </w:pPr>
          </w:p>
        </w:tc>
      </w:tr>
    </w:tbl>
    <w:p w14:paraId="3332AA41" w14:textId="77777777" w:rsidR="00384477" w:rsidRDefault="00384477" w:rsidP="001C6C67">
      <w:pPr>
        <w:spacing w:after="100" w:line="360" w:lineRule="auto"/>
        <w:jc w:val="both"/>
        <w:rPr>
          <w:rFonts w:ascii="Georgia" w:hAnsi="Georgia"/>
          <w:b/>
        </w:rPr>
      </w:pPr>
    </w:p>
    <w:tbl>
      <w:tblPr>
        <w:tblStyle w:val="TabloKlavuzu"/>
        <w:tblW w:w="0" w:type="auto"/>
        <w:tblLook w:val="04A0" w:firstRow="1" w:lastRow="0" w:firstColumn="1" w:lastColumn="0" w:noHBand="0" w:noVBand="1"/>
      </w:tblPr>
      <w:tblGrid>
        <w:gridCol w:w="9968"/>
      </w:tblGrid>
      <w:tr w:rsidR="002D3FCC" w14:paraId="5C971475" w14:textId="77777777" w:rsidTr="002D3FCC">
        <w:tc>
          <w:tcPr>
            <w:tcW w:w="9968" w:type="dxa"/>
          </w:tcPr>
          <w:p w14:paraId="39BA479F" w14:textId="77777777" w:rsidR="001C6C67" w:rsidRDefault="001C6C67" w:rsidP="00E44DF1">
            <w:pPr>
              <w:spacing w:after="100" w:line="60" w:lineRule="exact"/>
              <w:rPr>
                <w:rFonts w:ascii="Georgia" w:hAnsi="Georgia"/>
                <w:b/>
              </w:rPr>
            </w:pPr>
          </w:p>
          <w:p w14:paraId="3A5A6798" w14:textId="77777777" w:rsidR="002D3FCC" w:rsidRDefault="002D3FCC" w:rsidP="001C6C67">
            <w:pPr>
              <w:spacing w:after="100" w:line="276" w:lineRule="auto"/>
              <w:rPr>
                <w:rFonts w:ascii="Georgia" w:hAnsi="Georgia"/>
                <w:b/>
              </w:rPr>
            </w:pPr>
            <w:r>
              <w:rPr>
                <w:rFonts w:ascii="Georgia" w:hAnsi="Georgia"/>
                <w:b/>
              </w:rPr>
              <w:t xml:space="preserve">Dersle ilgili </w:t>
            </w:r>
            <w:r w:rsidR="001C6C67">
              <w:rPr>
                <w:rFonts w:ascii="Georgia" w:hAnsi="Georgia"/>
                <w:b/>
              </w:rPr>
              <w:t>k</w:t>
            </w:r>
            <w:r>
              <w:rPr>
                <w:rFonts w:ascii="Georgia" w:hAnsi="Georgia"/>
                <w:b/>
              </w:rPr>
              <w:t>ısa sınav soruları ve</w:t>
            </w:r>
            <w:r w:rsidR="009E7590">
              <w:rPr>
                <w:rFonts w:ascii="Georgia" w:hAnsi="Georgia"/>
                <w:b/>
              </w:rPr>
              <w:t xml:space="preserve">/veya doğru-yanlış soruları </w:t>
            </w:r>
          </w:p>
          <w:p w14:paraId="3944FAFA" w14:textId="77777777" w:rsidR="002D3FCC" w:rsidRDefault="002D3FCC" w:rsidP="001C6C67">
            <w:pPr>
              <w:spacing w:after="100" w:line="276" w:lineRule="auto"/>
              <w:rPr>
                <w:rFonts w:ascii="Georgia" w:hAnsi="Georgia"/>
                <w:b/>
              </w:rPr>
            </w:pPr>
          </w:p>
          <w:p w14:paraId="265D0A9C" w14:textId="77777777" w:rsidR="002D3FCC" w:rsidRDefault="002D3FCC" w:rsidP="001C6C67">
            <w:pPr>
              <w:spacing w:after="100" w:line="276" w:lineRule="auto"/>
              <w:rPr>
                <w:rFonts w:ascii="Georgia" w:hAnsi="Georgia"/>
                <w:b/>
              </w:rPr>
            </w:pPr>
          </w:p>
          <w:p w14:paraId="5A6CC894" w14:textId="77777777" w:rsidR="00E44DF1" w:rsidRDefault="00E44DF1" w:rsidP="001C6C67">
            <w:pPr>
              <w:spacing w:after="100" w:line="276" w:lineRule="auto"/>
              <w:rPr>
                <w:rFonts w:ascii="Georgia" w:hAnsi="Georgia"/>
                <w:b/>
              </w:rPr>
            </w:pPr>
          </w:p>
          <w:p w14:paraId="1A57C1AA" w14:textId="77777777" w:rsidR="001C6C67" w:rsidRDefault="001C6C67" w:rsidP="001C6C67">
            <w:pPr>
              <w:spacing w:after="100" w:line="276" w:lineRule="auto"/>
              <w:rPr>
                <w:rFonts w:ascii="Georgia" w:hAnsi="Georgia"/>
                <w:b/>
              </w:rPr>
            </w:pPr>
          </w:p>
          <w:p w14:paraId="33AD5FD0" w14:textId="77777777" w:rsidR="002D3FCC" w:rsidRDefault="002D3FCC" w:rsidP="001C6C67">
            <w:pPr>
              <w:spacing w:after="100" w:line="276" w:lineRule="auto"/>
              <w:rPr>
                <w:rFonts w:ascii="Georgia" w:hAnsi="Georgia"/>
                <w:b/>
              </w:rPr>
            </w:pPr>
          </w:p>
          <w:p w14:paraId="1D418C3A" w14:textId="77777777" w:rsidR="00EB3C1B" w:rsidRDefault="00EB3C1B" w:rsidP="001C6C67">
            <w:pPr>
              <w:spacing w:after="100" w:line="276" w:lineRule="auto"/>
              <w:rPr>
                <w:rFonts w:ascii="Georgia" w:hAnsi="Georgia"/>
                <w:b/>
              </w:rPr>
            </w:pPr>
          </w:p>
          <w:p w14:paraId="76AD427E" w14:textId="77777777" w:rsidR="00EB3C1B" w:rsidRDefault="00EB3C1B" w:rsidP="001C6C67">
            <w:pPr>
              <w:spacing w:after="100" w:line="276" w:lineRule="auto"/>
              <w:rPr>
                <w:rFonts w:ascii="Georgia" w:hAnsi="Georgia"/>
                <w:b/>
              </w:rPr>
            </w:pPr>
          </w:p>
          <w:p w14:paraId="6FDCC92B" w14:textId="77777777" w:rsidR="00EB3C1B" w:rsidRDefault="00EB3C1B" w:rsidP="001C6C67">
            <w:pPr>
              <w:spacing w:after="100" w:line="276" w:lineRule="auto"/>
              <w:rPr>
                <w:rFonts w:ascii="Georgia" w:hAnsi="Georgia"/>
                <w:b/>
              </w:rPr>
            </w:pPr>
          </w:p>
          <w:p w14:paraId="041E57F5" w14:textId="77777777" w:rsidR="00EB3C1B" w:rsidRDefault="00EB3C1B" w:rsidP="001C6C67">
            <w:pPr>
              <w:spacing w:after="100" w:line="276" w:lineRule="auto"/>
              <w:rPr>
                <w:rFonts w:ascii="Georgia" w:hAnsi="Georgia"/>
                <w:b/>
              </w:rPr>
            </w:pPr>
          </w:p>
          <w:p w14:paraId="1B2103AF" w14:textId="77777777" w:rsidR="00EB3C1B" w:rsidRDefault="00EB3C1B" w:rsidP="001C6C67">
            <w:pPr>
              <w:spacing w:after="100" w:line="276" w:lineRule="auto"/>
              <w:rPr>
                <w:rFonts w:ascii="Georgia" w:hAnsi="Georgia"/>
                <w:b/>
              </w:rPr>
            </w:pPr>
          </w:p>
        </w:tc>
      </w:tr>
    </w:tbl>
    <w:p w14:paraId="2AF8BC13" w14:textId="77777777" w:rsidR="00CC2EAF" w:rsidRDefault="00CC2EAF" w:rsidP="001C6C67">
      <w:pPr>
        <w:spacing w:after="100"/>
        <w:rPr>
          <w:rFonts w:ascii="Georgia" w:hAnsi="Georgia"/>
          <w:b/>
        </w:rPr>
      </w:pPr>
    </w:p>
    <w:p w14:paraId="2353EA23" w14:textId="77777777" w:rsidR="00D9165E" w:rsidRDefault="00D9165E" w:rsidP="001C6C67">
      <w:pPr>
        <w:spacing w:after="100"/>
        <w:jc w:val="both"/>
        <w:rPr>
          <w:rFonts w:ascii="Georgia" w:hAnsi="Georgia"/>
          <w:b/>
        </w:rPr>
      </w:pPr>
    </w:p>
    <w:p w14:paraId="654A1442" w14:textId="77777777" w:rsidR="00776148" w:rsidRPr="00F96389" w:rsidRDefault="00776148" w:rsidP="001C6C67">
      <w:pPr>
        <w:spacing w:after="100"/>
        <w:jc w:val="both"/>
        <w:rPr>
          <w:rFonts w:ascii="Georgia" w:hAnsi="Georgia"/>
          <w:b/>
        </w:rPr>
      </w:pPr>
    </w:p>
    <w:p w14:paraId="65F8161F" w14:textId="77777777" w:rsidR="00A100CB" w:rsidRDefault="00A100CB" w:rsidP="001C6C67">
      <w:pPr>
        <w:spacing w:after="100"/>
        <w:jc w:val="both"/>
        <w:rPr>
          <w:rFonts w:ascii="Georgia" w:hAnsi="Georgia"/>
          <w:b/>
        </w:rPr>
      </w:pPr>
    </w:p>
    <w:p w14:paraId="79757D8C" w14:textId="77777777" w:rsidR="006169E9" w:rsidRPr="00F96389" w:rsidRDefault="006169E9" w:rsidP="001C6C67">
      <w:pPr>
        <w:spacing w:after="100"/>
        <w:jc w:val="both"/>
        <w:rPr>
          <w:rFonts w:ascii="Georgia" w:hAnsi="Georgia"/>
          <w:b/>
        </w:rPr>
      </w:pPr>
    </w:p>
    <w:p w14:paraId="2B5E5F58" w14:textId="77777777" w:rsidR="006169E9" w:rsidRPr="00F96389" w:rsidRDefault="006169E9" w:rsidP="001C6C67">
      <w:pPr>
        <w:spacing w:after="100"/>
        <w:jc w:val="both"/>
        <w:rPr>
          <w:rFonts w:ascii="Georgia" w:hAnsi="Georgia"/>
          <w:b/>
        </w:rPr>
      </w:pPr>
    </w:p>
    <w:p w14:paraId="5E7C73A1" w14:textId="77777777" w:rsidR="006169E9" w:rsidRDefault="006169E9" w:rsidP="001C6C67">
      <w:pPr>
        <w:spacing w:after="100"/>
      </w:pPr>
    </w:p>
    <w:sectPr w:rsidR="006169E9" w:rsidSect="007C12D5">
      <w:pgSz w:w="11906" w:h="16838" w:code="9"/>
      <w:pgMar w:top="851"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6650D"/>
    <w:multiLevelType w:val="hybridMultilevel"/>
    <w:tmpl w:val="FBA6C42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627C7"/>
    <w:multiLevelType w:val="hybridMultilevel"/>
    <w:tmpl w:val="1972995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4B5105B"/>
    <w:multiLevelType w:val="hybridMultilevel"/>
    <w:tmpl w:val="5A9ECF9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ECB76E3"/>
    <w:multiLevelType w:val="hybridMultilevel"/>
    <w:tmpl w:val="96EC4F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0"/>
  </w:num>
  <w:num w:numId="5">
    <w:abstractNumId w:val="4"/>
  </w:num>
  <w:num w:numId="6">
    <w:abstractNumId w:val="7"/>
  </w:num>
  <w:num w:numId="7">
    <w:abstractNumId w:val="1"/>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E9"/>
    <w:rsid w:val="00000025"/>
    <w:rsid w:val="000003E0"/>
    <w:rsid w:val="00003550"/>
    <w:rsid w:val="00003726"/>
    <w:rsid w:val="00003732"/>
    <w:rsid w:val="00003AB7"/>
    <w:rsid w:val="00003E54"/>
    <w:rsid w:val="00006B7A"/>
    <w:rsid w:val="000115CA"/>
    <w:rsid w:val="000167EA"/>
    <w:rsid w:val="00022B69"/>
    <w:rsid w:val="000233A1"/>
    <w:rsid w:val="00023A88"/>
    <w:rsid w:val="00027C44"/>
    <w:rsid w:val="00030068"/>
    <w:rsid w:val="0003440C"/>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70498"/>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A6732"/>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3AC0"/>
    <w:rsid w:val="00195FBF"/>
    <w:rsid w:val="00197F1F"/>
    <w:rsid w:val="001A0F31"/>
    <w:rsid w:val="001A3B3E"/>
    <w:rsid w:val="001A65A0"/>
    <w:rsid w:val="001B05F9"/>
    <w:rsid w:val="001B23A3"/>
    <w:rsid w:val="001B3B88"/>
    <w:rsid w:val="001B5CE7"/>
    <w:rsid w:val="001B5D74"/>
    <w:rsid w:val="001B7664"/>
    <w:rsid w:val="001C1364"/>
    <w:rsid w:val="001C5452"/>
    <w:rsid w:val="001C6C67"/>
    <w:rsid w:val="001D0B0A"/>
    <w:rsid w:val="001D1875"/>
    <w:rsid w:val="001D47EA"/>
    <w:rsid w:val="001D68C8"/>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6ECA"/>
    <w:rsid w:val="00247F75"/>
    <w:rsid w:val="00250D1B"/>
    <w:rsid w:val="00251405"/>
    <w:rsid w:val="002519B4"/>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77F33"/>
    <w:rsid w:val="002814D7"/>
    <w:rsid w:val="002826B0"/>
    <w:rsid w:val="00283AFE"/>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C6ECB"/>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C17"/>
    <w:rsid w:val="0030299D"/>
    <w:rsid w:val="00312B44"/>
    <w:rsid w:val="00317047"/>
    <w:rsid w:val="00322223"/>
    <w:rsid w:val="00322B6A"/>
    <w:rsid w:val="00324DB5"/>
    <w:rsid w:val="00326105"/>
    <w:rsid w:val="0032749D"/>
    <w:rsid w:val="003278DC"/>
    <w:rsid w:val="0033052B"/>
    <w:rsid w:val="0033056B"/>
    <w:rsid w:val="0033083B"/>
    <w:rsid w:val="00335752"/>
    <w:rsid w:val="00336CD1"/>
    <w:rsid w:val="00340888"/>
    <w:rsid w:val="0034200B"/>
    <w:rsid w:val="00343E1E"/>
    <w:rsid w:val="00344370"/>
    <w:rsid w:val="00344D61"/>
    <w:rsid w:val="003455EE"/>
    <w:rsid w:val="00345C84"/>
    <w:rsid w:val="003474F7"/>
    <w:rsid w:val="003521D8"/>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452"/>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49A3"/>
    <w:rsid w:val="003E5C66"/>
    <w:rsid w:val="003F29D7"/>
    <w:rsid w:val="003F2CDC"/>
    <w:rsid w:val="003F3C23"/>
    <w:rsid w:val="003F5122"/>
    <w:rsid w:val="003F5A87"/>
    <w:rsid w:val="00401CE6"/>
    <w:rsid w:val="00403BB6"/>
    <w:rsid w:val="00405436"/>
    <w:rsid w:val="004066BD"/>
    <w:rsid w:val="00406730"/>
    <w:rsid w:val="00406C3F"/>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ED6"/>
    <w:rsid w:val="00460134"/>
    <w:rsid w:val="004608F5"/>
    <w:rsid w:val="00460F34"/>
    <w:rsid w:val="0046150C"/>
    <w:rsid w:val="0046173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738"/>
    <w:rsid w:val="00486C48"/>
    <w:rsid w:val="00490633"/>
    <w:rsid w:val="00490D32"/>
    <w:rsid w:val="004937A1"/>
    <w:rsid w:val="004A04D0"/>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7124"/>
    <w:rsid w:val="00571080"/>
    <w:rsid w:val="00572DF7"/>
    <w:rsid w:val="00573B95"/>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017"/>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3A3A"/>
    <w:rsid w:val="006749C9"/>
    <w:rsid w:val="00676128"/>
    <w:rsid w:val="006816F0"/>
    <w:rsid w:val="00681EE6"/>
    <w:rsid w:val="00683416"/>
    <w:rsid w:val="006840B7"/>
    <w:rsid w:val="00685BDC"/>
    <w:rsid w:val="00685FB4"/>
    <w:rsid w:val="00692643"/>
    <w:rsid w:val="00693771"/>
    <w:rsid w:val="006944C6"/>
    <w:rsid w:val="006948E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F95"/>
    <w:rsid w:val="00725086"/>
    <w:rsid w:val="00727893"/>
    <w:rsid w:val="007337D6"/>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5B93"/>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38EB"/>
    <w:rsid w:val="00845117"/>
    <w:rsid w:val="00845995"/>
    <w:rsid w:val="00846B88"/>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3104"/>
    <w:rsid w:val="00933B65"/>
    <w:rsid w:val="00934119"/>
    <w:rsid w:val="00936FCF"/>
    <w:rsid w:val="00937E99"/>
    <w:rsid w:val="009424E0"/>
    <w:rsid w:val="009426AA"/>
    <w:rsid w:val="00942A24"/>
    <w:rsid w:val="009464F3"/>
    <w:rsid w:val="0095144E"/>
    <w:rsid w:val="00951F25"/>
    <w:rsid w:val="00951F2A"/>
    <w:rsid w:val="00953DF8"/>
    <w:rsid w:val="0095725C"/>
    <w:rsid w:val="00960AB7"/>
    <w:rsid w:val="00961316"/>
    <w:rsid w:val="0096329A"/>
    <w:rsid w:val="009641F6"/>
    <w:rsid w:val="009657C1"/>
    <w:rsid w:val="00965FF0"/>
    <w:rsid w:val="009662B4"/>
    <w:rsid w:val="00970AEA"/>
    <w:rsid w:val="00973956"/>
    <w:rsid w:val="00974E81"/>
    <w:rsid w:val="00975337"/>
    <w:rsid w:val="00975472"/>
    <w:rsid w:val="009767F4"/>
    <w:rsid w:val="00984D12"/>
    <w:rsid w:val="00984D53"/>
    <w:rsid w:val="0098798D"/>
    <w:rsid w:val="00987D36"/>
    <w:rsid w:val="009919D1"/>
    <w:rsid w:val="00991A48"/>
    <w:rsid w:val="00992267"/>
    <w:rsid w:val="0099376E"/>
    <w:rsid w:val="0099564E"/>
    <w:rsid w:val="00996728"/>
    <w:rsid w:val="009971E0"/>
    <w:rsid w:val="00997669"/>
    <w:rsid w:val="00997E18"/>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5169"/>
    <w:rsid w:val="009E7590"/>
    <w:rsid w:val="009F3D7A"/>
    <w:rsid w:val="009F3E56"/>
    <w:rsid w:val="009F4B78"/>
    <w:rsid w:val="009F7F0F"/>
    <w:rsid w:val="00A03189"/>
    <w:rsid w:val="00A075B2"/>
    <w:rsid w:val="00A100CB"/>
    <w:rsid w:val="00A105C5"/>
    <w:rsid w:val="00A142BE"/>
    <w:rsid w:val="00A1464B"/>
    <w:rsid w:val="00A162A0"/>
    <w:rsid w:val="00A16365"/>
    <w:rsid w:val="00A173A2"/>
    <w:rsid w:val="00A2239F"/>
    <w:rsid w:val="00A23C10"/>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5A5B"/>
    <w:rsid w:val="00AF75E9"/>
    <w:rsid w:val="00B00EA4"/>
    <w:rsid w:val="00B02F54"/>
    <w:rsid w:val="00B033EC"/>
    <w:rsid w:val="00B03769"/>
    <w:rsid w:val="00B0450C"/>
    <w:rsid w:val="00B073C6"/>
    <w:rsid w:val="00B074D3"/>
    <w:rsid w:val="00B104CB"/>
    <w:rsid w:val="00B14325"/>
    <w:rsid w:val="00B158F2"/>
    <w:rsid w:val="00B167C0"/>
    <w:rsid w:val="00B177EF"/>
    <w:rsid w:val="00B22267"/>
    <w:rsid w:val="00B23DAC"/>
    <w:rsid w:val="00B23FE7"/>
    <w:rsid w:val="00B25231"/>
    <w:rsid w:val="00B3124C"/>
    <w:rsid w:val="00B40105"/>
    <w:rsid w:val="00B40CED"/>
    <w:rsid w:val="00B42949"/>
    <w:rsid w:val="00B4357E"/>
    <w:rsid w:val="00B44CA0"/>
    <w:rsid w:val="00B50EB5"/>
    <w:rsid w:val="00B52B50"/>
    <w:rsid w:val="00B53DDB"/>
    <w:rsid w:val="00B541A5"/>
    <w:rsid w:val="00B5475B"/>
    <w:rsid w:val="00B55602"/>
    <w:rsid w:val="00B569E4"/>
    <w:rsid w:val="00B57174"/>
    <w:rsid w:val="00B57CC9"/>
    <w:rsid w:val="00B63737"/>
    <w:rsid w:val="00B67B95"/>
    <w:rsid w:val="00B67BCF"/>
    <w:rsid w:val="00B74AB3"/>
    <w:rsid w:val="00B778EE"/>
    <w:rsid w:val="00B77E44"/>
    <w:rsid w:val="00B80F51"/>
    <w:rsid w:val="00B81F05"/>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3FDD"/>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B0ADD"/>
    <w:rsid w:val="00CB11DF"/>
    <w:rsid w:val="00CB387C"/>
    <w:rsid w:val="00CB3E19"/>
    <w:rsid w:val="00CB52AA"/>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769D"/>
    <w:rsid w:val="00D62FCB"/>
    <w:rsid w:val="00D65CC5"/>
    <w:rsid w:val="00D672A8"/>
    <w:rsid w:val="00D672CB"/>
    <w:rsid w:val="00D71D99"/>
    <w:rsid w:val="00D7283D"/>
    <w:rsid w:val="00D729CB"/>
    <w:rsid w:val="00D73188"/>
    <w:rsid w:val="00D760BA"/>
    <w:rsid w:val="00D77E3C"/>
    <w:rsid w:val="00D809B7"/>
    <w:rsid w:val="00D8106D"/>
    <w:rsid w:val="00D8119A"/>
    <w:rsid w:val="00D81BD8"/>
    <w:rsid w:val="00D8347E"/>
    <w:rsid w:val="00D90DFE"/>
    <w:rsid w:val="00D9165E"/>
    <w:rsid w:val="00D93196"/>
    <w:rsid w:val="00D936CB"/>
    <w:rsid w:val="00D940F5"/>
    <w:rsid w:val="00D94AB2"/>
    <w:rsid w:val="00D94F0E"/>
    <w:rsid w:val="00DA4D4B"/>
    <w:rsid w:val="00DA57B3"/>
    <w:rsid w:val="00DA6963"/>
    <w:rsid w:val="00DA727A"/>
    <w:rsid w:val="00DB047D"/>
    <w:rsid w:val="00DB0A7C"/>
    <w:rsid w:val="00DB1021"/>
    <w:rsid w:val="00DB1AE7"/>
    <w:rsid w:val="00DB21AB"/>
    <w:rsid w:val="00DB4053"/>
    <w:rsid w:val="00DB5268"/>
    <w:rsid w:val="00DC06D5"/>
    <w:rsid w:val="00DC08C8"/>
    <w:rsid w:val="00DC1A1F"/>
    <w:rsid w:val="00DC48C9"/>
    <w:rsid w:val="00DC664A"/>
    <w:rsid w:val="00DC7901"/>
    <w:rsid w:val="00DD2513"/>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3DA1"/>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65589"/>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C0127"/>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4D4"/>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50C7D"/>
    <w:rsid w:val="00F51EEF"/>
    <w:rsid w:val="00F533DA"/>
    <w:rsid w:val="00F5707F"/>
    <w:rsid w:val="00F57418"/>
    <w:rsid w:val="00F635E2"/>
    <w:rsid w:val="00F6571A"/>
    <w:rsid w:val="00F678D9"/>
    <w:rsid w:val="00F73054"/>
    <w:rsid w:val="00F74498"/>
    <w:rsid w:val="00F773FA"/>
    <w:rsid w:val="00F77F3B"/>
    <w:rsid w:val="00F80AD2"/>
    <w:rsid w:val="00F82F4A"/>
    <w:rsid w:val="00F84D8C"/>
    <w:rsid w:val="00F859B0"/>
    <w:rsid w:val="00F90890"/>
    <w:rsid w:val="00F918FA"/>
    <w:rsid w:val="00F96449"/>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1039"/>
    <w:rsid w:val="00FC16E3"/>
    <w:rsid w:val="00FC1BDF"/>
    <w:rsid w:val="00FC1E7B"/>
    <w:rsid w:val="00FC1FCB"/>
    <w:rsid w:val="00FC4154"/>
    <w:rsid w:val="00FC58C0"/>
    <w:rsid w:val="00FC7310"/>
    <w:rsid w:val="00FC7D7C"/>
    <w:rsid w:val="00FC7FDE"/>
    <w:rsid w:val="00FD02EF"/>
    <w:rsid w:val="00FD2BD3"/>
    <w:rsid w:val="00FD4ACF"/>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FE0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6C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69E9"/>
    <w:pPr>
      <w:ind w:left="720"/>
      <w:contextualSpacing/>
    </w:pPr>
  </w:style>
  <w:style w:type="table" w:styleId="TabloKlavuzu">
    <w:name w:val="Table Grid"/>
    <w:basedOn w:val="NormalTablo"/>
    <w:uiPriority w:val="59"/>
    <w:rsid w:val="002D3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91DA6-D3E2-6546-95C6-DE615DFB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4405</Words>
  <Characters>29250</Characters>
  <Application>Microsoft Macintosh Word</Application>
  <DocSecurity>0</DocSecurity>
  <Lines>4875</Lines>
  <Paragraphs>1529</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32126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Yağmur Seda Yeşiltaş</cp:lastModifiedBy>
  <cp:revision>2</cp:revision>
  <dcterms:created xsi:type="dcterms:W3CDTF">2017-11-06T09:09:00Z</dcterms:created>
  <dcterms:modified xsi:type="dcterms:W3CDTF">2017-11-06T09:09:00Z</dcterms:modified>
</cp:coreProperties>
</file>