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BF4A0D" w:rsidRDefault="00BC32DD" w:rsidP="00BC32DD">
      <w:pPr>
        <w:jc w:val="center"/>
        <w:rPr>
          <w:sz w:val="16"/>
          <w:szCs w:val="16"/>
        </w:rPr>
      </w:pPr>
      <w:r w:rsidRPr="00BF4A0D">
        <w:rPr>
          <w:b/>
          <w:sz w:val="16"/>
          <w:szCs w:val="16"/>
        </w:rPr>
        <w:t>Ankara Üniversitesi</w:t>
      </w:r>
      <w:r w:rsidRPr="00BF4A0D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BF4A0D" w:rsidRDefault="00BC32DD" w:rsidP="00BC32DD">
      <w:pPr>
        <w:jc w:val="center"/>
        <w:rPr>
          <w:b/>
          <w:sz w:val="16"/>
          <w:szCs w:val="16"/>
        </w:rPr>
      </w:pPr>
      <w:r w:rsidRPr="00BF4A0D">
        <w:rPr>
          <w:b/>
          <w:sz w:val="16"/>
          <w:szCs w:val="16"/>
        </w:rPr>
        <w:t>Açık Ders Malzemeleri</w:t>
      </w:r>
    </w:p>
    <w:p w:rsidR="00BC32DD" w:rsidRPr="00BF4A0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BF4A0D" w:rsidRDefault="00BC32DD" w:rsidP="00BC32DD">
      <w:pPr>
        <w:pStyle w:val="Basliklar"/>
        <w:jc w:val="center"/>
        <w:rPr>
          <w:sz w:val="16"/>
          <w:szCs w:val="16"/>
        </w:rPr>
      </w:pPr>
      <w:r w:rsidRPr="00BF4A0D">
        <w:rPr>
          <w:sz w:val="16"/>
          <w:szCs w:val="16"/>
        </w:rPr>
        <w:t>Ders izlence Formu</w:t>
      </w:r>
    </w:p>
    <w:p w:rsidR="00BC32DD" w:rsidRPr="00BF4A0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b/>
                <w:bCs/>
                <w:szCs w:val="16"/>
              </w:rPr>
            </w:pPr>
            <w:r w:rsidRPr="00BF4A0D">
              <w:rPr>
                <w:szCs w:val="16"/>
              </w:rPr>
              <w:t>AOÖ208 ÇOCUK RUH SAĞLIĞI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 xml:space="preserve">Yrd. Doç. </w:t>
            </w:r>
            <w:proofErr w:type="spellStart"/>
            <w:r w:rsidRPr="00BF4A0D">
              <w:rPr>
                <w:szCs w:val="16"/>
              </w:rPr>
              <w:t>Dr.Ege</w:t>
            </w:r>
            <w:proofErr w:type="spellEnd"/>
            <w:r w:rsidRPr="00BF4A0D">
              <w:rPr>
                <w:szCs w:val="16"/>
              </w:rPr>
              <w:t xml:space="preserve"> AKGÜN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Lisans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3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Zorunlu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F4A0D" w:rsidRDefault="004A4A87" w:rsidP="004A4A87">
            <w:pPr>
              <w:spacing w:after="200" w:line="276" w:lineRule="auto"/>
              <w:rPr>
                <w:bCs/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 xml:space="preserve">Ruh sağlığı kavramı ve tarihsel gelişim, Ruh sağlığı ile ilgili kuramlar, Ruh sağlığını etkileyen faktörler (Fizyoloji, aile, olumsuz yaşam olayları) </w:t>
            </w:r>
            <w:r w:rsidRPr="00BF4A0D">
              <w:rPr>
                <w:bCs/>
                <w:sz w:val="16"/>
                <w:szCs w:val="16"/>
              </w:rPr>
              <w:t>Duygusal Davranışsal Sorunlar ve Çocukluk Çağı Ruhsal Bozuklukları  (Sınıflama, Özellikler, Değerlendirme ve İyileştirmeye Dönük Uygulamalar)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F4A0D" w:rsidRDefault="004A4A87" w:rsidP="004A4A87">
            <w:pPr>
              <w:rPr>
                <w:sz w:val="16"/>
                <w:szCs w:val="16"/>
              </w:rPr>
            </w:pPr>
            <w:proofErr w:type="gramStart"/>
            <w:r w:rsidRPr="00BF4A0D">
              <w:rPr>
                <w:sz w:val="16"/>
                <w:szCs w:val="16"/>
              </w:rPr>
              <w:t>Çocuk ruh sağlığına ait temel bilgilerin kazanılması.</w:t>
            </w:r>
            <w:proofErr w:type="gramEnd"/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Bir dönem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Türkçe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-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 xml:space="preserve">Şenol, S. (2006). </w:t>
            </w:r>
            <w:proofErr w:type="gramStart"/>
            <w:r w:rsidRPr="00BF4A0D">
              <w:rPr>
                <w:sz w:val="16"/>
                <w:szCs w:val="16"/>
              </w:rPr>
              <w:t xml:space="preserve">Çocuk ve Gençlik Ruh Sağlığı. </w:t>
            </w:r>
            <w:proofErr w:type="gramEnd"/>
            <w:r w:rsidRPr="00BF4A0D">
              <w:rPr>
                <w:sz w:val="16"/>
                <w:szCs w:val="16"/>
              </w:rPr>
              <w:t>Ankara: HYB Yay.</w:t>
            </w:r>
          </w:p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ab/>
              <w:t xml:space="preserve">Uzuner, Y. (Ed.). (2011). </w:t>
            </w:r>
            <w:proofErr w:type="gramStart"/>
            <w:r w:rsidRPr="00BF4A0D">
              <w:rPr>
                <w:sz w:val="16"/>
                <w:szCs w:val="16"/>
              </w:rPr>
              <w:t xml:space="preserve">Çocuk Ruh Sağlığı. </w:t>
            </w:r>
            <w:proofErr w:type="gramEnd"/>
            <w:r w:rsidRPr="00BF4A0D">
              <w:rPr>
                <w:sz w:val="16"/>
                <w:szCs w:val="16"/>
              </w:rPr>
              <w:t xml:space="preserve">Anadolu Üniversitesi A.Ö.F. Yay. </w:t>
            </w:r>
          </w:p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 xml:space="preserve">Ekşi, A. (Ed.). (1999). Ben Hasta Değilim. Nobel Tıp </w:t>
            </w:r>
            <w:proofErr w:type="spellStart"/>
            <w:r w:rsidRPr="00BF4A0D">
              <w:rPr>
                <w:sz w:val="16"/>
                <w:szCs w:val="16"/>
              </w:rPr>
              <w:t>Kitabevi</w:t>
            </w:r>
            <w:proofErr w:type="spellEnd"/>
            <w:r w:rsidRPr="00BF4A0D">
              <w:rPr>
                <w:sz w:val="16"/>
                <w:szCs w:val="16"/>
              </w:rPr>
              <w:t>.</w:t>
            </w:r>
          </w:p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ab/>
            </w:r>
            <w:proofErr w:type="spellStart"/>
            <w:r w:rsidRPr="00BF4A0D">
              <w:rPr>
                <w:sz w:val="16"/>
                <w:szCs w:val="16"/>
              </w:rPr>
              <w:t>Öztürk</w:t>
            </w:r>
            <w:proofErr w:type="spellEnd"/>
            <w:r w:rsidRPr="00BF4A0D">
              <w:rPr>
                <w:sz w:val="16"/>
                <w:szCs w:val="16"/>
              </w:rPr>
              <w:t xml:space="preserve">, M. O. (1994). </w:t>
            </w:r>
            <w:proofErr w:type="gramStart"/>
            <w:r w:rsidRPr="00BF4A0D">
              <w:rPr>
                <w:sz w:val="16"/>
                <w:szCs w:val="16"/>
              </w:rPr>
              <w:t xml:space="preserve">Ruh Sağlığı ve Bozuklukları. </w:t>
            </w:r>
            <w:proofErr w:type="gramEnd"/>
            <w:r w:rsidRPr="00BF4A0D">
              <w:rPr>
                <w:sz w:val="16"/>
                <w:szCs w:val="16"/>
              </w:rPr>
              <w:t>Hekimler Birliği Yayınları.</w:t>
            </w:r>
          </w:p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ab/>
              <w:t>Köroğlu, E. (</w:t>
            </w:r>
            <w:proofErr w:type="spellStart"/>
            <w:r w:rsidRPr="00BF4A0D">
              <w:rPr>
                <w:sz w:val="16"/>
                <w:szCs w:val="16"/>
              </w:rPr>
              <w:t>Çev</w:t>
            </w:r>
            <w:proofErr w:type="spellEnd"/>
            <w:r w:rsidRPr="00BF4A0D">
              <w:rPr>
                <w:sz w:val="16"/>
                <w:szCs w:val="16"/>
              </w:rPr>
              <w:t>.).(2005).  DSM-4-</w:t>
            </w:r>
            <w:proofErr w:type="spellStart"/>
            <w:r w:rsidRPr="00BF4A0D">
              <w:rPr>
                <w:sz w:val="16"/>
                <w:szCs w:val="16"/>
              </w:rPr>
              <w:t>TRTanı</w:t>
            </w:r>
            <w:proofErr w:type="spellEnd"/>
            <w:r w:rsidRPr="00BF4A0D">
              <w:rPr>
                <w:sz w:val="16"/>
                <w:szCs w:val="16"/>
              </w:rPr>
              <w:t xml:space="preserve"> Ölçütleri Başvuru El Kitabı HYB Yay. </w:t>
            </w:r>
          </w:p>
          <w:p w:rsidR="004A4A87" w:rsidRPr="00BF4A0D" w:rsidRDefault="004A4A87" w:rsidP="005636D2">
            <w:pPr>
              <w:ind w:firstLine="33"/>
              <w:rPr>
                <w:sz w:val="16"/>
                <w:szCs w:val="16"/>
              </w:rPr>
            </w:pPr>
            <w:r w:rsidRPr="00BF4A0D">
              <w:rPr>
                <w:sz w:val="16"/>
                <w:szCs w:val="16"/>
              </w:rPr>
              <w:tab/>
            </w:r>
            <w:proofErr w:type="spellStart"/>
            <w:r w:rsidRPr="00BF4A0D">
              <w:rPr>
                <w:sz w:val="16"/>
                <w:szCs w:val="16"/>
              </w:rPr>
              <w:t>Özdoğan</w:t>
            </w:r>
            <w:proofErr w:type="spellEnd"/>
            <w:r w:rsidRPr="00BF4A0D">
              <w:rPr>
                <w:sz w:val="16"/>
                <w:szCs w:val="16"/>
              </w:rPr>
              <w:t xml:space="preserve">, B. (2000). Çocuk ve Oyun. Çocuğa oyunla yardım. Anı Yayıncılık. </w:t>
            </w:r>
          </w:p>
          <w:p w:rsidR="00BC32DD" w:rsidRPr="00BF4A0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3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-</w:t>
            </w:r>
          </w:p>
        </w:tc>
      </w:tr>
      <w:tr w:rsidR="00BC32DD" w:rsidRPr="00BF4A0D" w:rsidTr="00832AEF">
        <w:trPr>
          <w:jc w:val="center"/>
        </w:trPr>
        <w:tc>
          <w:tcPr>
            <w:tcW w:w="2745" w:type="dxa"/>
            <w:vAlign w:val="center"/>
          </w:tcPr>
          <w:p w:rsidR="00BC32DD" w:rsidRPr="00BF4A0D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BF4A0D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F4A0D" w:rsidRDefault="004A4A87" w:rsidP="00832AEF">
            <w:pPr>
              <w:pStyle w:val="DersBilgileri"/>
              <w:rPr>
                <w:szCs w:val="16"/>
              </w:rPr>
            </w:pPr>
            <w:r w:rsidRPr="00BF4A0D">
              <w:rPr>
                <w:szCs w:val="16"/>
              </w:rPr>
              <w:t>-</w:t>
            </w:r>
          </w:p>
        </w:tc>
      </w:tr>
    </w:tbl>
    <w:p w:rsidR="00BC32DD" w:rsidRPr="00BF4A0D" w:rsidRDefault="00BC32DD" w:rsidP="00BC32DD">
      <w:pPr>
        <w:rPr>
          <w:sz w:val="16"/>
          <w:szCs w:val="16"/>
        </w:rPr>
      </w:pPr>
    </w:p>
    <w:p w:rsidR="00BC32DD" w:rsidRPr="00BF4A0D" w:rsidRDefault="00BC32DD" w:rsidP="00BC32DD">
      <w:pPr>
        <w:rPr>
          <w:sz w:val="16"/>
          <w:szCs w:val="16"/>
        </w:rPr>
      </w:pPr>
    </w:p>
    <w:p w:rsidR="00BC32DD" w:rsidRPr="00BF4A0D" w:rsidRDefault="00BC32DD" w:rsidP="00BC32DD">
      <w:pPr>
        <w:rPr>
          <w:sz w:val="16"/>
          <w:szCs w:val="16"/>
        </w:rPr>
      </w:pPr>
    </w:p>
    <w:p w:rsidR="00BC32DD" w:rsidRPr="00BF4A0D" w:rsidRDefault="00BC32DD" w:rsidP="00BC32DD">
      <w:pPr>
        <w:rPr>
          <w:sz w:val="16"/>
          <w:szCs w:val="16"/>
        </w:rPr>
      </w:pPr>
    </w:p>
    <w:p w:rsidR="00EB0AE2" w:rsidRPr="00BF4A0D" w:rsidRDefault="005636D2">
      <w:pPr>
        <w:rPr>
          <w:sz w:val="16"/>
          <w:szCs w:val="16"/>
        </w:rPr>
      </w:pPr>
      <w:bookmarkStart w:id="0" w:name="_GoBack"/>
      <w:bookmarkEnd w:id="0"/>
    </w:p>
    <w:sectPr w:rsidR="00EB0AE2" w:rsidRPr="00BF4A0D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57F7D"/>
    <w:rsid w:val="004A4A87"/>
    <w:rsid w:val="005636D2"/>
    <w:rsid w:val="00586D6B"/>
    <w:rsid w:val="006B3594"/>
    <w:rsid w:val="007A3E70"/>
    <w:rsid w:val="00832BE3"/>
    <w:rsid w:val="00B52295"/>
    <w:rsid w:val="00B53C79"/>
    <w:rsid w:val="00BC32DD"/>
    <w:rsid w:val="00B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5</cp:revision>
  <dcterms:created xsi:type="dcterms:W3CDTF">2018-01-31T08:57:00Z</dcterms:created>
  <dcterms:modified xsi:type="dcterms:W3CDTF">2018-01-31T09:17:00Z</dcterms:modified>
</cp:coreProperties>
</file>