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137A27" w:rsidP="00832AEF">
            <w:pPr>
              <w:pStyle w:val="DersBilgileri"/>
              <w:rPr>
                <w:bCs/>
                <w:szCs w:val="16"/>
              </w:rPr>
            </w:pPr>
            <w:r w:rsidRPr="00137A27">
              <w:rPr>
                <w:bCs/>
                <w:szCs w:val="16"/>
              </w:rPr>
              <w:t xml:space="preserve">MTH102 </w:t>
            </w:r>
            <w:proofErr w:type="spellStart"/>
            <w:r w:rsidRPr="00137A27">
              <w:rPr>
                <w:bCs/>
                <w:szCs w:val="16"/>
              </w:rPr>
              <w:t>Calculus</w:t>
            </w:r>
            <w:proofErr w:type="spellEnd"/>
            <w:r w:rsidRPr="00137A27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Asist. Prof. Dr. Gizem Seyhan Öztepe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 xml:space="preserve">6 </w:t>
            </w:r>
            <w:proofErr w:type="spellStart"/>
            <w:r w:rsidRPr="00137A27">
              <w:rPr>
                <w:szCs w:val="16"/>
              </w:rPr>
              <w:t>hour</w:t>
            </w:r>
            <w:proofErr w:type="spellEnd"/>
            <w:r w:rsidRPr="00137A27">
              <w:rPr>
                <w:szCs w:val="16"/>
              </w:rPr>
              <w:t>/</w:t>
            </w:r>
            <w:proofErr w:type="spellStart"/>
            <w:r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 xml:space="preserve">Evaluation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integral, </w:t>
            </w:r>
            <w:proofErr w:type="spellStart"/>
            <w:r w:rsidRPr="00137A27">
              <w:rPr>
                <w:szCs w:val="16"/>
              </w:rPr>
              <w:t>improper</w:t>
            </w:r>
            <w:proofErr w:type="spellEnd"/>
            <w:r w:rsidRPr="00137A27">
              <w:rPr>
                <w:szCs w:val="16"/>
              </w:rPr>
              <w:t xml:space="preserve"> integral, Definition of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power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limit, </w:t>
            </w:r>
            <w:proofErr w:type="spellStart"/>
            <w:r w:rsidRPr="00137A27">
              <w:rPr>
                <w:szCs w:val="16"/>
              </w:rPr>
              <w:t>continuity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derivatives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integrals</w:t>
            </w:r>
            <w:proofErr w:type="spellEnd"/>
            <w:r w:rsidRPr="00137A27">
              <w:rPr>
                <w:szCs w:val="16"/>
              </w:rPr>
              <w:t xml:space="preserve"> in </w:t>
            </w:r>
            <w:proofErr w:type="spellStart"/>
            <w:r w:rsidRPr="00137A27">
              <w:rPr>
                <w:szCs w:val="16"/>
              </w:rPr>
              <w:t>cylindric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spherical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coordinates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 w:rsidRPr="00137A27">
              <w:rPr>
                <w:szCs w:val="16"/>
              </w:rPr>
              <w:t>This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lecture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deals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with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definite</w:t>
            </w:r>
            <w:proofErr w:type="spellEnd"/>
            <w:r w:rsidRPr="00137A27">
              <w:rPr>
                <w:szCs w:val="16"/>
              </w:rPr>
              <w:t xml:space="preserve"> integral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its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sequence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convergence</w:t>
            </w:r>
            <w:proofErr w:type="spellEnd"/>
            <w:r w:rsidRPr="00137A27">
              <w:rPr>
                <w:szCs w:val="16"/>
              </w:rPr>
              <w:t xml:space="preserve">, Taylor </w:t>
            </w:r>
            <w:proofErr w:type="spellStart"/>
            <w:r w:rsidRPr="00137A27">
              <w:rPr>
                <w:szCs w:val="16"/>
              </w:rPr>
              <w:t>series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definition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multivariable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function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partial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definiton</w:t>
            </w:r>
            <w:proofErr w:type="spellEnd"/>
            <w:r w:rsidRPr="00137A27">
              <w:rPr>
                <w:szCs w:val="16"/>
              </w:rPr>
              <w:t xml:space="preserve">, </w:t>
            </w:r>
            <w:proofErr w:type="spellStart"/>
            <w:r w:rsidRPr="00137A27">
              <w:rPr>
                <w:szCs w:val="16"/>
              </w:rPr>
              <w:t>evaluation</w:t>
            </w:r>
            <w:proofErr w:type="spellEnd"/>
            <w:r w:rsidRPr="00137A27">
              <w:rPr>
                <w:szCs w:val="16"/>
              </w:rPr>
              <w:t xml:space="preserve"> of </w:t>
            </w:r>
            <w:proofErr w:type="spellStart"/>
            <w:r w:rsidRPr="00137A27">
              <w:rPr>
                <w:szCs w:val="16"/>
              </w:rPr>
              <w:t>double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triple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integration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and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their</w:t>
            </w:r>
            <w:proofErr w:type="spellEnd"/>
            <w:r w:rsidRPr="00137A27">
              <w:rPr>
                <w:szCs w:val="16"/>
              </w:rPr>
              <w:t xml:space="preserve"> </w:t>
            </w:r>
            <w:proofErr w:type="spellStart"/>
            <w:r w:rsidRPr="00137A27">
              <w:rPr>
                <w:szCs w:val="16"/>
              </w:rPr>
              <w:t>applications</w:t>
            </w:r>
            <w:proofErr w:type="spellEnd"/>
            <w:r w:rsidRPr="00137A27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1.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Thomas’Calculus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George B. Thomas, </w:t>
            </w:r>
            <w:proofErr w:type="spellStart"/>
            <w:r w:rsidRPr="00137A27">
              <w:rPr>
                <w:szCs w:val="16"/>
                <w:lang w:val="tr-TR"/>
              </w:rPr>
              <w:t>Pearson</w:t>
            </w:r>
            <w:proofErr w:type="spellEnd"/>
            <w:r w:rsidRPr="00137A27">
              <w:rPr>
                <w:szCs w:val="16"/>
                <w:lang w:val="tr-TR"/>
              </w:rPr>
              <w:t xml:space="preserve"> 2005.</w:t>
            </w:r>
          </w:p>
          <w:p w:rsidR="00137A27" w:rsidRPr="00137A27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2.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, James </w:t>
            </w:r>
            <w:proofErr w:type="spellStart"/>
            <w:r w:rsidRPr="00137A27">
              <w:rPr>
                <w:szCs w:val="16"/>
                <w:lang w:val="tr-TR"/>
              </w:rPr>
              <w:t>Stewart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Thomson</w:t>
            </w:r>
            <w:proofErr w:type="spellEnd"/>
            <w:r w:rsidRPr="00137A27">
              <w:rPr>
                <w:szCs w:val="16"/>
                <w:lang w:val="tr-TR"/>
              </w:rPr>
              <w:t xml:space="preserve"> 2003.</w:t>
            </w:r>
          </w:p>
          <w:p w:rsidR="00BC32DD" w:rsidRPr="001A2552" w:rsidRDefault="00137A27" w:rsidP="00137A27">
            <w:pPr>
              <w:pStyle w:val="Kaynakca"/>
              <w:rPr>
                <w:szCs w:val="16"/>
                <w:lang w:val="tr-TR"/>
              </w:rPr>
            </w:pPr>
            <w:r w:rsidRPr="00137A27">
              <w:rPr>
                <w:szCs w:val="16"/>
                <w:lang w:val="tr-TR"/>
              </w:rPr>
              <w:t>3.</w:t>
            </w:r>
            <w:r w:rsidRPr="00137A27">
              <w:rPr>
                <w:szCs w:val="16"/>
                <w:lang w:val="tr-TR"/>
              </w:rPr>
              <w:tab/>
            </w:r>
            <w:proofErr w:type="spellStart"/>
            <w:r w:rsidRPr="00137A27">
              <w:rPr>
                <w:szCs w:val="16"/>
                <w:lang w:val="tr-TR"/>
              </w:rPr>
              <w:t>Calculus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with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Analytic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Geometry</w:t>
            </w:r>
            <w:proofErr w:type="spellEnd"/>
            <w:r w:rsidRPr="00137A27">
              <w:rPr>
                <w:szCs w:val="16"/>
                <w:lang w:val="tr-TR"/>
              </w:rPr>
              <w:t xml:space="preserve">, C.H. </w:t>
            </w:r>
            <w:proofErr w:type="spellStart"/>
            <w:r w:rsidRPr="00137A27">
              <w:rPr>
                <w:szCs w:val="16"/>
                <w:lang w:val="tr-TR"/>
              </w:rPr>
              <w:t>Edwards</w:t>
            </w:r>
            <w:proofErr w:type="spellEnd"/>
            <w:r w:rsidRPr="00137A27">
              <w:rPr>
                <w:szCs w:val="16"/>
                <w:lang w:val="tr-TR"/>
              </w:rPr>
              <w:t xml:space="preserve">, D.A. </w:t>
            </w:r>
            <w:proofErr w:type="spellStart"/>
            <w:r w:rsidRPr="00137A27">
              <w:rPr>
                <w:szCs w:val="16"/>
                <w:lang w:val="tr-TR"/>
              </w:rPr>
              <w:t>Penney</w:t>
            </w:r>
            <w:proofErr w:type="spellEnd"/>
            <w:r w:rsidRPr="00137A27">
              <w:rPr>
                <w:szCs w:val="16"/>
                <w:lang w:val="tr-TR"/>
              </w:rPr>
              <w:t xml:space="preserve">, </w:t>
            </w:r>
            <w:proofErr w:type="spellStart"/>
            <w:r w:rsidRPr="00137A27">
              <w:rPr>
                <w:szCs w:val="16"/>
                <w:lang w:val="tr-TR"/>
              </w:rPr>
              <w:t>Prentice</w:t>
            </w:r>
            <w:proofErr w:type="spellEnd"/>
            <w:r w:rsidRPr="00137A27">
              <w:rPr>
                <w:szCs w:val="16"/>
                <w:lang w:val="tr-TR"/>
              </w:rPr>
              <w:t xml:space="preserve"> </w:t>
            </w:r>
            <w:proofErr w:type="spellStart"/>
            <w:r w:rsidRPr="00137A27">
              <w:rPr>
                <w:szCs w:val="16"/>
                <w:lang w:val="tr-TR"/>
              </w:rPr>
              <w:t>Hall</w:t>
            </w:r>
            <w:proofErr w:type="spellEnd"/>
            <w:r w:rsidRPr="00137A27">
              <w:rPr>
                <w:szCs w:val="16"/>
                <w:lang w:val="tr-TR"/>
              </w:rPr>
              <w:t>, 1997.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7A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7A27"/>
    <w:rsid w:val="003E677C"/>
    <w:rsid w:val="00832BE3"/>
    <w:rsid w:val="00BC32DD"/>
    <w:rsid w:val="00E2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74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gizem öztepe</cp:lastModifiedBy>
  <cp:revision>4</cp:revision>
  <dcterms:created xsi:type="dcterms:W3CDTF">2017-03-02T08:18:00Z</dcterms:created>
  <dcterms:modified xsi:type="dcterms:W3CDTF">2018-02-02T11:54:00Z</dcterms:modified>
</cp:coreProperties>
</file>