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D0" w:rsidRPr="003935A9" w:rsidRDefault="00F121D0" w:rsidP="005E5C9B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35A9">
        <w:rPr>
          <w:rFonts w:ascii="Times New Roman" w:hAnsi="Times New Roman" w:cs="Times New Roman"/>
          <w:b/>
          <w:sz w:val="28"/>
          <w:szCs w:val="24"/>
        </w:rPr>
        <w:t>JEM 419 / JEM 459 MAGMATİK PETROGRAFİ</w:t>
      </w:r>
    </w:p>
    <w:p w:rsidR="00E5092D" w:rsidRPr="003935A9" w:rsidRDefault="005C1558" w:rsidP="005E5C9B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ÖNERİLEN </w:t>
      </w:r>
      <w:r w:rsidR="00760CD6">
        <w:rPr>
          <w:rFonts w:ascii="Times New Roman" w:hAnsi="Times New Roman" w:cs="Times New Roman"/>
          <w:b/>
          <w:sz w:val="28"/>
          <w:szCs w:val="24"/>
        </w:rPr>
        <w:t xml:space="preserve">BAZI </w:t>
      </w:r>
      <w:r>
        <w:rPr>
          <w:rFonts w:ascii="Times New Roman" w:hAnsi="Times New Roman" w:cs="Times New Roman"/>
          <w:b/>
          <w:sz w:val="28"/>
          <w:szCs w:val="24"/>
        </w:rPr>
        <w:t>KAYNAKLAR</w:t>
      </w:r>
    </w:p>
    <w:tbl>
      <w:tblPr>
        <w:tblStyle w:val="TabloKlavuzu"/>
        <w:tblW w:w="10875" w:type="dxa"/>
        <w:tblLook w:val="04A0" w:firstRow="1" w:lastRow="0" w:firstColumn="1" w:lastColumn="0" w:noHBand="0" w:noVBand="1"/>
      </w:tblPr>
      <w:tblGrid>
        <w:gridCol w:w="10875"/>
      </w:tblGrid>
      <w:tr w:rsidR="005C1558" w:rsidRPr="00B039F1" w:rsidTr="00760CD6">
        <w:tc>
          <w:tcPr>
            <w:tcW w:w="10875" w:type="dxa"/>
          </w:tcPr>
          <w:p w:rsidR="005C1558" w:rsidRPr="00B039F1" w:rsidRDefault="00377D84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Erkan, Y. 2006. Magmatik Petrografi. JMO Yayınları, Ankara</w:t>
            </w:r>
          </w:p>
        </w:tc>
      </w:tr>
      <w:tr w:rsidR="005C1558" w:rsidRPr="00B039F1" w:rsidTr="00760CD6">
        <w:tc>
          <w:tcPr>
            <w:tcW w:w="10875" w:type="dxa"/>
          </w:tcPr>
          <w:p w:rsidR="005C1558" w:rsidRPr="00B039F1" w:rsidRDefault="00377D84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Arslan, M. Magmatik Petrografi Ders Notları</w:t>
            </w:r>
          </w:p>
        </w:tc>
      </w:tr>
      <w:tr w:rsidR="00B65B50" w:rsidRPr="00B039F1" w:rsidTr="00760CD6">
        <w:tc>
          <w:tcPr>
            <w:tcW w:w="10875" w:type="dxa"/>
          </w:tcPr>
          <w:p w:rsidR="00B65B50" w:rsidRPr="00B039F1" w:rsidRDefault="00B65B50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Koralay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, T. Petrografi Ders Notları</w:t>
            </w:r>
          </w:p>
        </w:tc>
      </w:tr>
      <w:tr w:rsidR="00B65B50" w:rsidRPr="00B039F1" w:rsidTr="00760CD6">
        <w:tc>
          <w:tcPr>
            <w:tcW w:w="10875" w:type="dxa"/>
          </w:tcPr>
          <w:p w:rsidR="00B65B50" w:rsidRPr="00B039F1" w:rsidRDefault="00B65B50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Uz, B. 2000. Maden ve Jeoloji Mühendisliğinde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Petografi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Prensipleri. Birsen Yayınevi, İstanbul.</w:t>
            </w:r>
          </w:p>
        </w:tc>
      </w:tr>
      <w:tr w:rsidR="005C1558" w:rsidRPr="00B039F1" w:rsidTr="00760CD6">
        <w:tc>
          <w:tcPr>
            <w:tcW w:w="10875" w:type="dxa"/>
          </w:tcPr>
          <w:p w:rsidR="005C1558" w:rsidRPr="00B039F1" w:rsidRDefault="00A52646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Gill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R. 2010.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Guide.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bookmarkStart w:id="0" w:name="_GoBack"/>
            <w:bookmarkEnd w:id="0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ley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Blackwell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558" w:rsidRPr="00B039F1" w:rsidTr="00760CD6">
        <w:tc>
          <w:tcPr>
            <w:tcW w:w="10875" w:type="dxa"/>
          </w:tcPr>
          <w:p w:rsidR="005C1558" w:rsidRPr="00B039F1" w:rsidRDefault="00A52646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Fitton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J.G.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Upton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B.G.J. 1987. Alkaline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Geological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Special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</w:tc>
      </w:tr>
      <w:tr w:rsidR="005C1558" w:rsidRPr="00B039F1" w:rsidTr="00760CD6">
        <w:tc>
          <w:tcPr>
            <w:tcW w:w="10875" w:type="dxa"/>
          </w:tcPr>
          <w:p w:rsidR="005C1558" w:rsidRPr="00B039F1" w:rsidRDefault="00A52646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Nedelec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Bouchez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J.L. 2015.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Granites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Petrology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Geological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Mettallogeny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. Oxford.</w:t>
            </w:r>
          </w:p>
        </w:tc>
      </w:tr>
      <w:tr w:rsidR="005C1558" w:rsidRPr="00B039F1" w:rsidTr="00760CD6">
        <w:tc>
          <w:tcPr>
            <w:tcW w:w="10875" w:type="dxa"/>
          </w:tcPr>
          <w:p w:rsidR="005C1558" w:rsidRPr="00B039F1" w:rsidRDefault="00A52646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Castro, A</w:t>
            </w:r>
            <w:proofErr w:type="gram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Fernandez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C.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Vigneresse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J.L. 1999.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Granites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Integrating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New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Geological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Special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, 168.</w:t>
            </w:r>
          </w:p>
        </w:tc>
      </w:tr>
      <w:tr w:rsidR="005C1558" w:rsidRPr="00B039F1" w:rsidTr="00760CD6">
        <w:tc>
          <w:tcPr>
            <w:tcW w:w="10875" w:type="dxa"/>
          </w:tcPr>
          <w:p w:rsidR="005C1558" w:rsidRPr="00B039F1" w:rsidRDefault="002E4984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Mitchell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R.H.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Bergman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S.C. 1991.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Petrology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Lamproites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>Plenum</w:t>
            </w:r>
            <w:proofErr w:type="spellEnd"/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New York </w:t>
            </w:r>
            <w:proofErr w:type="spellStart"/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B50" w:rsidRPr="00B039F1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don</w:t>
            </w:r>
            <w:proofErr w:type="spellEnd"/>
          </w:p>
        </w:tc>
      </w:tr>
      <w:tr w:rsidR="00A52646" w:rsidRPr="00B039F1" w:rsidTr="00760CD6">
        <w:tc>
          <w:tcPr>
            <w:tcW w:w="10875" w:type="dxa"/>
          </w:tcPr>
          <w:p w:rsidR="00A52646" w:rsidRPr="00B039F1" w:rsidRDefault="00A52646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Hatch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, F.H</w:t>
            </w:r>
            <w:proofErr w:type="gram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Wells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A.K.,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Wells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M.K. 1961.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Petrology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B50" w:rsidRPr="00B039F1" w:rsidTr="00760CD6">
        <w:tc>
          <w:tcPr>
            <w:tcW w:w="10875" w:type="dxa"/>
          </w:tcPr>
          <w:p w:rsidR="00B65B50" w:rsidRPr="00B039F1" w:rsidRDefault="00B65B50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Best, M.G. 2003.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İgneous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Metamorphic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Petrology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. 2nd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Blackwell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</w:tr>
      <w:tr w:rsidR="00A52646" w:rsidRPr="00B039F1" w:rsidTr="00760CD6">
        <w:tc>
          <w:tcPr>
            <w:tcW w:w="10875" w:type="dxa"/>
          </w:tcPr>
          <w:p w:rsidR="00A52646" w:rsidRPr="00B039F1" w:rsidRDefault="00EB7FEA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Frost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B.R.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Frost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, C.D. 2014. Essentials of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Metamorphic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Petrology</w:t>
            </w:r>
            <w:proofErr w:type="spellEnd"/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. Cambridge.</w:t>
            </w:r>
          </w:p>
        </w:tc>
      </w:tr>
      <w:tr w:rsidR="00760CD6" w:rsidRPr="00B039F1" w:rsidTr="00760CD6">
        <w:tc>
          <w:tcPr>
            <w:tcW w:w="10875" w:type="dxa"/>
          </w:tcPr>
          <w:p w:rsidR="00760CD6" w:rsidRPr="00B039F1" w:rsidRDefault="00760CD6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McPhie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Doyle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R. 1993.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Volcanic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Textures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textures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volcanics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2646" w:rsidRPr="00B039F1" w:rsidTr="00760CD6">
        <w:tc>
          <w:tcPr>
            <w:tcW w:w="10875" w:type="dxa"/>
          </w:tcPr>
          <w:p w:rsidR="00A52646" w:rsidRPr="00B039F1" w:rsidRDefault="00B039F1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Rock, N.M.S. 1991. Lamprophyres. Blackie.</w:t>
            </w:r>
          </w:p>
        </w:tc>
      </w:tr>
      <w:tr w:rsidR="00A73FE7" w:rsidRPr="00B039F1" w:rsidTr="00760CD6">
        <w:tc>
          <w:tcPr>
            <w:tcW w:w="10875" w:type="dxa"/>
          </w:tcPr>
          <w:p w:rsidR="00A73FE7" w:rsidRPr="00B039F1" w:rsidRDefault="00A73FE7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Bard, J.P.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Microtextures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of Igneous and Metamorphic Rocks.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D.Reidel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Publishing Company.</w:t>
            </w:r>
          </w:p>
        </w:tc>
      </w:tr>
      <w:tr w:rsidR="00A73FE7" w:rsidRPr="00B039F1" w:rsidTr="00760CD6">
        <w:tc>
          <w:tcPr>
            <w:tcW w:w="10875" w:type="dxa"/>
          </w:tcPr>
          <w:p w:rsidR="00A73FE7" w:rsidRDefault="00A73FE7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Hughes, C.J. 1989. Igneous Petrology. Elsevier.</w:t>
            </w:r>
          </w:p>
        </w:tc>
      </w:tr>
      <w:tr w:rsidR="00583107" w:rsidRPr="00B039F1" w:rsidTr="00760CD6">
        <w:tc>
          <w:tcPr>
            <w:tcW w:w="10875" w:type="dxa"/>
          </w:tcPr>
          <w:p w:rsidR="00583107" w:rsidRDefault="00583107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Wilson, M. 1989. Igneous Petrogenesis. London.</w:t>
            </w:r>
          </w:p>
        </w:tc>
      </w:tr>
      <w:tr w:rsidR="00E51E2F" w:rsidRPr="00B039F1" w:rsidTr="00760CD6">
        <w:tc>
          <w:tcPr>
            <w:tcW w:w="10875" w:type="dxa"/>
          </w:tcPr>
          <w:p w:rsidR="00E51E2F" w:rsidRDefault="00E51E2F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Winter, J.D. 2001. An Introduction to Igneous and Metamorphic Petrology. Prentice Hall.</w:t>
            </w:r>
          </w:p>
        </w:tc>
      </w:tr>
      <w:tr w:rsidR="00E51E2F" w:rsidRPr="00B039F1" w:rsidTr="00760CD6">
        <w:tc>
          <w:tcPr>
            <w:tcW w:w="10875" w:type="dxa"/>
          </w:tcPr>
          <w:p w:rsidR="00E51E2F" w:rsidRPr="00B039F1" w:rsidRDefault="00E51E2F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G. 2001.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Isotopic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E2F" w:rsidRPr="00B039F1" w:rsidTr="00760CD6">
        <w:tc>
          <w:tcPr>
            <w:tcW w:w="10875" w:type="dxa"/>
          </w:tcPr>
          <w:p w:rsidR="00E51E2F" w:rsidRDefault="00E51E2F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R.W. 2002.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Glossary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recommedations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Geological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Subcommisssion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Systemetics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Igneous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Cambridge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0050" w:rsidRPr="00B039F1" w:rsidTr="00760CD6">
        <w:tc>
          <w:tcPr>
            <w:tcW w:w="10875" w:type="dxa"/>
          </w:tcPr>
          <w:p w:rsidR="00B50050" w:rsidRDefault="00B50050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Tyrrell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G.W. 1978.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Papaerback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3548" w:rsidRPr="00B039F1" w:rsidTr="00760CD6">
        <w:tc>
          <w:tcPr>
            <w:tcW w:w="10875" w:type="dxa"/>
          </w:tcPr>
          <w:p w:rsidR="00F13548" w:rsidRDefault="00F13548" w:rsidP="00760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Middlemost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E.A.K. 1987.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magmatic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Longman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646" w:rsidRPr="00B039F1" w:rsidTr="00760CD6">
        <w:tc>
          <w:tcPr>
            <w:tcW w:w="10875" w:type="dxa"/>
          </w:tcPr>
          <w:p w:rsidR="00A52646" w:rsidRPr="00B039F1" w:rsidRDefault="00EB7FEA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39F1">
              <w:rPr>
                <w:rFonts w:ascii="Times New Roman" w:hAnsi="Times New Roman" w:cs="Times New Roman"/>
                <w:sz w:val="24"/>
                <w:szCs w:val="24"/>
              </w:rPr>
              <w:t>Kuşçu, G.G. 1999. Magmatik Kayaç Dokuları Atlası. TMMOB Jeoloji Mühendisleri Odası, Ankara.</w:t>
            </w:r>
          </w:p>
        </w:tc>
      </w:tr>
      <w:tr w:rsidR="00A52646" w:rsidRPr="00B039F1" w:rsidTr="00760CD6">
        <w:tc>
          <w:tcPr>
            <w:tcW w:w="10875" w:type="dxa"/>
          </w:tcPr>
          <w:p w:rsidR="00A52646" w:rsidRPr="00B039F1" w:rsidRDefault="00B65B50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Kadıoğlu Y.K. 2001,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Magmatik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Petrografi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Atlası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Compact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Diski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AnkaraÜniversitesiMüh.Fak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Jeol.Müh.Böl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B65B50" w:rsidRPr="00B039F1" w:rsidTr="00760CD6">
        <w:tc>
          <w:tcPr>
            <w:tcW w:w="10875" w:type="dxa"/>
          </w:tcPr>
          <w:p w:rsidR="00B65B50" w:rsidRPr="00B039F1" w:rsidRDefault="00B65B50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Kadıoğlu Y.K. 2001,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Optik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Mineraloji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Atlası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Compact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Diski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AnkaraÜniversitesiMüh.Fak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Jeol.Müh.Böl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B65B50" w:rsidRPr="00B039F1" w:rsidTr="00760CD6">
        <w:tc>
          <w:tcPr>
            <w:tcW w:w="10875" w:type="dxa"/>
          </w:tcPr>
          <w:p w:rsidR="00B65B50" w:rsidRPr="00B039F1" w:rsidRDefault="00961947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Thompson, A.J.B. and Thompson, J.F.H. 1996. Atlas of Alteration: A Field and Petrographic Guide to Hydrothermal Alteration Minerals.</w:t>
            </w:r>
            <w:r w:rsidR="00E51E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Alpine Press Limited.</w:t>
            </w:r>
          </w:p>
        </w:tc>
      </w:tr>
      <w:tr w:rsidR="00B65B50" w:rsidRPr="00B039F1" w:rsidTr="00760CD6">
        <w:tc>
          <w:tcPr>
            <w:tcW w:w="10875" w:type="dxa"/>
          </w:tcPr>
          <w:p w:rsidR="00B65B50" w:rsidRPr="00B039F1" w:rsidRDefault="00EB7FEA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Mackenzie W.S. 1980, Atlas of Igneous Rocks and their textures. Longman Group Ltd.</w:t>
            </w:r>
          </w:p>
        </w:tc>
      </w:tr>
      <w:tr w:rsidR="00EB7FEA" w:rsidRPr="00B039F1" w:rsidTr="00760CD6">
        <w:tc>
          <w:tcPr>
            <w:tcW w:w="10875" w:type="dxa"/>
          </w:tcPr>
          <w:p w:rsidR="00EB7FEA" w:rsidRPr="00B039F1" w:rsidRDefault="00EB7FEA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Mackenzie W.S. 1980, Atlas of Rock forming minerals in thin section. Longman Group Ltd. 98p.</w:t>
            </w:r>
          </w:p>
        </w:tc>
      </w:tr>
      <w:tr w:rsidR="00EB7FEA" w:rsidRPr="00B039F1" w:rsidTr="00760CD6">
        <w:tc>
          <w:tcPr>
            <w:tcW w:w="10875" w:type="dxa"/>
          </w:tcPr>
          <w:p w:rsidR="00EB7FEA" w:rsidRPr="00B039F1" w:rsidRDefault="00EB7FEA" w:rsidP="00760CD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Moorhouse</w:t>
            </w:r>
            <w:proofErr w:type="spellEnd"/>
            <w:r w:rsidRPr="00B03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W.W. The Study of Rocks in Thin Section. Harper &amp;Row Publishers, 514p.</w:t>
            </w:r>
          </w:p>
        </w:tc>
      </w:tr>
    </w:tbl>
    <w:p w:rsidR="00F121D0" w:rsidRPr="003935A9" w:rsidRDefault="00F121D0" w:rsidP="005E5C9B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F121D0" w:rsidRPr="003935A9" w:rsidSect="00760C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624E"/>
    <w:multiLevelType w:val="hybridMultilevel"/>
    <w:tmpl w:val="F89C0E8E"/>
    <w:lvl w:ilvl="0" w:tplc="9A4E2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3C8"/>
    <w:multiLevelType w:val="hybridMultilevel"/>
    <w:tmpl w:val="A5E26FB0"/>
    <w:lvl w:ilvl="0" w:tplc="84A8C17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2D15"/>
    <w:multiLevelType w:val="hybridMultilevel"/>
    <w:tmpl w:val="A5E26FB0"/>
    <w:lvl w:ilvl="0" w:tplc="84A8C17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D0"/>
    <w:rsid w:val="000D779E"/>
    <w:rsid w:val="001A41CF"/>
    <w:rsid w:val="0025216B"/>
    <w:rsid w:val="002E4984"/>
    <w:rsid w:val="00377D84"/>
    <w:rsid w:val="003935A9"/>
    <w:rsid w:val="004E7A25"/>
    <w:rsid w:val="00582CF0"/>
    <w:rsid w:val="00583107"/>
    <w:rsid w:val="005C1558"/>
    <w:rsid w:val="005E5C9B"/>
    <w:rsid w:val="00622B08"/>
    <w:rsid w:val="006B03E6"/>
    <w:rsid w:val="00760CD6"/>
    <w:rsid w:val="00777E47"/>
    <w:rsid w:val="00864D5C"/>
    <w:rsid w:val="00961947"/>
    <w:rsid w:val="00A52646"/>
    <w:rsid w:val="00A73FE7"/>
    <w:rsid w:val="00B039F1"/>
    <w:rsid w:val="00B50050"/>
    <w:rsid w:val="00B65B50"/>
    <w:rsid w:val="00C851A8"/>
    <w:rsid w:val="00CE7C6A"/>
    <w:rsid w:val="00D45240"/>
    <w:rsid w:val="00D77D83"/>
    <w:rsid w:val="00E5092D"/>
    <w:rsid w:val="00E51E2F"/>
    <w:rsid w:val="00EB7FEA"/>
    <w:rsid w:val="00F121D0"/>
    <w:rsid w:val="00F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E3EF"/>
  <w15:chartTrackingRefBased/>
  <w15:docId w15:val="{8C976DA4-A1D6-4B33-A912-EC1AD719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kiymet deniz</dc:creator>
  <cp:keywords/>
  <dc:description/>
  <cp:lastModifiedBy>kiymet deniz</cp:lastModifiedBy>
  <cp:revision>11</cp:revision>
  <dcterms:created xsi:type="dcterms:W3CDTF">2017-09-28T07:07:00Z</dcterms:created>
  <dcterms:modified xsi:type="dcterms:W3CDTF">2017-09-28T07:56:00Z</dcterms:modified>
</cp:coreProperties>
</file>