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7F3868" w:rsidRDefault="00BC32DD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F3868" w:rsidRDefault="00555A9E" w:rsidP="007F3868">
            <w:pPr>
              <w:pStyle w:val="DersBilgileri"/>
              <w:spacing w:before="0" w:after="0"/>
              <w:ind w:left="0"/>
              <w:rPr>
                <w:bCs/>
                <w:szCs w:val="16"/>
              </w:rPr>
            </w:pPr>
            <w:r w:rsidRPr="007F3868">
              <w:rPr>
                <w:bCs/>
                <w:szCs w:val="16"/>
              </w:rPr>
              <w:t>ÖDE5011- Davranış Bilimlerinde Araştırma</w:t>
            </w:r>
          </w:p>
        </w:tc>
      </w:tr>
      <w:tr w:rsidR="0077031C" w:rsidRPr="001A2552" w:rsidTr="00832AEF">
        <w:trPr>
          <w:jc w:val="center"/>
        </w:trPr>
        <w:tc>
          <w:tcPr>
            <w:tcW w:w="2745" w:type="dxa"/>
            <w:vAlign w:val="center"/>
          </w:tcPr>
          <w:p w:rsidR="0077031C" w:rsidRPr="007F3868" w:rsidRDefault="0077031C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7031C" w:rsidRPr="007F3868" w:rsidRDefault="0077031C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 w:rsidRPr="007F3868">
              <w:rPr>
                <w:szCs w:val="16"/>
              </w:rPr>
              <w:t xml:space="preserve">Doç. Dr. </w:t>
            </w:r>
            <w:proofErr w:type="spellStart"/>
            <w:r w:rsidRPr="007F3868">
              <w:rPr>
                <w:szCs w:val="16"/>
              </w:rPr>
              <w:t>Ömay</w:t>
            </w:r>
            <w:proofErr w:type="spellEnd"/>
            <w:r w:rsidRPr="007F3868">
              <w:rPr>
                <w:szCs w:val="16"/>
              </w:rPr>
              <w:t xml:space="preserve"> Çokluk</w:t>
            </w:r>
            <w:r w:rsidR="007F0511">
              <w:rPr>
                <w:szCs w:val="16"/>
              </w:rPr>
              <w:t xml:space="preserve"> Bökeoğlu</w:t>
            </w:r>
            <w:bookmarkStart w:id="0" w:name="_GoBack"/>
            <w:bookmarkEnd w:id="0"/>
          </w:p>
        </w:tc>
      </w:tr>
      <w:tr w:rsidR="0077031C" w:rsidRPr="001A2552" w:rsidTr="00832AEF">
        <w:trPr>
          <w:jc w:val="center"/>
        </w:trPr>
        <w:tc>
          <w:tcPr>
            <w:tcW w:w="2745" w:type="dxa"/>
            <w:vAlign w:val="center"/>
          </w:tcPr>
          <w:p w:rsidR="0077031C" w:rsidRPr="007F3868" w:rsidRDefault="0077031C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7031C" w:rsidRPr="007F3868" w:rsidRDefault="0077031C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 w:rsidRPr="007F3868">
              <w:rPr>
                <w:szCs w:val="16"/>
              </w:rPr>
              <w:t>Yüksek Lisans</w:t>
            </w:r>
          </w:p>
        </w:tc>
      </w:tr>
      <w:tr w:rsidR="0077031C" w:rsidRPr="001A2552" w:rsidTr="00832AEF">
        <w:trPr>
          <w:jc w:val="center"/>
        </w:trPr>
        <w:tc>
          <w:tcPr>
            <w:tcW w:w="2745" w:type="dxa"/>
            <w:vAlign w:val="center"/>
          </w:tcPr>
          <w:p w:rsidR="0077031C" w:rsidRPr="007F3868" w:rsidRDefault="0077031C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7031C" w:rsidRPr="007F3868" w:rsidRDefault="0077031C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 w:rsidRPr="007F3868">
              <w:rPr>
                <w:szCs w:val="16"/>
              </w:rPr>
              <w:t>8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7F3868" w:rsidRDefault="00BC32DD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F3868" w:rsidRDefault="0077031C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 w:rsidRPr="007F3868"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7F3868" w:rsidRDefault="00BC32DD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="009140F2" w:rsidRPr="007F3868">
              <w:rPr>
                <w:szCs w:val="16"/>
              </w:rPr>
              <w:t>Amacın ve İçeriğin Tanıtılması, Dersin Planlanması, Eğitim Araştırmalarına Genel Bakış, Bilginin Kaynağı, Paradigmalar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rPr>
                <w:szCs w:val="16"/>
              </w:rPr>
            </w:pPr>
          </w:p>
          <w:p w:rsidR="009140F2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="009140F2" w:rsidRPr="007F3868">
              <w:rPr>
                <w:szCs w:val="16"/>
              </w:rPr>
              <w:t>Ders kapsamında yürütülecek araştırmaların ve araştırma önerilerinin belirlenmesi, Bilim, Bilimsel Yöntem, Araştırma Türleri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rPr>
                <w:szCs w:val="16"/>
              </w:rPr>
            </w:pPr>
          </w:p>
          <w:p w:rsidR="009140F2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="009140F2" w:rsidRPr="007F3868">
              <w:rPr>
                <w:szCs w:val="16"/>
              </w:rPr>
              <w:t>Bilimsel Yöntem, Bilimsel Yöntemin Temel Varsayımları, Bilimsel Yöntemin Basamakları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rPr>
                <w:szCs w:val="16"/>
              </w:rPr>
            </w:pPr>
          </w:p>
          <w:p w:rsidR="009140F2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="009140F2" w:rsidRPr="007F3868">
              <w:rPr>
                <w:szCs w:val="16"/>
              </w:rPr>
              <w:t>Etik, Bilim ve Araştırma Etiği, Bilimsel Araştırmada Etik Sorunlar, Etik Dışı Davranışlar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rPr>
                <w:szCs w:val="16"/>
              </w:rPr>
            </w:pPr>
          </w:p>
          <w:p w:rsidR="009140F2" w:rsidRPr="007F3868" w:rsidRDefault="007F3868" w:rsidP="007F3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9140F2" w:rsidRPr="007F3868">
              <w:rPr>
                <w:sz w:val="16"/>
                <w:szCs w:val="16"/>
              </w:rPr>
              <w:t>NİCEL ARAŞTIRMA SÜRECİNİN AŞAMALARI</w:t>
            </w:r>
            <w:r w:rsidRPr="007F3868">
              <w:rPr>
                <w:sz w:val="16"/>
                <w:szCs w:val="16"/>
              </w:rPr>
              <w:t xml:space="preserve"> </w:t>
            </w:r>
            <w:r w:rsidR="009140F2" w:rsidRPr="007F3868">
              <w:rPr>
                <w:sz w:val="16"/>
                <w:szCs w:val="16"/>
              </w:rPr>
              <w:t>BÖLÜM I GİRİŞ: Problem, Amaç, Önem, Sayıltı, Sınırlılıklar, Tanımlar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  <w:p w:rsidR="009140F2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="009140F2" w:rsidRPr="007F3868">
              <w:rPr>
                <w:szCs w:val="16"/>
              </w:rPr>
              <w:t>BÖLÜM II YÖNTEM: Araştırma Modeli ve Türleri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  <w:p w:rsidR="009140F2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="009140F2" w:rsidRPr="007F3868">
              <w:rPr>
                <w:szCs w:val="16"/>
              </w:rPr>
              <w:t>BÖLÜM II YÖNTEM: Deneysel Desenler, İç ve Dış Geçerlik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  <w:p w:rsidR="009140F2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="009140F2" w:rsidRPr="007F3868">
              <w:rPr>
                <w:szCs w:val="16"/>
              </w:rPr>
              <w:t>Evren ve Örneklem: Temel kavramlar, Örnekleme sürecinin aşamaları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  <w:p w:rsidR="009140F2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="009140F2" w:rsidRPr="007F3868">
              <w:rPr>
                <w:szCs w:val="16"/>
              </w:rPr>
              <w:t>Veriler ve Toplanması: Örnekleme Yöntemlerinin Sınıflandırılması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  <w:p w:rsidR="009140F2" w:rsidRPr="007F3868" w:rsidRDefault="007F3868" w:rsidP="007F3868">
            <w:pPr>
              <w:pStyle w:val="ListeParagraf"/>
              <w:spacing w:after="0" w:line="240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9140F2" w:rsidRPr="007F3868">
              <w:rPr>
                <w:rFonts w:ascii="Verdana" w:hAnsi="Verdana"/>
                <w:sz w:val="16"/>
                <w:szCs w:val="16"/>
              </w:rPr>
              <w:t>Veri Toplama Teknikleri: Gözlem, görüşme, yazışma, belgesel tarama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 w:rsidRPr="007F3868">
              <w:rPr>
                <w:szCs w:val="16"/>
              </w:rPr>
              <w:t>Veri Toplama Araçlarının Psikometrik Nitelikleri: Geçerlik, Güvenirlik, Kullanışlılık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  <w:p w:rsidR="009140F2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="004109E2" w:rsidRPr="007F3868">
              <w:rPr>
                <w:szCs w:val="16"/>
              </w:rPr>
              <w:t xml:space="preserve">Veriler ve Toplanması: </w:t>
            </w:r>
            <w:r w:rsidR="009140F2" w:rsidRPr="007F3868">
              <w:rPr>
                <w:szCs w:val="16"/>
              </w:rPr>
              <w:t>Veri Toplama Aracı Geliştirme: Anket ve Likert Tipi Ölçek Geliştirme Süreci</w:t>
            </w:r>
          </w:p>
          <w:p w:rsidR="007F3868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  <w:p w:rsidR="007F3868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>*</w:t>
            </w:r>
            <w:r w:rsidRPr="007F3868">
              <w:rPr>
                <w:szCs w:val="16"/>
              </w:rPr>
              <w:t>Verilerin Analizi: Veri Analizinde Yaygın Olarak Kullanılan Doğrudan ve Kestirisel Çözümlemeler</w:t>
            </w:r>
          </w:p>
          <w:p w:rsidR="007F3868" w:rsidRPr="007F3868" w:rsidRDefault="007F3868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  <w:p w:rsidR="007F3868" w:rsidRDefault="007F3868" w:rsidP="007F3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F3868">
              <w:rPr>
                <w:sz w:val="16"/>
                <w:szCs w:val="16"/>
              </w:rPr>
              <w:t>BÖLÜM III: BULGULAR VE YORUMLAR</w:t>
            </w:r>
          </w:p>
          <w:p w:rsidR="007F3868" w:rsidRPr="007F3868" w:rsidRDefault="007F3868" w:rsidP="007F3868">
            <w:pPr>
              <w:rPr>
                <w:sz w:val="16"/>
                <w:szCs w:val="16"/>
              </w:rPr>
            </w:pPr>
          </w:p>
          <w:p w:rsidR="007F3868" w:rsidRPr="007F3868" w:rsidRDefault="007F3868" w:rsidP="007F3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F3868">
              <w:rPr>
                <w:sz w:val="16"/>
                <w:szCs w:val="16"/>
              </w:rPr>
              <w:t>BÖLÜM IV: SONUÇ VE ÖNERİLER, GENEL DEĞERLENDİRME</w:t>
            </w:r>
          </w:p>
          <w:p w:rsidR="009140F2" w:rsidRPr="007F3868" w:rsidRDefault="009140F2" w:rsidP="007F3868">
            <w:pPr>
              <w:pStyle w:val="DersBilgileri"/>
              <w:spacing w:before="0" w:after="0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7F3868" w:rsidRDefault="00BC32DD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F66A5" w:rsidRPr="007F3868" w:rsidRDefault="006F66A5" w:rsidP="00E86302">
            <w:pPr>
              <w:pStyle w:val="DersBilgileri"/>
              <w:spacing w:before="0" w:after="0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Bilimsel araştırma yöntemleri dersinin gerektirdiği bilgi, beceri ve davranışların kazandırılması ve bu bilgileri uygulamalara aktarabilmesi amaçlanmaktadır. </w:t>
            </w:r>
          </w:p>
        </w:tc>
      </w:tr>
      <w:tr w:rsidR="00FE6292" w:rsidRPr="001A2552" w:rsidTr="00832AEF">
        <w:trPr>
          <w:jc w:val="center"/>
        </w:trPr>
        <w:tc>
          <w:tcPr>
            <w:tcW w:w="2745" w:type="dxa"/>
            <w:vAlign w:val="center"/>
          </w:tcPr>
          <w:p w:rsidR="00FE6292" w:rsidRPr="007F3868" w:rsidRDefault="00FE6292" w:rsidP="00FE6292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E6292" w:rsidRPr="001A2552" w:rsidRDefault="00FE6292" w:rsidP="00FE6292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FE6292" w:rsidRPr="001A2552" w:rsidTr="00832AEF">
        <w:trPr>
          <w:jc w:val="center"/>
        </w:trPr>
        <w:tc>
          <w:tcPr>
            <w:tcW w:w="2745" w:type="dxa"/>
            <w:vAlign w:val="center"/>
          </w:tcPr>
          <w:p w:rsidR="00FE6292" w:rsidRPr="007F3868" w:rsidRDefault="00FE6292" w:rsidP="00FE6292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E6292" w:rsidRPr="001A2552" w:rsidRDefault="00FE6292" w:rsidP="00FE6292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E6292" w:rsidRPr="001A2552" w:rsidTr="00832AEF">
        <w:trPr>
          <w:jc w:val="center"/>
        </w:trPr>
        <w:tc>
          <w:tcPr>
            <w:tcW w:w="2745" w:type="dxa"/>
            <w:vAlign w:val="center"/>
          </w:tcPr>
          <w:p w:rsidR="00FE6292" w:rsidRPr="007F3868" w:rsidRDefault="00FE6292" w:rsidP="00FE6292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E6292" w:rsidRPr="001A2552" w:rsidRDefault="00EE11E7" w:rsidP="00FE6292">
            <w:pPr>
              <w:pStyle w:val="DersBilgileri"/>
              <w:spacing w:before="0" w:after="0"/>
              <w:ind w:left="0" w:right="142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7F3868" w:rsidRDefault="00BC32DD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33FFF" w:rsidRDefault="00781C07" w:rsidP="00781C07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781C07">
              <w:rPr>
                <w:szCs w:val="16"/>
              </w:rPr>
              <w:t>Büyüköztürk</w:t>
            </w:r>
            <w:proofErr w:type="spellEnd"/>
            <w:r w:rsidRPr="00781C07">
              <w:rPr>
                <w:szCs w:val="16"/>
              </w:rPr>
              <w:t xml:space="preserve">, Ş., </w:t>
            </w:r>
            <w:proofErr w:type="spellStart"/>
            <w:r w:rsidRPr="00781C07">
              <w:rPr>
                <w:szCs w:val="16"/>
              </w:rPr>
              <w:t>Çakmak</w:t>
            </w:r>
            <w:proofErr w:type="spellEnd"/>
            <w:r w:rsidRPr="00781C07">
              <w:rPr>
                <w:szCs w:val="16"/>
              </w:rPr>
              <w:t xml:space="preserve">, E.K., </w:t>
            </w:r>
            <w:proofErr w:type="spellStart"/>
            <w:r w:rsidRPr="00781C07">
              <w:rPr>
                <w:szCs w:val="16"/>
              </w:rPr>
              <w:t>Akgün</w:t>
            </w:r>
            <w:proofErr w:type="spellEnd"/>
            <w:r w:rsidRPr="00781C07">
              <w:rPr>
                <w:szCs w:val="16"/>
              </w:rPr>
              <w:t xml:space="preserve">, Ö.E., </w:t>
            </w:r>
            <w:proofErr w:type="spellStart"/>
            <w:r w:rsidRPr="00781C07">
              <w:rPr>
                <w:szCs w:val="16"/>
              </w:rPr>
              <w:t>Karadeniz</w:t>
            </w:r>
            <w:proofErr w:type="spellEnd"/>
            <w:r w:rsidRPr="00781C07">
              <w:rPr>
                <w:szCs w:val="16"/>
              </w:rPr>
              <w:t xml:space="preserve">, Ş. </w:t>
            </w:r>
            <w:proofErr w:type="spellStart"/>
            <w:r w:rsidRPr="00781C07">
              <w:rPr>
                <w:szCs w:val="16"/>
              </w:rPr>
              <w:t>ve</w:t>
            </w:r>
            <w:proofErr w:type="spellEnd"/>
            <w:r w:rsidRPr="00781C07">
              <w:rPr>
                <w:szCs w:val="16"/>
              </w:rPr>
              <w:t xml:space="preserve"> </w:t>
            </w:r>
            <w:proofErr w:type="spellStart"/>
            <w:r w:rsidRPr="00781C07">
              <w:rPr>
                <w:szCs w:val="16"/>
              </w:rPr>
              <w:t>Demirel</w:t>
            </w:r>
            <w:proofErr w:type="spellEnd"/>
            <w:r w:rsidRPr="00781C07">
              <w:rPr>
                <w:szCs w:val="16"/>
              </w:rPr>
              <w:t xml:space="preserve">, F. (2013). </w:t>
            </w:r>
            <w:proofErr w:type="spellStart"/>
            <w:r w:rsidRPr="00781C07">
              <w:rPr>
                <w:i/>
                <w:iCs/>
                <w:szCs w:val="16"/>
              </w:rPr>
              <w:t>Bilimsel</w:t>
            </w:r>
            <w:proofErr w:type="spellEnd"/>
            <w:r w:rsidRPr="00781C07">
              <w:rPr>
                <w:i/>
                <w:iCs/>
                <w:szCs w:val="16"/>
              </w:rPr>
              <w:t xml:space="preserve"> </w:t>
            </w:r>
            <w:proofErr w:type="spellStart"/>
            <w:r w:rsidRPr="00781C07">
              <w:rPr>
                <w:i/>
                <w:iCs/>
                <w:szCs w:val="16"/>
              </w:rPr>
              <w:t>araştırma</w:t>
            </w:r>
            <w:proofErr w:type="spellEnd"/>
            <w:r w:rsidRPr="00781C07">
              <w:rPr>
                <w:i/>
                <w:iCs/>
                <w:szCs w:val="16"/>
              </w:rPr>
              <w:t xml:space="preserve"> </w:t>
            </w:r>
            <w:proofErr w:type="spellStart"/>
            <w:r w:rsidRPr="00781C07">
              <w:rPr>
                <w:i/>
                <w:iCs/>
                <w:szCs w:val="16"/>
              </w:rPr>
              <w:t>yöntemleri</w:t>
            </w:r>
            <w:proofErr w:type="spellEnd"/>
            <w:r w:rsidRPr="00781C07">
              <w:rPr>
                <w:szCs w:val="16"/>
              </w:rPr>
              <w:t xml:space="preserve">. Ankara: </w:t>
            </w:r>
            <w:proofErr w:type="spellStart"/>
            <w:r w:rsidRPr="00781C07">
              <w:rPr>
                <w:szCs w:val="16"/>
              </w:rPr>
              <w:t>Pegem</w:t>
            </w:r>
            <w:proofErr w:type="spellEnd"/>
            <w:r w:rsidRPr="00781C07">
              <w:rPr>
                <w:szCs w:val="16"/>
              </w:rPr>
              <w:t xml:space="preserve"> </w:t>
            </w:r>
            <w:proofErr w:type="spellStart"/>
            <w:r w:rsidRPr="00781C07">
              <w:rPr>
                <w:szCs w:val="16"/>
              </w:rPr>
              <w:t>Akademi</w:t>
            </w:r>
            <w:proofErr w:type="spellEnd"/>
          </w:p>
          <w:p w:rsidR="00733FFF" w:rsidRPr="00781C07" w:rsidRDefault="00781C07" w:rsidP="00781C0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781C07">
              <w:rPr>
                <w:szCs w:val="16"/>
                <w:lang w:val="tr-TR"/>
              </w:rPr>
              <w:t xml:space="preserve">Çıngı, H. (1994). </w:t>
            </w:r>
            <w:r w:rsidRPr="00781C07">
              <w:rPr>
                <w:i/>
                <w:iCs/>
                <w:szCs w:val="16"/>
                <w:lang w:val="tr-TR"/>
              </w:rPr>
              <w:t>Örnekleme kuramı</w:t>
            </w:r>
            <w:r w:rsidRPr="00781C07">
              <w:rPr>
                <w:szCs w:val="16"/>
                <w:lang w:val="tr-TR"/>
              </w:rPr>
              <w:t>. Ankara: Hacettepe Üniversitesi Basımevi.</w:t>
            </w:r>
          </w:p>
          <w:p w:rsidR="00781C07" w:rsidRPr="00781C07" w:rsidRDefault="00781C07" w:rsidP="00781C0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781C07">
              <w:rPr>
                <w:szCs w:val="16"/>
                <w:lang w:val="tr-TR"/>
              </w:rPr>
              <w:t xml:space="preserve">Fraenkel, J. R. and  Wallen, N. E. (2006). </w:t>
            </w:r>
            <w:r w:rsidRPr="00781C07">
              <w:rPr>
                <w:i/>
                <w:iCs/>
                <w:szCs w:val="16"/>
                <w:lang w:val="tr-TR"/>
              </w:rPr>
              <w:t>How to design and evaluate research in education</w:t>
            </w:r>
            <w:r w:rsidRPr="00781C07">
              <w:rPr>
                <w:szCs w:val="16"/>
                <w:lang w:val="tr-TR"/>
              </w:rPr>
              <w:t>. New York: McGraw-Hill International Edition.</w:t>
            </w:r>
          </w:p>
          <w:p w:rsidR="00733FFF" w:rsidRPr="00781C07" w:rsidRDefault="00781C07" w:rsidP="00781C07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781C07">
              <w:rPr>
                <w:szCs w:val="16"/>
              </w:rPr>
              <w:t>Karasar</w:t>
            </w:r>
            <w:proofErr w:type="spellEnd"/>
            <w:r w:rsidRPr="00781C07">
              <w:rPr>
                <w:szCs w:val="16"/>
              </w:rPr>
              <w:t xml:space="preserve">, N, (2013). </w:t>
            </w:r>
            <w:proofErr w:type="spellStart"/>
            <w:r w:rsidRPr="00781C07">
              <w:rPr>
                <w:i/>
                <w:iCs/>
                <w:szCs w:val="16"/>
              </w:rPr>
              <w:t>Bilimsel</w:t>
            </w:r>
            <w:proofErr w:type="spellEnd"/>
            <w:r w:rsidRPr="00781C07">
              <w:rPr>
                <w:i/>
                <w:iCs/>
                <w:szCs w:val="16"/>
              </w:rPr>
              <w:t xml:space="preserve"> </w:t>
            </w:r>
            <w:proofErr w:type="spellStart"/>
            <w:r w:rsidRPr="00781C07">
              <w:rPr>
                <w:i/>
                <w:iCs/>
                <w:szCs w:val="16"/>
              </w:rPr>
              <w:t>araştırma</w:t>
            </w:r>
            <w:proofErr w:type="spellEnd"/>
            <w:r w:rsidRPr="00781C07">
              <w:rPr>
                <w:i/>
                <w:iCs/>
                <w:szCs w:val="16"/>
              </w:rPr>
              <w:t xml:space="preserve"> </w:t>
            </w:r>
            <w:proofErr w:type="spellStart"/>
            <w:r w:rsidRPr="00781C07">
              <w:rPr>
                <w:i/>
                <w:iCs/>
                <w:szCs w:val="16"/>
              </w:rPr>
              <w:t>yöntemi</w:t>
            </w:r>
            <w:proofErr w:type="spellEnd"/>
            <w:r w:rsidRPr="00781C07">
              <w:rPr>
                <w:szCs w:val="16"/>
              </w:rPr>
              <w:t xml:space="preserve">. Ankara: Nobel </w:t>
            </w:r>
            <w:proofErr w:type="spellStart"/>
            <w:r w:rsidRPr="00781C07">
              <w:rPr>
                <w:szCs w:val="16"/>
              </w:rPr>
              <w:t>yayıncılık</w:t>
            </w:r>
            <w:proofErr w:type="spellEnd"/>
          </w:p>
          <w:p w:rsidR="00BC32DD" w:rsidRPr="007F3868" w:rsidRDefault="00BC32DD" w:rsidP="00781C07">
            <w:pPr>
              <w:pStyle w:val="Kaynakca"/>
              <w:spacing w:before="0" w:after="0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7F3868" w:rsidRDefault="00BC32DD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7F3868" w:rsidRDefault="00FE6292" w:rsidP="007F3868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7F3868" w:rsidRDefault="00BC32DD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7F3868" w:rsidRDefault="00FE6292" w:rsidP="007F3868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7F3868" w:rsidRDefault="00BC32DD" w:rsidP="007F3868">
            <w:pPr>
              <w:pStyle w:val="DersBasliklar"/>
              <w:spacing w:before="0" w:after="0"/>
              <w:rPr>
                <w:szCs w:val="16"/>
              </w:rPr>
            </w:pPr>
            <w:r w:rsidRPr="007F3868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7F3868" w:rsidRDefault="00FE6292" w:rsidP="007F3868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F05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4269E"/>
    <w:multiLevelType w:val="hybridMultilevel"/>
    <w:tmpl w:val="8B06D648"/>
    <w:lvl w:ilvl="0" w:tplc="1DB2754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7228E61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B6E426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6A2EDF7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5F6AD20E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0DD8760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E84EA660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24BC8918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EFD0C378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" w15:restartNumberingAfterBreak="0">
    <w:nsid w:val="7CF10CB6"/>
    <w:multiLevelType w:val="hybridMultilevel"/>
    <w:tmpl w:val="83524020"/>
    <w:lvl w:ilvl="0" w:tplc="58063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E1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06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C3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8C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4F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60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20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41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97D72"/>
    <w:rsid w:val="004109E2"/>
    <w:rsid w:val="004B26B5"/>
    <w:rsid w:val="00555A9E"/>
    <w:rsid w:val="006F66A5"/>
    <w:rsid w:val="00733FFF"/>
    <w:rsid w:val="0077031C"/>
    <w:rsid w:val="00781C07"/>
    <w:rsid w:val="007F0511"/>
    <w:rsid w:val="007F3868"/>
    <w:rsid w:val="00832BE3"/>
    <w:rsid w:val="009140F2"/>
    <w:rsid w:val="00BC32DD"/>
    <w:rsid w:val="00E86302"/>
    <w:rsid w:val="00EE11E7"/>
    <w:rsid w:val="00F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537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9140F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Servet Meric Kursad</cp:lastModifiedBy>
  <cp:revision>2</cp:revision>
  <dcterms:created xsi:type="dcterms:W3CDTF">2018-02-06T12:24:00Z</dcterms:created>
  <dcterms:modified xsi:type="dcterms:W3CDTF">2018-02-06T12:24:00Z</dcterms:modified>
</cp:coreProperties>
</file>