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80EA4" w:rsidP="007F65EF">
            <w:pPr>
              <w:pStyle w:val="DersBilgileri"/>
              <w:rPr>
                <w:b/>
                <w:bCs/>
                <w:szCs w:val="16"/>
              </w:rPr>
            </w:pPr>
            <w:r>
              <w:t>HYM</w:t>
            </w:r>
            <w:r w:rsidR="007F65EF">
              <w:t>210</w:t>
            </w:r>
            <w:r>
              <w:t xml:space="preserve"> </w:t>
            </w:r>
            <w:r w:rsidR="007F65EF">
              <w:t>Sağlık Hizmetleri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80EA4" w:rsidP="00832AEF">
            <w:pPr>
              <w:pStyle w:val="DersBilgileri"/>
              <w:rPr>
                <w:szCs w:val="16"/>
              </w:rPr>
            </w:pPr>
            <w: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F65EF" w:rsidP="00832AEF">
            <w:pPr>
              <w:pStyle w:val="DersBilgileri"/>
              <w:rPr>
                <w:szCs w:val="16"/>
              </w:rPr>
            </w:pPr>
            <w:proofErr w:type="gramStart"/>
            <w:r>
              <w:t xml:space="preserve">Sağlık, sağlık hizmetleri ve sağlığı etkileyen faktörler Etkili sağlık hizmetinin özellikleri Sağlık kurumları ve özellikleri Sağlık hizmetleri kullanımı etkileyen faktörler Sağlık örgütlemesi TC sağlık örgütlenmesi Sağlık Bakanlığı'nın görev, yetki ve sorumlulukları İl Sağlık Müdürlükleri'nin görev, yetki ve sorumlulukları İlçe Sağlık Grup </w:t>
            </w:r>
            <w:proofErr w:type="spellStart"/>
            <w:r>
              <w:t>Başkanlıkları'nın</w:t>
            </w:r>
            <w:proofErr w:type="spellEnd"/>
            <w:r>
              <w:t xml:space="preserve"> görev, yetki ve sorumlulukları Uluslararası sağlık örgütleri Sağlık hizmetlerinin yürütülmesi Sağlık hizmetlerinde risk yönetimi Sağlık hizmetlerinde koordinasyon Sağlık hizmetlerinde denetim</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F65EF" w:rsidP="00832AEF">
            <w:pPr>
              <w:pStyle w:val="DersBilgileri"/>
              <w:rPr>
                <w:szCs w:val="16"/>
              </w:rPr>
            </w:pPr>
            <w:r>
              <w:t>Yönetim süreci ve yönetsel roller, sağlık, sağlık hizmetleri ve sağlık kurumları, sağlık hizmetleri planlaması, örgütlemesi, yürütülmesi, koordine edilmesi ve denetlenmesi ile uluslararası sağlık örgütleri konularında öğrencilere bilgi ve beceri kazandırmak amaçlanmaktadır</w:t>
            </w:r>
            <w:proofErr w:type="gramStart"/>
            <w:r>
              <w:t>.</w:t>
            </w:r>
            <w:r w:rsidR="00380EA4">
              <w:t>.</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7F65EF" w:rsidP="00832AEF">
            <w:pPr>
              <w:pStyle w:val="Kaynakca"/>
            </w:pPr>
            <w:proofErr w:type="spellStart"/>
            <w:r>
              <w:t>Benli</w:t>
            </w:r>
            <w:proofErr w:type="spellEnd"/>
            <w:r>
              <w:t xml:space="preserve">, D., </w:t>
            </w:r>
            <w:proofErr w:type="spellStart"/>
            <w:r>
              <w:t>Özalp</w:t>
            </w:r>
            <w:proofErr w:type="spellEnd"/>
            <w:r>
              <w:t>, H. (2002). “</w:t>
            </w:r>
            <w:proofErr w:type="spellStart"/>
            <w:r>
              <w:t>Sağlık</w:t>
            </w:r>
            <w:proofErr w:type="spellEnd"/>
            <w:r>
              <w:t xml:space="preserve"> </w:t>
            </w:r>
            <w:proofErr w:type="spellStart"/>
            <w:r>
              <w:t>Hizmetlerinde</w:t>
            </w:r>
            <w:proofErr w:type="spellEnd"/>
            <w:r>
              <w:t xml:space="preserve"> </w:t>
            </w:r>
            <w:proofErr w:type="spellStart"/>
            <w:r>
              <w:t>Yönetim</w:t>
            </w:r>
            <w:proofErr w:type="spellEnd"/>
            <w:r>
              <w:t xml:space="preserve">” Ankara, </w:t>
            </w:r>
            <w:proofErr w:type="spellStart"/>
            <w:r>
              <w:t>Somgür</w:t>
            </w:r>
            <w:proofErr w:type="spellEnd"/>
            <w:r>
              <w:t xml:space="preserve"> </w:t>
            </w:r>
            <w:proofErr w:type="spellStart"/>
            <w:r>
              <w:t>yayıncılık</w:t>
            </w:r>
            <w:proofErr w:type="spellEnd"/>
            <w:r>
              <w:t xml:space="preserve">. </w:t>
            </w:r>
          </w:p>
          <w:p w:rsidR="007F65EF" w:rsidRPr="007F65EF" w:rsidRDefault="007F65EF" w:rsidP="007F65EF">
            <w:pPr>
              <w:ind w:left="442" w:hanging="284"/>
              <w:jc w:val="left"/>
              <w:rPr>
                <w:sz w:val="16"/>
                <w:szCs w:val="20"/>
                <w:lang w:val="en-US"/>
              </w:rPr>
            </w:pPr>
            <w:r w:rsidRPr="007F65EF">
              <w:rPr>
                <w:sz w:val="16"/>
                <w:szCs w:val="20"/>
                <w:lang w:val="en-US"/>
              </w:rPr>
              <w:t xml:space="preserve">Ağırbaş, İ (2016). </w:t>
            </w:r>
            <w:proofErr w:type="gramStart"/>
            <w:r w:rsidRPr="007F65EF">
              <w:rPr>
                <w:sz w:val="16"/>
                <w:szCs w:val="20"/>
                <w:lang w:val="en-US"/>
              </w:rPr>
              <w:t xml:space="preserve">Hastane Yönetimi ve Organizasyon. </w:t>
            </w:r>
            <w:proofErr w:type="spellStart"/>
            <w:proofErr w:type="gramEnd"/>
            <w:r w:rsidRPr="007F65EF">
              <w:rPr>
                <w:sz w:val="16"/>
                <w:szCs w:val="20"/>
                <w:lang w:val="en-US"/>
              </w:rPr>
              <w:t>Siyasal</w:t>
            </w:r>
            <w:proofErr w:type="spellEnd"/>
            <w:r w:rsidRPr="007F65EF">
              <w:rPr>
                <w:sz w:val="16"/>
                <w:szCs w:val="20"/>
                <w:lang w:val="en-US"/>
              </w:rPr>
              <w:t xml:space="preserve"> </w:t>
            </w:r>
            <w:proofErr w:type="spellStart"/>
            <w:r w:rsidRPr="007F65EF">
              <w:rPr>
                <w:sz w:val="16"/>
                <w:szCs w:val="20"/>
                <w:lang w:val="en-US"/>
              </w:rPr>
              <w:t>Kitapevi</w:t>
            </w:r>
            <w:proofErr w:type="spellEnd"/>
            <w:r w:rsidRPr="007F65EF">
              <w:rPr>
                <w:sz w:val="16"/>
                <w:szCs w:val="20"/>
                <w:lang w:val="en-US"/>
              </w:rPr>
              <w:t>: Ankara.</w:t>
            </w:r>
          </w:p>
          <w:p w:rsidR="007F65EF" w:rsidRDefault="007F65EF" w:rsidP="00832AEF">
            <w:pPr>
              <w:pStyle w:val="Kaynakca"/>
            </w:pPr>
            <w:bookmarkStart w:id="0" w:name="_GoBack"/>
            <w:bookmarkEnd w:id="0"/>
          </w:p>
          <w:p w:rsidR="007F65EF" w:rsidRPr="007F65EF" w:rsidRDefault="007F65EF" w:rsidP="00832AEF">
            <w:pPr>
              <w:pStyle w:val="Kaynakca"/>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F65E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80EA4"/>
    <w:rsid w:val="00574859"/>
    <w:rsid w:val="007F65EF"/>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7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08436">
      <w:bodyDiv w:val="1"/>
      <w:marLeft w:val="0"/>
      <w:marRight w:val="0"/>
      <w:marTop w:val="0"/>
      <w:marBottom w:val="0"/>
      <w:divBdr>
        <w:top w:val="none" w:sz="0" w:space="0" w:color="auto"/>
        <w:left w:val="none" w:sz="0" w:space="0" w:color="auto"/>
        <w:bottom w:val="none" w:sz="0" w:space="0" w:color="auto"/>
        <w:right w:val="none" w:sz="0" w:space="0" w:color="auto"/>
      </w:divBdr>
      <w:divsChild>
        <w:div w:id="1558514374">
          <w:marLeft w:val="0"/>
          <w:marRight w:val="0"/>
          <w:marTop w:val="0"/>
          <w:marBottom w:val="0"/>
          <w:divBdr>
            <w:top w:val="none" w:sz="0" w:space="0" w:color="auto"/>
            <w:left w:val="none" w:sz="0" w:space="0" w:color="auto"/>
            <w:bottom w:val="none" w:sz="0" w:space="0" w:color="auto"/>
            <w:right w:val="none" w:sz="0" w:space="0" w:color="auto"/>
          </w:divBdr>
        </w:div>
        <w:div w:id="1199584982">
          <w:marLeft w:val="0"/>
          <w:marRight w:val="0"/>
          <w:marTop w:val="0"/>
          <w:marBottom w:val="0"/>
          <w:divBdr>
            <w:top w:val="none" w:sz="0" w:space="0" w:color="auto"/>
            <w:left w:val="none" w:sz="0" w:space="0" w:color="auto"/>
            <w:bottom w:val="none" w:sz="0" w:space="0" w:color="auto"/>
            <w:right w:val="none" w:sz="0" w:space="0" w:color="auto"/>
          </w:divBdr>
        </w:div>
        <w:div w:id="901670967">
          <w:marLeft w:val="0"/>
          <w:marRight w:val="0"/>
          <w:marTop w:val="0"/>
          <w:marBottom w:val="0"/>
          <w:divBdr>
            <w:top w:val="none" w:sz="0" w:space="0" w:color="auto"/>
            <w:left w:val="none" w:sz="0" w:space="0" w:color="auto"/>
            <w:bottom w:val="none" w:sz="0" w:space="0" w:color="auto"/>
            <w:right w:val="none" w:sz="0" w:space="0" w:color="auto"/>
          </w:divBdr>
        </w:div>
        <w:div w:id="1046755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skyba</cp:lastModifiedBy>
  <cp:revision>2</cp:revision>
  <dcterms:created xsi:type="dcterms:W3CDTF">2018-02-02T07:54:00Z</dcterms:created>
  <dcterms:modified xsi:type="dcterms:W3CDTF">2018-02-02T07:54:00Z</dcterms:modified>
</cp:coreProperties>
</file>