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F5" w:rsidRPr="003253F5" w:rsidRDefault="003253F5" w:rsidP="003253F5">
      <w:pPr>
        <w:widowControl w:val="0"/>
        <w:autoSpaceDE w:val="0"/>
        <w:autoSpaceDN w:val="0"/>
        <w:adjustRightInd w:val="0"/>
        <w:rPr>
          <w:rFonts w:ascii="Times New Roman" w:hAnsi="Times New Roman"/>
          <w:b/>
          <w:bCs/>
          <w:sz w:val="24"/>
          <w:szCs w:val="24"/>
          <w:lang w:val="nl-NL"/>
        </w:rPr>
      </w:pPr>
      <w:r w:rsidRPr="003253F5">
        <w:rPr>
          <w:rFonts w:ascii="Times New Roman" w:hAnsi="Times New Roman"/>
          <w:b/>
          <w:bCs/>
          <w:sz w:val="24"/>
          <w:szCs w:val="24"/>
          <w:lang w:val="tr-TR"/>
        </w:rPr>
        <w:t>Etkinlik, etkililik ve verimlilik işletmelerin teknik performans göstergeleri arasında yer almaktadır.</w:t>
      </w:r>
    </w:p>
    <w:p w:rsidR="003253F5" w:rsidRPr="003253F5" w:rsidRDefault="003253F5" w:rsidP="003253F5">
      <w:pPr>
        <w:widowControl w:val="0"/>
        <w:numPr>
          <w:ilvl w:val="0"/>
          <w:numId w:val="1"/>
        </w:numPr>
        <w:autoSpaceDE w:val="0"/>
        <w:autoSpaceDN w:val="0"/>
        <w:adjustRightInd w:val="0"/>
        <w:rPr>
          <w:rFonts w:ascii="Times New Roman" w:hAnsi="Times New Roman"/>
          <w:b/>
          <w:bCs/>
          <w:sz w:val="24"/>
          <w:szCs w:val="24"/>
          <w:lang w:val="nl-NL"/>
        </w:rPr>
      </w:pPr>
      <w:proofErr w:type="gramStart"/>
      <w:r w:rsidRPr="003253F5">
        <w:rPr>
          <w:rFonts w:ascii="Times New Roman" w:hAnsi="Times New Roman"/>
          <w:b/>
          <w:bCs/>
          <w:sz w:val="24"/>
          <w:szCs w:val="24"/>
          <w:lang w:val="tr-TR"/>
        </w:rPr>
        <w:t xml:space="preserve">Verimlilik : </w:t>
      </w:r>
      <w:r w:rsidRPr="003253F5">
        <w:rPr>
          <w:rFonts w:ascii="Times New Roman" w:hAnsi="Times New Roman"/>
          <w:bCs/>
          <w:sz w:val="24"/>
          <w:szCs w:val="24"/>
          <w:lang w:val="tr-TR"/>
        </w:rPr>
        <w:t>Elde</w:t>
      </w:r>
      <w:proofErr w:type="gramEnd"/>
      <w:r w:rsidRPr="003253F5">
        <w:rPr>
          <w:rFonts w:ascii="Times New Roman" w:hAnsi="Times New Roman"/>
          <w:bCs/>
          <w:sz w:val="24"/>
          <w:szCs w:val="24"/>
          <w:lang w:val="tr-TR"/>
        </w:rPr>
        <w:t xml:space="preserve"> bulunan kaynaklardan optimum çıktının sağlanması</w:t>
      </w:r>
    </w:p>
    <w:p w:rsidR="003253F5" w:rsidRPr="003253F5" w:rsidRDefault="003253F5" w:rsidP="003253F5">
      <w:pPr>
        <w:widowControl w:val="0"/>
        <w:numPr>
          <w:ilvl w:val="0"/>
          <w:numId w:val="1"/>
        </w:numPr>
        <w:autoSpaceDE w:val="0"/>
        <w:autoSpaceDN w:val="0"/>
        <w:adjustRightInd w:val="0"/>
        <w:rPr>
          <w:rFonts w:ascii="Times New Roman" w:hAnsi="Times New Roman"/>
          <w:b/>
          <w:bCs/>
          <w:sz w:val="24"/>
          <w:szCs w:val="24"/>
          <w:lang w:val="nl-NL"/>
        </w:rPr>
      </w:pPr>
      <w:proofErr w:type="gramStart"/>
      <w:r w:rsidRPr="003253F5">
        <w:rPr>
          <w:rFonts w:ascii="Times New Roman" w:hAnsi="Times New Roman"/>
          <w:b/>
          <w:bCs/>
          <w:sz w:val="24"/>
          <w:szCs w:val="24"/>
          <w:lang w:val="tr-TR"/>
        </w:rPr>
        <w:t xml:space="preserve">Etkililik :  </w:t>
      </w:r>
      <w:r w:rsidRPr="003253F5">
        <w:rPr>
          <w:rFonts w:ascii="Times New Roman" w:hAnsi="Times New Roman"/>
          <w:bCs/>
          <w:sz w:val="24"/>
          <w:szCs w:val="24"/>
          <w:lang w:val="tr-TR"/>
        </w:rPr>
        <w:t>Kaynakları</w:t>
      </w:r>
      <w:proofErr w:type="gramEnd"/>
      <w:r w:rsidRPr="003253F5">
        <w:rPr>
          <w:rFonts w:ascii="Times New Roman" w:hAnsi="Times New Roman"/>
          <w:bCs/>
          <w:sz w:val="24"/>
          <w:szCs w:val="24"/>
          <w:lang w:val="tr-TR"/>
        </w:rPr>
        <w:t xml:space="preserve"> en iyi şekilde değerlendirerek en iyi sonucun alınması.</w:t>
      </w:r>
    </w:p>
    <w:p w:rsidR="003253F5" w:rsidRPr="003253F5" w:rsidRDefault="003253F5" w:rsidP="003253F5">
      <w:pPr>
        <w:widowControl w:val="0"/>
        <w:autoSpaceDE w:val="0"/>
        <w:autoSpaceDN w:val="0"/>
        <w:adjustRightInd w:val="0"/>
        <w:ind w:left="360" w:firstLine="348"/>
        <w:rPr>
          <w:rFonts w:ascii="Times New Roman" w:hAnsi="Times New Roman"/>
          <w:b/>
          <w:bCs/>
          <w:sz w:val="24"/>
          <w:szCs w:val="24"/>
          <w:lang w:val="tr-TR"/>
        </w:rPr>
      </w:pPr>
      <w:r w:rsidRPr="003253F5">
        <w:rPr>
          <w:rFonts w:ascii="Times New Roman" w:hAnsi="Times New Roman"/>
          <w:b/>
          <w:bCs/>
          <w:sz w:val="24"/>
          <w:szCs w:val="24"/>
          <w:lang w:val="tr-TR"/>
        </w:rPr>
        <w:t>(Etkililik=Gerçekleşen çıktı/Planlanan çıktı)</w:t>
      </w:r>
    </w:p>
    <w:p w:rsidR="003253F5" w:rsidRPr="003253F5" w:rsidRDefault="003253F5" w:rsidP="003253F5">
      <w:pPr>
        <w:widowControl w:val="0"/>
        <w:numPr>
          <w:ilvl w:val="0"/>
          <w:numId w:val="1"/>
        </w:numPr>
        <w:autoSpaceDE w:val="0"/>
        <w:autoSpaceDN w:val="0"/>
        <w:adjustRightInd w:val="0"/>
        <w:rPr>
          <w:rFonts w:ascii="Times New Roman" w:hAnsi="Times New Roman"/>
          <w:bCs/>
          <w:sz w:val="24"/>
          <w:szCs w:val="24"/>
        </w:rPr>
      </w:pPr>
      <w:proofErr w:type="gramStart"/>
      <w:r w:rsidRPr="003253F5">
        <w:rPr>
          <w:rFonts w:ascii="Times New Roman" w:hAnsi="Times New Roman"/>
          <w:b/>
          <w:bCs/>
          <w:sz w:val="24"/>
          <w:szCs w:val="24"/>
          <w:lang w:val="tr-TR"/>
        </w:rPr>
        <w:t xml:space="preserve">Etkinlik : </w:t>
      </w:r>
      <w:r w:rsidRPr="003253F5">
        <w:rPr>
          <w:rFonts w:ascii="Times New Roman" w:hAnsi="Times New Roman"/>
          <w:bCs/>
          <w:sz w:val="24"/>
          <w:szCs w:val="24"/>
          <w:lang w:val="tr-TR"/>
        </w:rPr>
        <w:t>Örgütsel</w:t>
      </w:r>
      <w:proofErr w:type="gramEnd"/>
      <w:r w:rsidRPr="003253F5">
        <w:rPr>
          <w:rFonts w:ascii="Times New Roman" w:hAnsi="Times New Roman"/>
          <w:bCs/>
          <w:sz w:val="24"/>
          <w:szCs w:val="24"/>
          <w:lang w:val="tr-TR"/>
        </w:rPr>
        <w:t xml:space="preserve"> amaçlara ulaşma</w:t>
      </w:r>
    </w:p>
    <w:p w:rsidR="003253F5" w:rsidRPr="003253F5" w:rsidRDefault="003253F5" w:rsidP="003253F5">
      <w:pPr>
        <w:widowControl w:val="0"/>
        <w:autoSpaceDE w:val="0"/>
        <w:autoSpaceDN w:val="0"/>
        <w:adjustRightInd w:val="0"/>
        <w:ind w:left="720"/>
        <w:rPr>
          <w:rFonts w:ascii="Times New Roman" w:hAnsi="Times New Roman"/>
          <w:bCs/>
          <w:sz w:val="24"/>
          <w:szCs w:val="24"/>
        </w:rPr>
      </w:pPr>
      <w:r w:rsidRPr="003253F5">
        <w:rPr>
          <w:rFonts w:ascii="Times New Roman" w:hAnsi="Times New Roman"/>
          <w:b/>
          <w:bCs/>
          <w:sz w:val="24"/>
          <w:szCs w:val="24"/>
          <w:lang w:val="tr-TR"/>
        </w:rPr>
        <w:t xml:space="preserve">Etkinlik= </w:t>
      </w:r>
      <w:r w:rsidRPr="003253F5">
        <w:rPr>
          <w:rFonts w:ascii="Times New Roman" w:hAnsi="Times New Roman"/>
          <w:bCs/>
          <w:sz w:val="24"/>
          <w:szCs w:val="24"/>
          <w:lang w:val="tr-TR"/>
        </w:rPr>
        <w:t>Standart performans/Gerçekleşen performans</w:t>
      </w:r>
    </w:p>
    <w:p w:rsidR="003253F5" w:rsidRPr="003253F5" w:rsidRDefault="003253F5" w:rsidP="003253F5">
      <w:pPr>
        <w:widowControl w:val="0"/>
        <w:numPr>
          <w:ilvl w:val="0"/>
          <w:numId w:val="1"/>
        </w:numPr>
        <w:autoSpaceDE w:val="0"/>
        <w:autoSpaceDN w:val="0"/>
        <w:adjustRightInd w:val="0"/>
        <w:rPr>
          <w:rFonts w:ascii="Times New Roman" w:hAnsi="Times New Roman"/>
          <w:bCs/>
          <w:sz w:val="24"/>
          <w:szCs w:val="24"/>
        </w:rPr>
      </w:pPr>
      <w:r w:rsidRPr="003253F5">
        <w:rPr>
          <w:rFonts w:ascii="Times New Roman" w:hAnsi="Times New Roman"/>
          <w:bCs/>
          <w:sz w:val="24"/>
          <w:szCs w:val="24"/>
          <w:lang w:val="tr-TR"/>
        </w:rPr>
        <w:t>Etkinlik oranının “</w:t>
      </w:r>
      <w:smartTag w:uri="urn:schemas-microsoft-com:office:smarttags" w:element="metricconverter">
        <w:smartTagPr>
          <w:attr w:name="ProductID" w:val="1”"/>
        </w:smartTagPr>
        <w:r w:rsidRPr="003253F5">
          <w:rPr>
            <w:rFonts w:ascii="Times New Roman" w:hAnsi="Times New Roman"/>
            <w:bCs/>
            <w:sz w:val="24"/>
            <w:szCs w:val="24"/>
            <w:lang w:val="tr-TR"/>
          </w:rPr>
          <w:t>1”</w:t>
        </w:r>
      </w:smartTag>
      <w:r w:rsidRPr="003253F5">
        <w:rPr>
          <w:rFonts w:ascii="Times New Roman" w:hAnsi="Times New Roman"/>
          <w:bCs/>
          <w:sz w:val="24"/>
          <w:szCs w:val="24"/>
          <w:lang w:val="tr-TR"/>
        </w:rPr>
        <w:t xml:space="preserve"> değerinin altında olması faaliyetin istenildiği gibi gerçekleşmediği anlamına gelir.</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Verimlilik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üretim</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faaliyetlerinden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elde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edilen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fiziki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bu</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üretim</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faaliyetine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konan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girdilerin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üretim</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faktörlerinin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fiziki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oranıdır</w:t>
      </w:r>
      <w:proofErr w:type="spellEnd"/>
      <w:r w:rsidRPr="003253F5">
        <w:rPr>
          <w:rFonts w:ascii="Times New Roman" w:hAnsi="Times New Roman"/>
          <w:bCs/>
          <w:sz w:val="24"/>
          <w:szCs w:val="24"/>
        </w:rPr>
        <w:t>.</w:t>
      </w:r>
      <w:proofErr w:type="gramEnd"/>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Verimlilik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bir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işletmede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kaynakların</w:t>
      </w:r>
      <w:proofErr w:type="spellEnd"/>
      <w:r w:rsidRPr="003253F5">
        <w:rPr>
          <w:rFonts w:ascii="Times New Roman" w:hAnsi="Times New Roman"/>
          <w:bCs/>
          <w:sz w:val="24"/>
          <w:szCs w:val="24"/>
        </w:rPr>
        <w:t xml:space="preserve"> ne </w:t>
      </w:r>
      <w:proofErr w:type="spellStart"/>
      <w:r w:rsidRPr="003253F5">
        <w:rPr>
          <w:rFonts w:ascii="Times New Roman" w:hAnsi="Times New Roman"/>
          <w:bCs/>
          <w:sz w:val="24"/>
          <w:szCs w:val="24"/>
        </w:rPr>
        <w:t>ölçüde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etkili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kullanıldığını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gösteren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bir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ölçüdür</w:t>
      </w:r>
      <w:proofErr w:type="spellEnd"/>
      <w:r w:rsidRPr="003253F5">
        <w:rPr>
          <w:rFonts w:ascii="Times New Roman" w:hAnsi="Times New Roman"/>
          <w:bCs/>
          <w:sz w:val="24"/>
          <w:szCs w:val="24"/>
        </w:rPr>
        <w:t>.</w:t>
      </w:r>
      <w:proofErr w:type="gramEnd"/>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Verimliliği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ölçme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nedenleri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üretimi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yakından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izlemek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sapmalar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varsa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düzeltmek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zamandan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hammadde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malzemeden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artırımı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sağlamak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maliyeti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düşürmek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üretilen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arttırmaktır</w:t>
      </w:r>
      <w:proofErr w:type="spellEnd"/>
      <w:r w:rsidRPr="003253F5">
        <w:rPr>
          <w:rFonts w:ascii="Times New Roman" w:hAnsi="Times New Roman"/>
          <w:bCs/>
          <w:sz w:val="24"/>
          <w:szCs w:val="24"/>
        </w:rPr>
        <w:t>.</w:t>
      </w:r>
      <w:proofErr w:type="gramEnd"/>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toplam</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girdilere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oranı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toplam</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faktör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w:t>
      </w:r>
      <w:proofErr w:type="gramStart"/>
      <w:r w:rsidRPr="003253F5">
        <w:rPr>
          <w:rFonts w:ascii="Times New Roman" w:hAnsi="Times New Roman"/>
          <w:bCs/>
          <w:sz w:val="24"/>
          <w:szCs w:val="24"/>
        </w:rPr>
        <w:t>ni</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gösterir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herhangi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bir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üretim</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faktörüne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oranı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ise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kısmi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faktör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w:t>
      </w:r>
      <w:proofErr w:type="gramStart"/>
      <w:r w:rsidRPr="003253F5">
        <w:rPr>
          <w:rFonts w:ascii="Times New Roman" w:hAnsi="Times New Roman"/>
          <w:bCs/>
          <w:sz w:val="24"/>
          <w:szCs w:val="24"/>
        </w:rPr>
        <w:t>ni</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verir</w:t>
      </w:r>
      <w:proofErr w:type="spellEnd"/>
      <w:r w:rsidRPr="003253F5">
        <w:rPr>
          <w:rFonts w:ascii="Times New Roman" w:hAnsi="Times New Roman"/>
          <w:bCs/>
          <w:sz w:val="24"/>
          <w:szCs w:val="24"/>
        </w:rPr>
        <w:t xml:space="preserve">. </w:t>
      </w:r>
      <w:proofErr w:type="gramStart"/>
      <w:r w:rsidRPr="003253F5">
        <w:rPr>
          <w:rFonts w:ascii="Times New Roman" w:hAnsi="Times New Roman"/>
          <w:bCs/>
          <w:sz w:val="24"/>
          <w:szCs w:val="24"/>
        </w:rPr>
        <w:t xml:space="preserve">En </w:t>
      </w:r>
      <w:proofErr w:type="spellStart"/>
      <w:r w:rsidRPr="003253F5">
        <w:rPr>
          <w:rFonts w:ascii="Times New Roman" w:hAnsi="Times New Roman"/>
          <w:bCs/>
          <w:sz w:val="24"/>
          <w:szCs w:val="24"/>
        </w:rPr>
        <w:t>sık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kullanılan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ölçüleri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sermaye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gibi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kısmi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faktör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verimlilikleridir</w:t>
      </w:r>
      <w:proofErr w:type="spellEnd"/>
      <w:r w:rsidRPr="003253F5">
        <w:rPr>
          <w:rFonts w:ascii="Times New Roman" w:hAnsi="Times New Roman"/>
          <w:bCs/>
          <w:sz w:val="24"/>
          <w:szCs w:val="24"/>
        </w:rPr>
        <w:t>.</w:t>
      </w:r>
      <w:proofErr w:type="gramEnd"/>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emeğin</w:t>
      </w:r>
      <w:proofErr w:type="spellEnd"/>
      <w:r w:rsidRPr="003253F5">
        <w:rPr>
          <w:rFonts w:ascii="Times New Roman" w:hAnsi="Times New Roman"/>
          <w:bCs/>
          <w:sz w:val="24"/>
          <w:szCs w:val="24"/>
        </w:rPr>
        <w:t xml:space="preserve"> ne </w:t>
      </w:r>
      <w:proofErr w:type="spellStart"/>
      <w:r w:rsidRPr="003253F5">
        <w:rPr>
          <w:rFonts w:ascii="Times New Roman" w:hAnsi="Times New Roman"/>
          <w:bCs/>
          <w:sz w:val="24"/>
          <w:szCs w:val="24"/>
        </w:rPr>
        <w:t>ölçüde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iyi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kullanıldığını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gösterir</w:t>
      </w:r>
      <w:proofErr w:type="spellEnd"/>
      <w:r w:rsidRPr="003253F5">
        <w:rPr>
          <w:rFonts w:ascii="Times New Roman" w:hAnsi="Times New Roman"/>
          <w:bCs/>
          <w:sz w:val="24"/>
          <w:szCs w:val="24"/>
        </w:rPr>
        <w:t>.</w:t>
      </w:r>
      <w:proofErr w:type="gramEnd"/>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verimliliğine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ilişkin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trendin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azalan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bir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seyir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izlemesi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geliştirme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için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öncelikli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olanın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olduğu</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anlamına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gelir</w:t>
      </w:r>
      <w:proofErr w:type="spellEnd"/>
      <w:r w:rsidRPr="003253F5">
        <w:rPr>
          <w:rFonts w:ascii="Times New Roman" w:hAnsi="Times New Roman"/>
          <w:bCs/>
          <w:sz w:val="24"/>
          <w:szCs w:val="24"/>
        </w:rPr>
        <w:t>.</w:t>
      </w:r>
      <w:proofErr w:type="gramEnd"/>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Öte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yandan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verimliliğindeki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artış</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mutlaka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işçilerin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daha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üretken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oldukları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anlamına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gelmez</w:t>
      </w:r>
      <w:proofErr w:type="spellEnd"/>
      <w:r w:rsidRPr="003253F5">
        <w:rPr>
          <w:rFonts w:ascii="Times New Roman" w:hAnsi="Times New Roman"/>
          <w:bCs/>
          <w:sz w:val="24"/>
          <w:szCs w:val="24"/>
        </w:rPr>
        <w:t>.</w:t>
      </w:r>
      <w:proofErr w:type="gramEnd"/>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Sermaye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verimliliğinin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değerlendirilmesi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ise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mevcut</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sermayenin</w:t>
      </w:r>
      <w:proofErr w:type="spellEnd"/>
      <w:r w:rsidRPr="003253F5">
        <w:rPr>
          <w:rFonts w:ascii="Times New Roman" w:hAnsi="Times New Roman"/>
          <w:bCs/>
          <w:sz w:val="24"/>
          <w:szCs w:val="24"/>
        </w:rPr>
        <w:t xml:space="preserve"> ne </w:t>
      </w:r>
      <w:proofErr w:type="spellStart"/>
      <w:r w:rsidRPr="003253F5">
        <w:rPr>
          <w:rFonts w:ascii="Times New Roman" w:hAnsi="Times New Roman"/>
          <w:bCs/>
          <w:sz w:val="24"/>
          <w:szCs w:val="24"/>
        </w:rPr>
        <w:t>ölçüde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iyi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yöneltildiğini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gösterir</w:t>
      </w:r>
      <w:proofErr w:type="spellEnd"/>
      <w:r w:rsidRPr="003253F5">
        <w:rPr>
          <w:rFonts w:ascii="Times New Roman" w:hAnsi="Times New Roman"/>
          <w:bCs/>
          <w:sz w:val="24"/>
          <w:szCs w:val="24"/>
        </w:rPr>
        <w:t>.</w:t>
      </w:r>
      <w:proofErr w:type="gramEnd"/>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Sermaye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duran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varlıklar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veya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kullanılan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makine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sayısı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açısından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hesaplanabilir</w:t>
      </w:r>
      <w:proofErr w:type="spellEnd"/>
      <w:r w:rsidRPr="003253F5">
        <w:rPr>
          <w:rFonts w:ascii="Times New Roman" w:hAnsi="Times New Roman"/>
          <w:bCs/>
          <w:sz w:val="24"/>
          <w:szCs w:val="24"/>
        </w:rPr>
        <w:t>.</w:t>
      </w:r>
      <w:proofErr w:type="gramEnd"/>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Sermaye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verimliliği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trendindeki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azalma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duran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varlık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kalemlerindeki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sorunlardan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kaynaklanabilir</w:t>
      </w:r>
      <w:proofErr w:type="spellEnd"/>
      <w:r w:rsidRPr="003253F5">
        <w:rPr>
          <w:rFonts w:ascii="Times New Roman" w:hAnsi="Times New Roman"/>
          <w:bCs/>
          <w:sz w:val="24"/>
          <w:szCs w:val="24"/>
        </w:rPr>
        <w:t>.</w:t>
      </w:r>
      <w:proofErr w:type="gramEnd"/>
      <w:r w:rsidRPr="003253F5">
        <w:rPr>
          <w:rFonts w:ascii="Times New Roman" w:hAnsi="Times New Roman"/>
          <w:bCs/>
          <w:sz w:val="24"/>
          <w:szCs w:val="24"/>
        </w:rPr>
        <w:t xml:space="preserve"> </w:t>
      </w:r>
      <w:proofErr w:type="spellStart"/>
      <w:proofErr w:type="gramStart"/>
      <w:r w:rsidRPr="003253F5">
        <w:rPr>
          <w:rFonts w:ascii="Times New Roman" w:hAnsi="Times New Roman"/>
          <w:bCs/>
          <w:sz w:val="24"/>
          <w:szCs w:val="24"/>
        </w:rPr>
        <w:t>Ayrıca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sermaye-emek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ilişkileri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sermaye</w:t>
      </w:r>
      <w:proofErr w:type="spellEnd"/>
      <w:r w:rsidRPr="003253F5">
        <w:rPr>
          <w:rFonts w:ascii="Times New Roman" w:hAnsi="Times New Roman"/>
          <w:bCs/>
          <w:sz w:val="24"/>
          <w:szCs w:val="24"/>
        </w:rPr>
        <w:t>/</w:t>
      </w:r>
      <w:proofErr w:type="spellStart"/>
      <w:r w:rsidRPr="003253F5">
        <w:rPr>
          <w:rFonts w:ascii="Times New Roman" w:hAnsi="Times New Roman"/>
          <w:bCs/>
          <w:sz w:val="24"/>
          <w:szCs w:val="24"/>
        </w:rPr>
        <w:t>emek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trendinin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değerlendirilmesiyle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irdelenebilir</w:t>
      </w:r>
      <w:proofErr w:type="spellEnd"/>
      <w:r w:rsidRPr="003253F5">
        <w:rPr>
          <w:rFonts w:ascii="Times New Roman" w:hAnsi="Times New Roman"/>
          <w:bCs/>
          <w:sz w:val="24"/>
          <w:szCs w:val="24"/>
        </w:rPr>
        <w:t>.</w:t>
      </w:r>
      <w:proofErr w:type="gramEnd"/>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spellStart"/>
      <w:r w:rsidRPr="003253F5">
        <w:rPr>
          <w:rFonts w:ascii="Times New Roman" w:hAnsi="Times New Roman"/>
          <w:bCs/>
          <w:sz w:val="24"/>
          <w:szCs w:val="24"/>
        </w:rPr>
        <w:t>Bir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işletmede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verimlilik</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artışı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aşağıdaki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koşulların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varlığı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halinde</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söz</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konusudur</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gramStart"/>
      <w:r w:rsidRPr="003253F5">
        <w:rPr>
          <w:rFonts w:ascii="Times New Roman" w:hAnsi="Times New Roman"/>
          <w:bCs/>
          <w:sz w:val="24"/>
          <w:szCs w:val="24"/>
        </w:rPr>
        <w:t xml:space="preserve">*  </w:t>
      </w:r>
      <w:proofErr w:type="spellStart"/>
      <w:r w:rsidRPr="003253F5">
        <w:rPr>
          <w:rFonts w:ascii="Times New Roman" w:hAnsi="Times New Roman"/>
          <w:bCs/>
          <w:sz w:val="24"/>
          <w:szCs w:val="24"/>
        </w:rPr>
        <w:t>Aynı</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miktarda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için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artırılması</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gramStart"/>
      <w:r w:rsidRPr="003253F5">
        <w:rPr>
          <w:rFonts w:ascii="Times New Roman" w:hAnsi="Times New Roman"/>
          <w:bCs/>
          <w:sz w:val="24"/>
          <w:szCs w:val="24"/>
        </w:rPr>
        <w:t xml:space="preserve">*  </w:t>
      </w:r>
      <w:proofErr w:type="spellStart"/>
      <w:r w:rsidRPr="003253F5">
        <w:rPr>
          <w:rFonts w:ascii="Times New Roman" w:hAnsi="Times New Roman"/>
          <w:bCs/>
          <w:sz w:val="24"/>
          <w:szCs w:val="24"/>
        </w:rPr>
        <w:t>Aynı</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miktarda</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için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azaltılması</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gramStart"/>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azaltılırken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artırılması</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gramStart"/>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miktarındaki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artışın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miktarındaki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artıştan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hızlı</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artması</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t xml:space="preserve">           </w:t>
      </w:r>
      <w:proofErr w:type="gramStart"/>
      <w:r w:rsidRPr="003253F5">
        <w:rPr>
          <w:rFonts w:ascii="Times New Roman" w:hAnsi="Times New Roman"/>
          <w:bCs/>
          <w:sz w:val="24"/>
          <w:szCs w:val="24"/>
        </w:rPr>
        <w:t xml:space="preserve">*  </w:t>
      </w:r>
      <w:proofErr w:type="spellStart"/>
      <w:r w:rsidRPr="003253F5">
        <w:rPr>
          <w:rFonts w:ascii="Times New Roman" w:hAnsi="Times New Roman"/>
          <w:bCs/>
          <w:sz w:val="24"/>
          <w:szCs w:val="24"/>
        </w:rPr>
        <w:t>Çıktı</w:t>
      </w:r>
      <w:proofErr w:type="spellEnd"/>
      <w:proofErr w:type="gram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miktarındaki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azalmanın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girdi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miktarındaki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azalmadan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yavaş</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olması</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rPr>
      </w:pPr>
      <w:r w:rsidRPr="003253F5">
        <w:rPr>
          <w:rFonts w:ascii="Times New Roman" w:hAnsi="Times New Roman"/>
          <w:bCs/>
          <w:sz w:val="24"/>
          <w:szCs w:val="24"/>
        </w:rPr>
        <w:lastRenderedPageBreak/>
        <w:t xml:space="preserve">           </w:t>
      </w:r>
      <w:proofErr w:type="spellStart"/>
      <w:r w:rsidRPr="003253F5">
        <w:rPr>
          <w:rFonts w:ascii="Times New Roman" w:hAnsi="Times New Roman"/>
          <w:bCs/>
          <w:sz w:val="24"/>
          <w:szCs w:val="24"/>
        </w:rPr>
        <w:t>Verimliliğin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arttırılabilmesi</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için</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şunlar</w:t>
      </w:r>
      <w:proofErr w:type="spellEnd"/>
      <w:r w:rsidRPr="003253F5">
        <w:rPr>
          <w:rFonts w:ascii="Times New Roman" w:hAnsi="Times New Roman"/>
          <w:bCs/>
          <w:sz w:val="24"/>
          <w:szCs w:val="24"/>
        </w:rPr>
        <w:t xml:space="preserve"> </w:t>
      </w:r>
      <w:proofErr w:type="spellStart"/>
      <w:r w:rsidRPr="003253F5">
        <w:rPr>
          <w:rFonts w:ascii="Times New Roman" w:hAnsi="Times New Roman"/>
          <w:bCs/>
          <w:sz w:val="24"/>
          <w:szCs w:val="24"/>
        </w:rPr>
        <w:t>yapılmalıdır</w:t>
      </w:r>
      <w:proofErr w:type="spellEnd"/>
      <w:r w:rsidRPr="003253F5">
        <w:rPr>
          <w:rFonts w:ascii="Times New Roman" w:hAnsi="Times New Roman"/>
          <w:bCs/>
          <w:sz w:val="24"/>
          <w:szCs w:val="24"/>
        </w:rPr>
        <w:t>:</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rPr>
        <w:t xml:space="preserve">           </w:t>
      </w:r>
      <w:r w:rsidRPr="003253F5">
        <w:rPr>
          <w:rFonts w:ascii="Times New Roman" w:hAnsi="Times New Roman"/>
          <w:bCs/>
          <w:sz w:val="24"/>
          <w:szCs w:val="24"/>
          <w:lang w:val="fi-FI"/>
        </w:rPr>
        <w:t>*  Makineleşmeyi arttırmak,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İleri teknoloji kullanmak,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Standardizasyon sağlamak,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Yeterli hammadde sağlamak,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Fire ve hurdaları azaltmak,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Taşımacılığı kolaylaştırmak,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Ergonomik koşullar sağlamak,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İş etüdü yapmak,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Makine duruşlarını azaltmak,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Düzenli bakım yapmak,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İşyeri düzeni oluşturmak,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Fiziksel çalışma ortamını iyileştirmek (ısı, aydınlatma, gürültü, havalandırma gibi)</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Eğitim olanaklarını arttırmak,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  İletişimi geliştirmek.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Verimlilik sadece ekonomik ve teknik olanakların en iyi biçimde kullanılması ile değil, aynı zamanda iş görenlerin istekli ve arzulu biçimde çalışmaları ile gerçekleştirilir. Bu nedenle çağdaş işletmelerde işgörenleri daha istekli çalışmaya özendirici çeşitli sosyo-ekonomik önlemler alınmaktadır. Primli ücret sistemleri uygulanarak daha çok çalışan ve üretimi arttıran işgörenlere ek gelir sağlama olanakları yaratılır ya da işlerinde  yükselme ve gelişme fırsatları tanınarak işgücünün verimliliği yükseltilmeye çalışılır. Bu önlemlerinde ötesinde işgörenlere değer verme, onların görüş, öneri ve kişiliklerine saygı duyma gibi insancıl davranışlar geliştirildiği taktirde verimliliğin artacağı çeşitli deneylerle kanıtlanmıştır.</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 xml:space="preserve">            İşletmenin verimli bir şekilde çalışmasında zamandan sağlanacak tasarruflarda önemlidir. Hareket gücü işin nasıl yapılması gerektiğini, zaman etüdü ise işin ne kadar sürmesi gerektiğini ortaya koyan bilimsel çalışmalardır.</w:t>
      </w:r>
    </w:p>
    <w:p w:rsidR="003253F5" w:rsidRPr="003253F5" w:rsidRDefault="003253F5" w:rsidP="003253F5">
      <w:pPr>
        <w:widowControl w:val="0"/>
        <w:autoSpaceDE w:val="0"/>
        <w:autoSpaceDN w:val="0"/>
        <w:adjustRightInd w:val="0"/>
        <w:rPr>
          <w:rFonts w:ascii="Times New Roman" w:hAnsi="Times New Roman"/>
          <w:b/>
          <w:bCs/>
          <w:sz w:val="24"/>
          <w:szCs w:val="24"/>
          <w:lang w:val="fi-FI"/>
        </w:rPr>
      </w:pPr>
      <w:r w:rsidRPr="003253F5">
        <w:rPr>
          <w:rFonts w:ascii="Times New Roman" w:hAnsi="Times New Roman"/>
          <w:bCs/>
          <w:sz w:val="24"/>
          <w:szCs w:val="24"/>
          <w:lang w:val="fi-FI"/>
        </w:rPr>
        <w:tab/>
      </w:r>
      <w:r w:rsidRPr="003253F5">
        <w:rPr>
          <w:rFonts w:ascii="Times New Roman" w:hAnsi="Times New Roman"/>
          <w:b/>
          <w:bCs/>
          <w:sz w:val="24"/>
          <w:szCs w:val="24"/>
          <w:lang w:val="fi-FI"/>
        </w:rPr>
        <w:t>Peter Drucker’a gore ;</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ab/>
      </w:r>
      <w:r w:rsidRPr="003253F5">
        <w:rPr>
          <w:rFonts w:ascii="Times New Roman" w:hAnsi="Times New Roman"/>
          <w:b/>
          <w:bCs/>
          <w:sz w:val="24"/>
          <w:szCs w:val="24"/>
          <w:lang w:val="fi-FI"/>
        </w:rPr>
        <w:t xml:space="preserve">Etkinlik </w:t>
      </w:r>
      <w:r w:rsidRPr="003253F5">
        <w:rPr>
          <w:rFonts w:ascii="Times New Roman" w:hAnsi="Times New Roman"/>
          <w:bCs/>
          <w:sz w:val="24"/>
          <w:szCs w:val="24"/>
          <w:lang w:val="fi-FI"/>
        </w:rPr>
        <w:t>: Doğru işi yapmak</w:t>
      </w:r>
    </w:p>
    <w:p w:rsidR="003253F5" w:rsidRPr="003253F5" w:rsidRDefault="003253F5" w:rsidP="003253F5">
      <w:pPr>
        <w:widowControl w:val="0"/>
        <w:autoSpaceDE w:val="0"/>
        <w:autoSpaceDN w:val="0"/>
        <w:adjustRightInd w:val="0"/>
        <w:rPr>
          <w:rFonts w:ascii="Times New Roman" w:hAnsi="Times New Roman"/>
          <w:bCs/>
          <w:sz w:val="24"/>
          <w:szCs w:val="24"/>
          <w:lang w:val="fi-FI"/>
        </w:rPr>
      </w:pPr>
      <w:r w:rsidRPr="003253F5">
        <w:rPr>
          <w:rFonts w:ascii="Times New Roman" w:hAnsi="Times New Roman"/>
          <w:bCs/>
          <w:sz w:val="24"/>
          <w:szCs w:val="24"/>
          <w:lang w:val="fi-FI"/>
        </w:rPr>
        <w:tab/>
      </w:r>
      <w:r w:rsidRPr="003253F5">
        <w:rPr>
          <w:rFonts w:ascii="Times New Roman" w:hAnsi="Times New Roman"/>
          <w:b/>
          <w:bCs/>
          <w:sz w:val="24"/>
          <w:szCs w:val="24"/>
          <w:lang w:val="fi-FI"/>
        </w:rPr>
        <w:t>Verimlilik :</w:t>
      </w:r>
      <w:r w:rsidRPr="003253F5">
        <w:rPr>
          <w:rFonts w:ascii="Times New Roman" w:hAnsi="Times New Roman"/>
          <w:bCs/>
          <w:sz w:val="24"/>
          <w:szCs w:val="24"/>
          <w:lang w:val="fi-FI"/>
        </w:rPr>
        <w:t xml:space="preserve"> İşi doğru yapmak’ tır.</w:t>
      </w:r>
    </w:p>
    <w:p w:rsidR="002C176E" w:rsidRPr="003253F5" w:rsidRDefault="002C176E">
      <w:pPr>
        <w:rPr>
          <w:rFonts w:ascii="Times New Roman" w:hAnsi="Times New Roman"/>
        </w:rPr>
      </w:pPr>
    </w:p>
    <w:sectPr w:rsidR="002C176E" w:rsidRPr="003253F5" w:rsidSect="002C1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587B"/>
    <w:multiLevelType w:val="hybridMultilevel"/>
    <w:tmpl w:val="46B84C56"/>
    <w:lvl w:ilvl="0" w:tplc="03206298">
      <w:start w:val="1"/>
      <w:numFmt w:val="bullet"/>
      <w:lvlText w:val="•"/>
      <w:lvlJc w:val="left"/>
      <w:pPr>
        <w:tabs>
          <w:tab w:val="num" w:pos="720"/>
        </w:tabs>
        <w:ind w:left="720" w:hanging="360"/>
      </w:pPr>
      <w:rPr>
        <w:rFonts w:ascii="Times New Roman" w:hAnsi="Times New Roman" w:hint="default"/>
      </w:rPr>
    </w:lvl>
    <w:lvl w:ilvl="1" w:tplc="DF903336" w:tentative="1">
      <w:start w:val="1"/>
      <w:numFmt w:val="bullet"/>
      <w:lvlText w:val="•"/>
      <w:lvlJc w:val="left"/>
      <w:pPr>
        <w:tabs>
          <w:tab w:val="num" w:pos="1440"/>
        </w:tabs>
        <w:ind w:left="1440" w:hanging="360"/>
      </w:pPr>
      <w:rPr>
        <w:rFonts w:ascii="Times New Roman" w:hAnsi="Times New Roman" w:hint="default"/>
      </w:rPr>
    </w:lvl>
    <w:lvl w:ilvl="2" w:tplc="15187A0C" w:tentative="1">
      <w:start w:val="1"/>
      <w:numFmt w:val="bullet"/>
      <w:lvlText w:val="•"/>
      <w:lvlJc w:val="left"/>
      <w:pPr>
        <w:tabs>
          <w:tab w:val="num" w:pos="2160"/>
        </w:tabs>
        <w:ind w:left="2160" w:hanging="360"/>
      </w:pPr>
      <w:rPr>
        <w:rFonts w:ascii="Times New Roman" w:hAnsi="Times New Roman" w:hint="default"/>
      </w:rPr>
    </w:lvl>
    <w:lvl w:ilvl="3" w:tplc="AF1657EE" w:tentative="1">
      <w:start w:val="1"/>
      <w:numFmt w:val="bullet"/>
      <w:lvlText w:val="•"/>
      <w:lvlJc w:val="left"/>
      <w:pPr>
        <w:tabs>
          <w:tab w:val="num" w:pos="2880"/>
        </w:tabs>
        <w:ind w:left="2880" w:hanging="360"/>
      </w:pPr>
      <w:rPr>
        <w:rFonts w:ascii="Times New Roman" w:hAnsi="Times New Roman" w:hint="default"/>
      </w:rPr>
    </w:lvl>
    <w:lvl w:ilvl="4" w:tplc="E054B916" w:tentative="1">
      <w:start w:val="1"/>
      <w:numFmt w:val="bullet"/>
      <w:lvlText w:val="•"/>
      <w:lvlJc w:val="left"/>
      <w:pPr>
        <w:tabs>
          <w:tab w:val="num" w:pos="3600"/>
        </w:tabs>
        <w:ind w:left="3600" w:hanging="360"/>
      </w:pPr>
      <w:rPr>
        <w:rFonts w:ascii="Times New Roman" w:hAnsi="Times New Roman" w:hint="default"/>
      </w:rPr>
    </w:lvl>
    <w:lvl w:ilvl="5" w:tplc="08D2BD10" w:tentative="1">
      <w:start w:val="1"/>
      <w:numFmt w:val="bullet"/>
      <w:lvlText w:val="•"/>
      <w:lvlJc w:val="left"/>
      <w:pPr>
        <w:tabs>
          <w:tab w:val="num" w:pos="4320"/>
        </w:tabs>
        <w:ind w:left="4320" w:hanging="360"/>
      </w:pPr>
      <w:rPr>
        <w:rFonts w:ascii="Times New Roman" w:hAnsi="Times New Roman" w:hint="default"/>
      </w:rPr>
    </w:lvl>
    <w:lvl w:ilvl="6" w:tplc="99C0C2E8" w:tentative="1">
      <w:start w:val="1"/>
      <w:numFmt w:val="bullet"/>
      <w:lvlText w:val="•"/>
      <w:lvlJc w:val="left"/>
      <w:pPr>
        <w:tabs>
          <w:tab w:val="num" w:pos="5040"/>
        </w:tabs>
        <w:ind w:left="5040" w:hanging="360"/>
      </w:pPr>
      <w:rPr>
        <w:rFonts w:ascii="Times New Roman" w:hAnsi="Times New Roman" w:hint="default"/>
      </w:rPr>
    </w:lvl>
    <w:lvl w:ilvl="7" w:tplc="F33CFBF2" w:tentative="1">
      <w:start w:val="1"/>
      <w:numFmt w:val="bullet"/>
      <w:lvlText w:val="•"/>
      <w:lvlJc w:val="left"/>
      <w:pPr>
        <w:tabs>
          <w:tab w:val="num" w:pos="5760"/>
        </w:tabs>
        <w:ind w:left="5760" w:hanging="360"/>
      </w:pPr>
      <w:rPr>
        <w:rFonts w:ascii="Times New Roman" w:hAnsi="Times New Roman" w:hint="default"/>
      </w:rPr>
    </w:lvl>
    <w:lvl w:ilvl="8" w:tplc="06E859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53F5"/>
    <w:rsid w:val="002C176E"/>
    <w:rsid w:val="003253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F5"/>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dc:creator>
  <cp:lastModifiedBy>ulas</cp:lastModifiedBy>
  <cp:revision>1</cp:revision>
  <dcterms:created xsi:type="dcterms:W3CDTF">2018-02-07T17:07:00Z</dcterms:created>
  <dcterms:modified xsi:type="dcterms:W3CDTF">2018-02-07T17:08:00Z</dcterms:modified>
</cp:coreProperties>
</file>