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9664E" w14:textId="77777777" w:rsidR="008D742C" w:rsidRPr="006004E2" w:rsidRDefault="008D742C" w:rsidP="00B63DE4">
      <w:pPr>
        <w:spacing w:line="480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</w:pPr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>‘</w:t>
      </w:r>
      <w:proofErr w:type="spellStart"/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>Antera</w:t>
      </w:r>
      <w:proofErr w:type="spellEnd"/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 xml:space="preserve"> b. </w:t>
      </w:r>
      <w:proofErr w:type="spellStart"/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>Şeddâd</w:t>
      </w:r>
      <w:proofErr w:type="spellEnd"/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 xml:space="preserve"> </w:t>
      </w:r>
    </w:p>
    <w:p w14:paraId="62067BDA" w14:textId="77777777" w:rsidR="008D742C" w:rsidRPr="006004E2" w:rsidRDefault="008D742C" w:rsidP="00B63DE4">
      <w:pPr>
        <w:spacing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DFDFD"/>
        </w:rPr>
      </w:pPr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Alt dudağı yarık olduğundan ‘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Anteratu’l-felhâ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diye de anılan bu melez şair, annesinin cariye olması nedeniyle zamanının anlayışına göre köle sayılmakta, bu sebeple de küçük yaştan beri sevdiği amcasının kızı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Able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ile evlenmesi uygun görülmemektedir. Ancak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Abs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kabilesini savunup kurtardığında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Able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ile evlenmeyi başarmıştır.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Cahiliyye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döneminde melez olmalarından dolayı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Ağribetu’l-Arab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diye nitelendirilen üç kişiden birisidir. (Diğer ikisi: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Hufâf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Umary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eş-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Şerîdî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ve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Suleyk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b. es-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Suleke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).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Abs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kabilesinin savaşçısı olarak tanınmıştır. Arap kahramanları arasında en çok sevilenlerden birisidir ve Arap menkıbelerinde önemli bir sima olan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Ahd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-i Atik’teki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Samson’a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ve Yunan mitolojisindeki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Herkül’e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benzetilmiştir. </w:t>
      </w:r>
    </w:p>
    <w:p w14:paraId="2DCA38E8" w14:textId="52E0B31B" w:rsidR="008D742C" w:rsidRDefault="008D742C" w:rsidP="00B63DE4">
      <w:pPr>
        <w:spacing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DFDFD"/>
          <w:rtl/>
        </w:rPr>
      </w:pP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Antera’nın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muallakası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baştan sona gazel ve hamasi beyitlerden teşekkül etmekte, şair şiirinin ilk yarısında aşk ve sevgi hatıralarını, ikinci yarısında ise cesaretini, kahramanlığını, cömertliğini ve iffetini dile getirmektedir. </w:t>
      </w:r>
    </w:p>
    <w:p w14:paraId="09DE3BFB" w14:textId="77777777" w:rsidR="00B63DE4" w:rsidRPr="00B63DE4" w:rsidRDefault="00B63DE4" w:rsidP="00B63DE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3DE4">
        <w:rPr>
          <w:rFonts w:ascii="Traditional Arabic" w:eastAsia="Times New Roman" w:hAnsi="Traditional Arabic" w:cs="Traditional Arabic"/>
          <w:color w:val="00FFFF"/>
          <w:sz w:val="72"/>
          <w:szCs w:val="72"/>
          <w:rtl/>
          <w:lang w:eastAsia="tr-TR"/>
        </w:rPr>
        <w:t>معلقة عنترة بن شداد العبسي</w:t>
      </w:r>
    </w:p>
    <w:tbl>
      <w:tblPr>
        <w:bidiVisual/>
        <w:tblW w:w="4297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6"/>
      </w:tblGrid>
      <w:tr w:rsidR="00B63DE4" w:rsidRPr="00B63DE4" w14:paraId="6712060E" w14:textId="77777777" w:rsidTr="00B63DE4">
        <w:trPr>
          <w:tblCellSpacing w:w="0" w:type="dxa"/>
          <w:jc w:val="center"/>
        </w:trPr>
        <w:tc>
          <w:tcPr>
            <w:tcW w:w="5000" w:type="pct"/>
            <w:shd w:val="clear" w:color="auto" w:fill="990000"/>
            <w:vAlign w:val="center"/>
            <w:hideMark/>
          </w:tcPr>
          <w:tbl>
            <w:tblPr>
              <w:bidiVisual/>
              <w:tblW w:w="5000" w:type="pct"/>
              <w:tblCellSpacing w:w="0" w:type="dxa"/>
              <w:shd w:val="clear" w:color="auto" w:fill="66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6"/>
            </w:tblGrid>
            <w:tr w:rsidR="00B63DE4" w:rsidRPr="00B63DE4" w14:paraId="4D3B46D4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DAFD2EB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هَلْ غَادَرَ الشُّعَرَاءُ منْ مُتَـرَدَّمِ</w:t>
                  </w:r>
                </w:p>
              </w:tc>
            </w:tr>
            <w:tr w:rsidR="00B63DE4" w:rsidRPr="00B63DE4" w14:paraId="3C3F8603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6191B76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أم هَلْ عَرَفْتَ الدَّارَ بعدَ تَوَهُّـمِ</w:t>
                  </w:r>
                </w:p>
              </w:tc>
            </w:tr>
            <w:tr w:rsidR="00B63DE4" w:rsidRPr="00B63DE4" w14:paraId="165A8B4A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6C04FC93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يَا دَارَ عَبْلـةَ بِالجَواءِ تَكَلَّمِـي</w:t>
                  </w:r>
                </w:p>
              </w:tc>
            </w:tr>
            <w:tr w:rsidR="00B63DE4" w:rsidRPr="00B63DE4" w14:paraId="1908F6B6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A9E6156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وَعِمِّي صَبَاحاً دَارَ عبْلةَ واسلَمِي</w:t>
                  </w:r>
                </w:p>
              </w:tc>
            </w:tr>
            <w:tr w:rsidR="00B63DE4" w:rsidRPr="00B63DE4" w14:paraId="3ACCCB4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07ED6F20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فَوَقَّفْـتُ فيها نَاقَتي وكَأنَّهَـا</w:t>
                  </w:r>
                </w:p>
              </w:tc>
            </w:tr>
            <w:tr w:rsidR="00B63DE4" w:rsidRPr="00B63DE4" w14:paraId="4821113D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D9F6CE2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فَـدَنٌ لأَقْضي حَاجَةَ المُتَلَـوِّمِ</w:t>
                  </w:r>
                </w:p>
              </w:tc>
            </w:tr>
            <w:tr w:rsidR="00B63DE4" w:rsidRPr="00B63DE4" w14:paraId="6F27BD5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379F23A8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وتَحُـلُّ عَبلَةُ بِالجَوَاءِ وأَهْلُنَـا</w:t>
                  </w:r>
                </w:p>
              </w:tc>
            </w:tr>
            <w:tr w:rsidR="00B63DE4" w:rsidRPr="00B63DE4" w14:paraId="73AA5ECD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6297C696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lastRenderedPageBreak/>
                    <w:t>بالحَـزنِ فَالصَّمَـانِ فَالمُتَثَلَّـمِ</w:t>
                  </w:r>
                </w:p>
              </w:tc>
            </w:tr>
            <w:tr w:rsidR="00B63DE4" w:rsidRPr="00B63DE4" w14:paraId="306B9137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6A03D768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حُيِّيْتَ مِنْ طَلَلٍ تَقادَمَ عَهْـدُهُ</w:t>
                  </w:r>
                </w:p>
              </w:tc>
            </w:tr>
            <w:tr w:rsidR="00B63DE4" w:rsidRPr="00B63DE4" w14:paraId="2F712D1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9AEBC0E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أَقْـوى وأَقْفَـرَ بَعدَ أُمِّ الهَيْثَـمِ</w:t>
                  </w:r>
                </w:p>
              </w:tc>
            </w:tr>
            <w:tr w:rsidR="00B63DE4" w:rsidRPr="00B63DE4" w14:paraId="3F907BFA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3DBBA8D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حَلَّتْ بِأَرض الزَّائِرينَ فَأَصْبَحَتْ</w:t>
                  </w:r>
                </w:p>
              </w:tc>
            </w:tr>
            <w:tr w:rsidR="00B63DE4" w:rsidRPr="00B63DE4" w14:paraId="4EB1CF5D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4F10DF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عسِراً عليَّ طِلاَبُكِ ابنَةَ مَخْـرَمِ</w:t>
                  </w:r>
                </w:p>
              </w:tc>
            </w:tr>
            <w:tr w:rsidR="00B63DE4" w:rsidRPr="00B63DE4" w14:paraId="70D918A0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66D0EAF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عُلِّقْتُهَـا عَرْضاً وأقْتلُ قَوْمَهَـا</w:t>
                  </w:r>
                </w:p>
              </w:tc>
            </w:tr>
            <w:tr w:rsidR="00B63DE4" w:rsidRPr="00B63DE4" w14:paraId="3E62ABBE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392B626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زعماً لعَمرُ أبيكَ لَيسَ بِمَزْعَـمِ</w:t>
                  </w:r>
                </w:p>
              </w:tc>
            </w:tr>
            <w:tr w:rsidR="00B63DE4" w:rsidRPr="00B63DE4" w14:paraId="0359255E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6A636CFD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ولقـد نَزَلْتِ فَلا تَظُنِّي غَيْـرهُ</w:t>
                  </w:r>
                </w:p>
              </w:tc>
            </w:tr>
            <w:tr w:rsidR="00B63DE4" w:rsidRPr="00B63DE4" w14:paraId="79D9BFBC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0DFB3981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مِنّـي بِمَنْـزِلَةِ المُحِبِّ المُكْـرَمِ</w:t>
                  </w:r>
                </w:p>
              </w:tc>
            </w:tr>
            <w:tr w:rsidR="00B63DE4" w:rsidRPr="00B63DE4" w14:paraId="0249ADD6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319D8024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كَـيفَ المَزارُ وقد تَربَّع أَهْلُهَـا</w:t>
                  </w:r>
                </w:p>
              </w:tc>
            </w:tr>
            <w:tr w:rsidR="00B63DE4" w:rsidRPr="00B63DE4" w14:paraId="654DA351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F9EAC87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بِعُنَيْـزَتَيْـنِ وأَهْلُنَـا بِالغَيْلَـمِ</w:t>
                  </w:r>
                </w:p>
              </w:tc>
            </w:tr>
            <w:tr w:rsidR="00B63DE4" w:rsidRPr="00B63DE4" w14:paraId="216C61B9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6E7F36F6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إنْ كُنْتِ أزْمَعْتِ الفِراقَ فَإِنَّمَـا</w:t>
                  </w:r>
                </w:p>
              </w:tc>
            </w:tr>
            <w:tr w:rsidR="00B63DE4" w:rsidRPr="00B63DE4" w14:paraId="1A4B67F9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5EDAE7A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زَمَّـت رِكَائِبُكُمْ بِلَيْلٍ مُظْلِـمِ</w:t>
                  </w:r>
                </w:p>
              </w:tc>
            </w:tr>
            <w:tr w:rsidR="00B63DE4" w:rsidRPr="00B63DE4" w14:paraId="12B35100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9E07347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مَـا رَاعَنـي إلاَّ حَمولةُ أَهْلِهَـا</w:t>
                  </w:r>
                </w:p>
              </w:tc>
            </w:tr>
            <w:tr w:rsidR="00B63DE4" w:rsidRPr="00B63DE4" w14:paraId="50814A07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04371730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وسْطَ الدِّيَارِ تَسُفُّ حَبَّ الخِمْخِمِ</w:t>
                  </w:r>
                </w:p>
              </w:tc>
            </w:tr>
            <w:tr w:rsidR="00B63DE4" w:rsidRPr="00B63DE4" w14:paraId="603754D7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0B01D43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فِيهَـا اثْنَتانِ وأَرْبعونَ حَلُوبَـةً</w:t>
                  </w:r>
                </w:p>
              </w:tc>
            </w:tr>
            <w:tr w:rsidR="00B63DE4" w:rsidRPr="00B63DE4" w14:paraId="3BA2358D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45BE968B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سُوداً كَخافيةِ الغُرَابِ الأَسْحَـمِ</w:t>
                  </w:r>
                </w:p>
              </w:tc>
            </w:tr>
            <w:tr w:rsidR="00B63DE4" w:rsidRPr="00B63DE4" w14:paraId="20E3BAF3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8ED4101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إذْ تَسْتَبِيْكَ بِذِي غُروبٍ وَاضِحٍ</w:t>
                  </w:r>
                </w:p>
              </w:tc>
            </w:tr>
            <w:tr w:rsidR="00B63DE4" w:rsidRPr="00B63DE4" w14:paraId="0498954D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B87D238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عَـذْبٍ مُقَبَّلُـهُ لَذيذُ المَطْعَـمِ</w:t>
                  </w:r>
                </w:p>
              </w:tc>
            </w:tr>
            <w:tr w:rsidR="00B63DE4" w:rsidRPr="00B63DE4" w14:paraId="76558FA4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6CA44E1D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lastRenderedPageBreak/>
                    <w:t>وكَـأَنَّ فَارَةَ تَاجِرٍ بِقَسِيْمَـةٍ</w:t>
                  </w:r>
                </w:p>
              </w:tc>
            </w:tr>
            <w:tr w:rsidR="00B63DE4" w:rsidRPr="00B63DE4" w14:paraId="4CF99FB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4B747000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سَبَقَتْ عوَارِضَها إليكَ مِن الفَمِ</w:t>
                  </w:r>
                </w:p>
              </w:tc>
            </w:tr>
            <w:tr w:rsidR="00B63DE4" w:rsidRPr="00B63DE4" w14:paraId="533F49C1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F712904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أوْ روْضـةً أُنُفاً تَضَمَّنَ نَبْتَهَـا</w:t>
                  </w:r>
                </w:p>
              </w:tc>
            </w:tr>
            <w:tr w:rsidR="00B63DE4" w:rsidRPr="00B63DE4" w14:paraId="3C58FFF9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3DFD6002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غَيْثٌ قليلُ الدَّمنِ ليسَ بِمَعْلَـمِ</w:t>
                  </w:r>
                </w:p>
              </w:tc>
            </w:tr>
            <w:tr w:rsidR="00B63DE4" w:rsidRPr="00B63DE4" w14:paraId="448E5B5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3D60C5BB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جَـادَتْ علَيهِ كُلُّ بِكرٍ حُـرَّةٍ</w:t>
                  </w:r>
                </w:p>
              </w:tc>
            </w:tr>
            <w:tr w:rsidR="00B63DE4" w:rsidRPr="00B63DE4" w14:paraId="21FCF99B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4531297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فَتَرَكْنَ كُلَّ قَرَارَةٍ كَالدِّرْهَـمِ</w:t>
                  </w:r>
                </w:p>
              </w:tc>
            </w:tr>
            <w:tr w:rsidR="00B63DE4" w:rsidRPr="00B63DE4" w14:paraId="0C0D6ED1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0100857B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سَحّـاً وتَسْكاباً فَكُلَّ عَشِيَّـةٍ</w:t>
                  </w:r>
                </w:p>
              </w:tc>
            </w:tr>
            <w:tr w:rsidR="00B63DE4" w:rsidRPr="00B63DE4" w14:paraId="770C4AE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A610511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يَجْـرِي عَلَيها المَاءُ لَم يَتَصَـرَّمِ</w:t>
                  </w:r>
                </w:p>
              </w:tc>
            </w:tr>
            <w:tr w:rsidR="00B63DE4" w:rsidRPr="00B63DE4" w14:paraId="5110D4DE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DA293E7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وَخَلَى الذُّبَابُ بِهَا فَلَيسَ بِبَـارِحٍ</w:t>
                  </w:r>
                </w:p>
              </w:tc>
            </w:tr>
            <w:tr w:rsidR="00B63DE4" w:rsidRPr="00B63DE4" w14:paraId="10F813A1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0DC31B3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غَرِداً كَفِعْل الشَّاربِ المُتَرَنّـمِ</w:t>
                  </w:r>
                </w:p>
              </w:tc>
            </w:tr>
            <w:tr w:rsidR="00B63DE4" w:rsidRPr="00B63DE4" w14:paraId="170B2C60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815CAA0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هَزِجـاً يَحُـكُّ ذِراعَهُ بذِراعِـهِ</w:t>
                  </w:r>
                </w:p>
              </w:tc>
            </w:tr>
            <w:tr w:rsidR="00B63DE4" w:rsidRPr="00B63DE4" w14:paraId="278D54CE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2B226F5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قَدْحَ المُكَبِّ على الزِّنَادِ الأَجْـذَمِ</w:t>
                  </w:r>
                </w:p>
              </w:tc>
            </w:tr>
            <w:tr w:rsidR="00B63DE4" w:rsidRPr="00B63DE4" w14:paraId="05260F1F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3FB2778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تُمْسِي وتُصْبِحُ فَوْقَ ظَهْرِ حَشيّةٍ</w:t>
                  </w:r>
                </w:p>
              </w:tc>
            </w:tr>
            <w:tr w:rsidR="00B63DE4" w:rsidRPr="00B63DE4" w14:paraId="5AB9C977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01EDABA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وأَبِيتُ فَوْقَ سرَاةِ أدْهَمَ مُلْجَـمِ</w:t>
                  </w:r>
                </w:p>
              </w:tc>
            </w:tr>
            <w:tr w:rsidR="00B63DE4" w:rsidRPr="00B63DE4" w14:paraId="625886D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472C767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وَحَشِيَّتي سَرْجٌ على عَبْلِ الشَّوَى</w:t>
                  </w:r>
                </w:p>
              </w:tc>
            </w:tr>
            <w:tr w:rsidR="00B63DE4" w:rsidRPr="00B63DE4" w14:paraId="3ED7A444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939F0CB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نَهْـدٍ مَرَاكِلُـهُ نَبِيلِ المَحْـزِمِ</w:t>
                  </w:r>
                </w:p>
              </w:tc>
            </w:tr>
            <w:tr w:rsidR="00B63DE4" w:rsidRPr="00B63DE4" w14:paraId="451B0F46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1C59CBE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هَـل تُبْلِغَنِّـي دَارَهَا شَدَنِيَّـةَ</w:t>
                  </w:r>
                </w:p>
              </w:tc>
            </w:tr>
            <w:tr w:rsidR="00B63DE4" w:rsidRPr="00B63DE4" w14:paraId="54552730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3A25B9C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لُعِنَتْ بِمَحْرُومِ الشَّرابِ مُصَـرَّمِ</w:t>
                  </w:r>
                </w:p>
              </w:tc>
            </w:tr>
            <w:tr w:rsidR="00B63DE4" w:rsidRPr="00B63DE4" w14:paraId="1C3A2A57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61CD4E1A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خَطَّـارَةٌ غِبَّ السُّرَى زَيَّافَـةٌ</w:t>
                  </w:r>
                </w:p>
              </w:tc>
            </w:tr>
            <w:tr w:rsidR="00B63DE4" w:rsidRPr="00B63DE4" w14:paraId="3AE7637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E771ED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lastRenderedPageBreak/>
                    <w:t>تَطِـسُ الإِكَامَ بِوَخذِ خُفٍّ مِيْثَمِ</w:t>
                  </w:r>
                </w:p>
              </w:tc>
            </w:tr>
            <w:tr w:rsidR="00B63DE4" w:rsidRPr="00B63DE4" w14:paraId="768234B9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9DFB727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وكَأَنَّمَا تَطِـسُ الإِكَامَ عَشِيَّـةً</w:t>
                  </w:r>
                </w:p>
              </w:tc>
            </w:tr>
            <w:tr w:rsidR="00B63DE4" w:rsidRPr="00B63DE4" w14:paraId="7A16F841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C2D8A13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بِقَـريبِ بَينَ المَنْسِمَيْنِ مُصَلَّـمِ</w:t>
                  </w:r>
                </w:p>
              </w:tc>
            </w:tr>
            <w:tr w:rsidR="00B63DE4" w:rsidRPr="00B63DE4" w14:paraId="2AF6CC2D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E3ED178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تَأْوِي لَهُ قُلُصُ النَّعَامِ كَما أَوَتْ</w:t>
                  </w:r>
                </w:p>
              </w:tc>
            </w:tr>
            <w:tr w:rsidR="00B63DE4" w:rsidRPr="00B63DE4" w14:paraId="7AB1EECF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9039D2F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حِـزَقٌ يَمَانِيَّةٌ لأَعْجَمَ طِمْطِـمِ</w:t>
                  </w:r>
                </w:p>
              </w:tc>
            </w:tr>
            <w:tr w:rsidR="00B63DE4" w:rsidRPr="00B63DE4" w14:paraId="47111270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7237A21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يَتْبَعْـنَ قُلَّـةَ رأْسِـهِ وكأَنَّـهُ</w:t>
                  </w:r>
                </w:p>
              </w:tc>
            </w:tr>
            <w:tr w:rsidR="00B63DE4" w:rsidRPr="00B63DE4" w14:paraId="30A79CF3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4FD3358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حَـرَجٌ على نَعْشٍ لَهُنَّ مُخَيَّـمِ</w:t>
                  </w:r>
                </w:p>
              </w:tc>
            </w:tr>
            <w:tr w:rsidR="00B63DE4" w:rsidRPr="00B63DE4" w14:paraId="1D50F490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93CD1FF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صَعْلٍ يعُودُ بِذِي العُشَيرَةِ بَيْضَـةُ</w:t>
                  </w:r>
                </w:p>
              </w:tc>
            </w:tr>
            <w:tr w:rsidR="00B63DE4" w:rsidRPr="00B63DE4" w14:paraId="62D96AAC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45C2F262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كَالعَبْدِ ذِي الفَرْو الطَّويلِ الأَصْلَمِ</w:t>
                  </w:r>
                </w:p>
              </w:tc>
            </w:tr>
            <w:tr w:rsidR="00B63DE4" w:rsidRPr="00B63DE4" w14:paraId="6CEB3863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49DE36DA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شَرَبَتْ بِماءِ الدُّحرُضينِ فَأَصْبَحَتْ</w:t>
                  </w:r>
                </w:p>
              </w:tc>
            </w:tr>
            <w:tr w:rsidR="00B63DE4" w:rsidRPr="00B63DE4" w14:paraId="086B96DC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6DF1D16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زَوْراءَ تَنْفِرُ عن حيَاضِ الدَّيْلَـمِ</w:t>
                  </w:r>
                </w:p>
              </w:tc>
            </w:tr>
            <w:tr w:rsidR="00B63DE4" w:rsidRPr="00B63DE4" w14:paraId="345AB61A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2871C70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وكَأَنَّما يَنْأَى بِجـانبِ دَفَّها الـ</w:t>
                  </w:r>
                </w:p>
              </w:tc>
            </w:tr>
            <w:tr w:rsidR="00B63DE4" w:rsidRPr="00B63DE4" w14:paraId="47A88783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708CCE1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وَحْشِيِّ مِنْ هَزِجِ العَشِيِّ مُـؤَوَّمِ</w:t>
                  </w:r>
                </w:p>
              </w:tc>
            </w:tr>
            <w:tr w:rsidR="00B63DE4" w:rsidRPr="00B63DE4" w14:paraId="331CF99F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7639A23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هِـرٍّ جَنيبٍ كُلَّما عَطَفَتْ لـهُ</w:t>
                  </w:r>
                </w:p>
              </w:tc>
            </w:tr>
            <w:tr w:rsidR="00B63DE4" w:rsidRPr="00B63DE4" w14:paraId="34353114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9A1187B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غَضَبَ اتَّقاهَا بِاليَدَينِ وَبِالفَـمِ</w:t>
                  </w:r>
                </w:p>
              </w:tc>
            </w:tr>
            <w:tr w:rsidR="00B63DE4" w:rsidRPr="00B63DE4" w14:paraId="190DCD1C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7A8929F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بَرَكَتْ عَلَى جَنبِ الرِّدَاعِ كَأَنَّـما</w:t>
                  </w:r>
                </w:p>
              </w:tc>
            </w:tr>
            <w:tr w:rsidR="00B63DE4" w:rsidRPr="00B63DE4" w14:paraId="4102DD26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41825BA7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بَرَكَتْ عَلَى قَصَبٍ أَجَشَّ مُهَضَّمِ</w:t>
                  </w:r>
                </w:p>
              </w:tc>
            </w:tr>
            <w:tr w:rsidR="00B63DE4" w:rsidRPr="00B63DE4" w14:paraId="3E903CBB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5EADF96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وكَـأَنَّ رُبًّا أَوْ كُحَيْلاً مُقْعَـداً</w:t>
                  </w:r>
                </w:p>
              </w:tc>
            </w:tr>
            <w:tr w:rsidR="00B63DE4" w:rsidRPr="00B63DE4" w14:paraId="6B69086D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3E76B776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حَشَّ الوَقُودُ بِهِ جَوَانِبَ قُمْقُـمِ</w:t>
                  </w:r>
                </w:p>
              </w:tc>
            </w:tr>
            <w:tr w:rsidR="00B63DE4" w:rsidRPr="00B63DE4" w14:paraId="2364262D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37752047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lastRenderedPageBreak/>
                    <w:t>يَنْبَاعُ منْ ذِفْرَى غَضوبٍ جَسرَةٍ</w:t>
                  </w:r>
                </w:p>
              </w:tc>
            </w:tr>
            <w:tr w:rsidR="00B63DE4" w:rsidRPr="00B63DE4" w14:paraId="6A89929A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41952C8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زَيَّافَـةٍ مِثـلَ الفَنيـقِ المُكْـدَمِ</w:t>
                  </w:r>
                </w:p>
              </w:tc>
            </w:tr>
            <w:tr w:rsidR="00B63DE4" w:rsidRPr="00B63DE4" w14:paraId="75DC9605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3ACA16E1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إِنْ تُغْدِفي دُونِي القِناعَ فإِنَّنِـي</w:t>
                  </w:r>
                </w:p>
              </w:tc>
            </w:tr>
            <w:tr w:rsidR="00B63DE4" w:rsidRPr="00B63DE4" w14:paraId="45151EAD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A742751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طَـبٌّ بِأَخذِ الفَارسِ المُسْتَلْئِـمِ</w:t>
                  </w:r>
                </w:p>
              </w:tc>
            </w:tr>
            <w:tr w:rsidR="00B63DE4" w:rsidRPr="00B63DE4" w14:paraId="6DB26C42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6469AED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أَثْنِـي عَلَيَّ بِمَا عَلِمْتِ فإِنَّنِـي</w:t>
                  </w:r>
                </w:p>
              </w:tc>
            </w:tr>
            <w:tr w:rsidR="00B63DE4" w:rsidRPr="00B63DE4" w14:paraId="43E1DAFB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0F00AF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سَمْـحٌ مُخَالقَتي إِذَا لم أُظْلَـمِ</w:t>
                  </w:r>
                </w:p>
              </w:tc>
            </w:tr>
            <w:tr w:rsidR="00B63DE4" w:rsidRPr="00B63DE4" w14:paraId="2C9202FD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4A9AB802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وإِذَا ظُلِمْتُ فإِنَّ ظُلْمِي بَاسِـلٌ</w:t>
                  </w:r>
                </w:p>
              </w:tc>
            </w:tr>
            <w:tr w:rsidR="00B63DE4" w:rsidRPr="00B63DE4" w14:paraId="4ACFE145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8896AB7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مُـرٌّ مَذَاقَتُـهُ كَطَعمِ العَلْقَـمِ</w:t>
                  </w:r>
                </w:p>
              </w:tc>
            </w:tr>
            <w:tr w:rsidR="00B63DE4" w:rsidRPr="00B63DE4" w14:paraId="7AA31CD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401F866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ولقَد شَربْتُ مِنَ المُدَامةِ بَعْدَمـا</w:t>
                  </w:r>
                </w:p>
              </w:tc>
            </w:tr>
            <w:tr w:rsidR="00B63DE4" w:rsidRPr="00B63DE4" w14:paraId="5007FD9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E9688B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رَكَدَ الهَواجرُ بِالمشوفِ المُعْلَـمِ</w:t>
                  </w:r>
                </w:p>
              </w:tc>
            </w:tr>
            <w:tr w:rsidR="00B63DE4" w:rsidRPr="00B63DE4" w14:paraId="3FBE9594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D9888A2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بِزُجاجَـةٍ صَفْراءَ ذاتِ أَسِـرَّةٍ</w:t>
                  </w:r>
                </w:p>
              </w:tc>
            </w:tr>
            <w:tr w:rsidR="00B63DE4" w:rsidRPr="00B63DE4" w14:paraId="15B6B20B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0D7D29BB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قُرِنَتْ بِأَزْهَر في الشَّمالِ مُقَـدَّمِ</w:t>
                  </w:r>
                </w:p>
              </w:tc>
            </w:tr>
            <w:tr w:rsidR="00B63DE4" w:rsidRPr="00B63DE4" w14:paraId="4E91D1AB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CD911EF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فإِذَا شَـرَبْتُ فإِنَّنِي مُسْتَهْلِـكٌ</w:t>
                  </w:r>
                </w:p>
              </w:tc>
            </w:tr>
            <w:tr w:rsidR="00B63DE4" w:rsidRPr="00B63DE4" w14:paraId="76644C1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4B2570C6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مَالـي وعِرْضي وافِرٌ لَم يُكلَـمِ</w:t>
                  </w:r>
                </w:p>
              </w:tc>
            </w:tr>
            <w:tr w:rsidR="00B63DE4" w:rsidRPr="00B63DE4" w14:paraId="1B2778F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00C831B4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وإِذَا صَحَوتُ فَما أَقَصِّرُ عنْ نَدَىً</w:t>
                  </w:r>
                </w:p>
              </w:tc>
            </w:tr>
            <w:tr w:rsidR="00B63DE4" w:rsidRPr="00B63DE4" w14:paraId="642136FD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4588CDF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وكَما عَلمتِ شَمائِلي وتَكَرُّمـي</w:t>
                  </w:r>
                </w:p>
              </w:tc>
            </w:tr>
            <w:tr w:rsidR="00B63DE4" w:rsidRPr="00B63DE4" w14:paraId="7806F4A9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694786B0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وحَلِـيلِ غَانِيةٍ تَرَكْتُ مُجـدَّلاً</w:t>
                  </w:r>
                </w:p>
              </w:tc>
            </w:tr>
            <w:tr w:rsidR="00B63DE4" w:rsidRPr="00B63DE4" w14:paraId="1426987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3DE4F8B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تَمكُو فَريصَتُهُ كَشَدْقِ الأَعْلَـمِ</w:t>
                  </w:r>
                </w:p>
              </w:tc>
            </w:tr>
            <w:tr w:rsidR="00B63DE4" w:rsidRPr="00B63DE4" w14:paraId="3A362069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7B3DD1B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سَبَقَـتْ يَدايَ لهُ بِعاجِلِ طَعْنَـةٍ</w:t>
                  </w:r>
                </w:p>
              </w:tc>
            </w:tr>
            <w:tr w:rsidR="00B63DE4" w:rsidRPr="00B63DE4" w14:paraId="3E6723FC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4986408C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lastRenderedPageBreak/>
                    <w:t>ورِشـاشِ نافِـذَةٍ كَلَوْنِ العَنْـدَمِ</w:t>
                  </w:r>
                </w:p>
              </w:tc>
            </w:tr>
            <w:tr w:rsidR="00B63DE4" w:rsidRPr="00B63DE4" w14:paraId="3FB5561D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5DC4E52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هَلاَّ سأَلْتِ الخَيـلَ يا ابنةَ مالِـكٍ</w:t>
                  </w:r>
                </w:p>
              </w:tc>
            </w:tr>
            <w:tr w:rsidR="00B63DE4" w:rsidRPr="00B63DE4" w14:paraId="0BDBD91D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AB56476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إنْ كُنْتِ جاهِلَةً بِـمَا لَم تَعْلَمِـي</w:t>
                  </w:r>
                </w:p>
              </w:tc>
            </w:tr>
            <w:tr w:rsidR="00B63DE4" w:rsidRPr="00B63DE4" w14:paraId="7E3D9D3B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0C24E3A3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إِذْ لا أزَالُ عَلَى رِحَالـةِ سَابِـحٍ</w:t>
                  </w:r>
                </w:p>
              </w:tc>
            </w:tr>
            <w:tr w:rsidR="00B63DE4" w:rsidRPr="00B63DE4" w14:paraId="6F97EFC1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CC5E968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نَهْـدٍ تعـاوَرُهُ الكُمـاةُ مُكَلَّـمِ</w:t>
                  </w:r>
                </w:p>
              </w:tc>
            </w:tr>
            <w:tr w:rsidR="00B63DE4" w:rsidRPr="00B63DE4" w14:paraId="49C39EA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32D5A910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طَـوْراً يُـجَرَّدُ للطَّعانِ وتَـارَةً</w:t>
                  </w:r>
                </w:p>
              </w:tc>
            </w:tr>
            <w:tr w:rsidR="00B63DE4" w:rsidRPr="00B63DE4" w14:paraId="569807BE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0AA76AF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يَأْوِي إلى حَصِدِ القِسِيِّ عَرَمْـرِمِ</w:t>
                  </w:r>
                </w:p>
              </w:tc>
            </w:tr>
            <w:tr w:rsidR="00B63DE4" w:rsidRPr="00B63DE4" w14:paraId="0E6C7E64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16DDAB8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يُخْبِـركِ مَنْ شَهَدَ الوَقيعَةَ أنَّنِـي</w:t>
                  </w:r>
                </w:p>
              </w:tc>
            </w:tr>
            <w:tr w:rsidR="00B63DE4" w:rsidRPr="00B63DE4" w14:paraId="0149106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33988FC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أَغْشى الوَغَى وأَعِفُّ عِنْد المَغْنَـمِ</w:t>
                  </w:r>
                </w:p>
              </w:tc>
            </w:tr>
            <w:tr w:rsidR="00B63DE4" w:rsidRPr="00B63DE4" w14:paraId="07756C47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6B0705C6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ومُـدَّجِجٍ كَـرِهَ الكُماةُ نِزَالَـهُ</w:t>
                  </w:r>
                </w:p>
              </w:tc>
            </w:tr>
            <w:tr w:rsidR="00B63DE4" w:rsidRPr="00B63DE4" w14:paraId="0AAB8142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3EC79BA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لامُمْعـنٍ هَـرَباً ولا مُسْتَسْلِـمِ</w:t>
                  </w:r>
                </w:p>
              </w:tc>
            </w:tr>
            <w:tr w:rsidR="00B63DE4" w:rsidRPr="00B63DE4" w14:paraId="0A631AA9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08A72CD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جَـادَتْ لهُ كَفِّي بِعاجِلِ طَعْنـةٍ</w:t>
                  </w:r>
                </w:p>
              </w:tc>
            </w:tr>
            <w:tr w:rsidR="00B63DE4" w:rsidRPr="00B63DE4" w14:paraId="56E93D67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702865C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بِمُثَقَّـفٍ صَدْقِ الكُعُوبِ مُقَـوَّمِ</w:t>
                  </w:r>
                </w:p>
              </w:tc>
            </w:tr>
            <w:tr w:rsidR="00B63DE4" w:rsidRPr="00B63DE4" w14:paraId="1D1D3475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4CE58B48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فَشَكَكْـتُ بِالرُّمْحِ الأَصَمِّ ثِيابـهُ</w:t>
                  </w:r>
                </w:p>
              </w:tc>
            </w:tr>
            <w:tr w:rsidR="00B63DE4" w:rsidRPr="00B63DE4" w14:paraId="29E2AA9D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0472242E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ليـسَ الكَريمُ على القَنا بِمُحَـرَّمِ</w:t>
                  </w:r>
                </w:p>
              </w:tc>
            </w:tr>
            <w:tr w:rsidR="00B63DE4" w:rsidRPr="00B63DE4" w14:paraId="6DF67EDB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7B821D2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فتَـركْتُهُ جَزَرَ السِّبَـاعِ يَنَشْنَـهُ</w:t>
                  </w:r>
                </w:p>
              </w:tc>
            </w:tr>
            <w:tr w:rsidR="00B63DE4" w:rsidRPr="00B63DE4" w14:paraId="18788737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46D8448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يَقْضِمْـنَ حُسْنَ بَنانهِ والمِعْصَـمِ</w:t>
                  </w:r>
                </w:p>
              </w:tc>
            </w:tr>
            <w:tr w:rsidR="00B63DE4" w:rsidRPr="00B63DE4" w14:paraId="795F7F94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62E80047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ومِشَكِّ سابِغةٍ هَتَكْتُ فُروجَهـا</w:t>
                  </w:r>
                </w:p>
              </w:tc>
            </w:tr>
            <w:tr w:rsidR="00B63DE4" w:rsidRPr="00B63DE4" w14:paraId="3A938C3A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FAE3E2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بِالسَّيف عنْ حَامِي الحَقيقَة مُعْلِـمِ</w:t>
                  </w:r>
                </w:p>
              </w:tc>
            </w:tr>
            <w:tr w:rsidR="00B63DE4" w:rsidRPr="00B63DE4" w14:paraId="046BED8E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4977650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lastRenderedPageBreak/>
                    <w:t>رَبِـذٍ يَـدَاهُ بالقِـدَاح إِذَا شَتَـا</w:t>
                  </w:r>
                </w:p>
              </w:tc>
            </w:tr>
            <w:tr w:rsidR="00B63DE4" w:rsidRPr="00B63DE4" w14:paraId="797F7114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3B85078D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هَتَّـاكِ غَايـاتِ التَّجـارِ مُلَـوَّمِ</w:t>
                  </w:r>
                </w:p>
              </w:tc>
            </w:tr>
            <w:tr w:rsidR="00B63DE4" w:rsidRPr="00B63DE4" w14:paraId="19DACE34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92209B3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لـمَّا رَآنِي قَـدْ نَزَلـتُ أُريـدُهُ</w:t>
                  </w:r>
                </w:p>
              </w:tc>
            </w:tr>
            <w:tr w:rsidR="00B63DE4" w:rsidRPr="00B63DE4" w14:paraId="0702763A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A2560E0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أَبْـدَى نَواجِـذَهُ لِغَيـرِ تَبَسُّـمِ</w:t>
                  </w:r>
                </w:p>
              </w:tc>
            </w:tr>
            <w:tr w:rsidR="00B63DE4" w:rsidRPr="00B63DE4" w14:paraId="7B16832A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047E4480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عَهـدِي بِهِ مَدَّ النَّهـارِ كَأَنَّمـا</w:t>
                  </w:r>
                </w:p>
              </w:tc>
            </w:tr>
            <w:tr w:rsidR="00B63DE4" w:rsidRPr="00B63DE4" w14:paraId="4FC60DAE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9B2E9F4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خُضِـبَ البَنَانُ ورَأُسُهُ بِالعَظْلَـمِ</w:t>
                  </w:r>
                </w:p>
              </w:tc>
            </w:tr>
            <w:tr w:rsidR="00B63DE4" w:rsidRPr="00B63DE4" w14:paraId="4EEF9612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C07B675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فَطعنْتُـهُ بِالرُّمْـحِ ثُـمَّ عَلَوْتُـهُ</w:t>
                  </w:r>
                </w:p>
              </w:tc>
            </w:tr>
            <w:tr w:rsidR="00B63DE4" w:rsidRPr="00B63DE4" w14:paraId="07101E22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85D1C36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بِمُهَنَّـدٍ صافِي الحَديدَةِ مِخْـذَمِ</w:t>
                  </w:r>
                </w:p>
              </w:tc>
            </w:tr>
            <w:tr w:rsidR="00B63DE4" w:rsidRPr="00B63DE4" w14:paraId="6AFFC7C0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060C204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بَطـلٌ كأَنَّ ثِيـابَهُ في سَرْجـةٍ</w:t>
                  </w:r>
                </w:p>
              </w:tc>
            </w:tr>
            <w:tr w:rsidR="00B63DE4" w:rsidRPr="00B63DE4" w14:paraId="7D1E009C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19F08B5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يُحْذَى نِعَالَ السِّبْتِ ليْسَ بِتَـوْأَمِ</w:t>
                  </w:r>
                </w:p>
              </w:tc>
            </w:tr>
            <w:tr w:rsidR="00B63DE4" w:rsidRPr="00B63DE4" w14:paraId="402203E6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030A606E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ياشَـاةَ ما قَنَصٍ لِمَنْ حَلَّتْ لـهُ</w:t>
                  </w:r>
                </w:p>
              </w:tc>
            </w:tr>
            <w:tr w:rsidR="00B63DE4" w:rsidRPr="00B63DE4" w14:paraId="342CBFA7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3FC6146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حَـرُمَتْ عَلَيَّ وَلَيْتَها لم تَحْـرُمِ</w:t>
                  </w:r>
                </w:p>
              </w:tc>
            </w:tr>
            <w:tr w:rsidR="00B63DE4" w:rsidRPr="00B63DE4" w14:paraId="180E267D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33C14202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فَبَعَثْتُ جَارِيَتي فَقُلْتُ لها اذْهَبـي</w:t>
                  </w:r>
                </w:p>
              </w:tc>
            </w:tr>
            <w:tr w:rsidR="00B63DE4" w:rsidRPr="00B63DE4" w14:paraId="4FE0D915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1E74221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فَتَجَسَّسِي أَخْبارَها لِيَ واعْلَمِـي</w:t>
                  </w:r>
                </w:p>
              </w:tc>
            </w:tr>
            <w:tr w:rsidR="00B63DE4" w:rsidRPr="00B63DE4" w14:paraId="7139B23A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FF4E672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قَالتْ : رَأيتُ مِنَ الأَعادِي غِـرَّةً</w:t>
                  </w:r>
                </w:p>
              </w:tc>
            </w:tr>
            <w:tr w:rsidR="00B63DE4" w:rsidRPr="00B63DE4" w14:paraId="726C126C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4D773D00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والشَاةُ مُمْكِنَةٌ لِمَنْ هُو مُرْتَمـي</w:t>
                  </w:r>
                </w:p>
              </w:tc>
            </w:tr>
            <w:tr w:rsidR="00B63DE4" w:rsidRPr="00B63DE4" w14:paraId="555A8C17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370BA8E1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وكـأَنَّمَا التَفَتَتْ بِجِيدِ جَدَايـةٍ</w:t>
                  </w:r>
                </w:p>
              </w:tc>
            </w:tr>
            <w:tr w:rsidR="00B63DE4" w:rsidRPr="00B63DE4" w14:paraId="2D42F1C2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0DBD2BB8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رَشَـاءٍ مِنَ الغِـزْلانِ حُرٍ أَرْثَـمِ</w:t>
                  </w:r>
                </w:p>
              </w:tc>
            </w:tr>
            <w:tr w:rsidR="00B63DE4" w:rsidRPr="00B63DE4" w14:paraId="767ECE1B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C4176FD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نُبّئـتُ عَمْراً غَيْرَ شاكِرِ نِعْمَتِـي</w:t>
                  </w:r>
                </w:p>
              </w:tc>
            </w:tr>
            <w:tr w:rsidR="00B63DE4" w:rsidRPr="00B63DE4" w14:paraId="4DC40BD7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9B5C7EF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lastRenderedPageBreak/>
                    <w:t>والكُـفْرُ مَخْبَثَـةٌ لِنَفْسِ المُنْعِـمِ</w:t>
                  </w:r>
                </w:p>
              </w:tc>
            </w:tr>
            <w:tr w:rsidR="00B63DE4" w:rsidRPr="00B63DE4" w14:paraId="2E5240DC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507263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ولقَدْ حَفِظْتُ وَصَاةَ عَمِّي بِالضُّحَى</w:t>
                  </w:r>
                </w:p>
              </w:tc>
            </w:tr>
            <w:tr w:rsidR="00B63DE4" w:rsidRPr="00B63DE4" w14:paraId="1CB259A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48EFDFB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إِذْ تَقْلِصُ الشَّفَتَانِ عَنْ وَضَحِ الفَمِ</w:t>
                  </w:r>
                </w:p>
              </w:tc>
            </w:tr>
            <w:tr w:rsidR="00B63DE4" w:rsidRPr="00B63DE4" w14:paraId="33DF36E1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012642D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في حَوْمَةِ الحَرْبِ التي لا تَشْتَكِـي</w:t>
                  </w:r>
                </w:p>
              </w:tc>
            </w:tr>
            <w:tr w:rsidR="00B63DE4" w:rsidRPr="00B63DE4" w14:paraId="32EFA6BC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5492A7C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غَمَـرَاتِها الأَبْطَالُ غَيْرَ تَغَمْغُـمِ</w:t>
                  </w:r>
                </w:p>
              </w:tc>
            </w:tr>
            <w:tr w:rsidR="00B63DE4" w:rsidRPr="00B63DE4" w14:paraId="53B5F9EB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EDC47A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إِذْ يَتَّقُـونَ بـيَ الأَسِنَّةَ لم أَخِـمْ</w:t>
                  </w:r>
                </w:p>
              </w:tc>
            </w:tr>
            <w:tr w:rsidR="00B63DE4" w:rsidRPr="00B63DE4" w14:paraId="79ED0E8F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07419490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عَنْـها ولَكنِّي تَضَايَقَ مُقْدَمـي</w:t>
                  </w:r>
                </w:p>
              </w:tc>
            </w:tr>
            <w:tr w:rsidR="00B63DE4" w:rsidRPr="00B63DE4" w14:paraId="408A3E81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6547146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لـمَّا رَأيْتُ القَوْمَ أقْبَلَ جَمْعُهُـمْ</w:t>
                  </w:r>
                </w:p>
              </w:tc>
            </w:tr>
            <w:tr w:rsidR="00B63DE4" w:rsidRPr="00B63DE4" w14:paraId="3C5EBF2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28CBDEC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يَتَـذَامَرُونَ كَرَرْتُ غَيْرَ مُذَمَّـمِ</w:t>
                  </w:r>
                </w:p>
              </w:tc>
            </w:tr>
            <w:tr w:rsidR="00B63DE4" w:rsidRPr="00B63DE4" w14:paraId="161FEC0F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9D832C2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يَدْعُـونَ عَنْتَرَ والرِّماحُ كأَنَّهـا</w:t>
                  </w:r>
                </w:p>
              </w:tc>
            </w:tr>
            <w:tr w:rsidR="00B63DE4" w:rsidRPr="00B63DE4" w14:paraId="2DCD9524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61AFBC0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أشْطَـانُ بِئْـرٍ في لَبانِ الأَدْهَـمِ</w:t>
                  </w:r>
                </w:p>
              </w:tc>
            </w:tr>
            <w:tr w:rsidR="00B63DE4" w:rsidRPr="00B63DE4" w14:paraId="09C6A1B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42DF40D2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مازِلْـتُ أَرْمِيهُـمْ بِثُغْرَةِ نَحْـرِهِ</w:t>
                  </w:r>
                </w:p>
              </w:tc>
            </w:tr>
            <w:tr w:rsidR="00B63DE4" w:rsidRPr="00B63DE4" w14:paraId="6174AF0A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436B2C3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ولِبـانِهِ حَتَّـى تَسَـرْبَلَ بِالـدَّمِ</w:t>
                  </w:r>
                </w:p>
              </w:tc>
            </w:tr>
            <w:tr w:rsidR="00B63DE4" w:rsidRPr="00B63DE4" w14:paraId="4F8BDF64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46C086B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فَـازْوَرَّ مِنْ وَقْـعِ القَنا بِلِبانِـهِ</w:t>
                  </w:r>
                </w:p>
              </w:tc>
            </w:tr>
            <w:tr w:rsidR="00B63DE4" w:rsidRPr="00B63DE4" w14:paraId="2EF33D99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4405D618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وشَـكَا إِلَىَّ بِعَبْـرَةٍ وَتَحَمْحُـمِ</w:t>
                  </w:r>
                </w:p>
              </w:tc>
            </w:tr>
            <w:tr w:rsidR="00B63DE4" w:rsidRPr="00B63DE4" w14:paraId="372C3921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448ED91E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لو كانَ يَدْرِي مَا المُحاوَرَةُ اشْتَكَى</w:t>
                  </w:r>
                </w:p>
              </w:tc>
            </w:tr>
            <w:tr w:rsidR="00B63DE4" w:rsidRPr="00B63DE4" w14:paraId="101ADEA7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369869AD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وَلَـكانَ لو عَلِمْ الكَلامَ مُكَلِّمِـي</w:t>
                  </w:r>
                </w:p>
              </w:tc>
            </w:tr>
            <w:tr w:rsidR="00B63DE4" w:rsidRPr="00B63DE4" w14:paraId="2F6C9116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1DC671C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ولقَـدْ شَفَى نَفْسي وَأَذهَبَ سُقْمَهَـا</w:t>
                  </w:r>
                </w:p>
              </w:tc>
            </w:tr>
            <w:tr w:rsidR="00B63DE4" w:rsidRPr="00B63DE4" w14:paraId="67D3070C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306D2D4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قِيْلُ الفَـوارِسِ وَيْكَ عَنْتَرَ أَقْـدِمِ</w:t>
                  </w:r>
                </w:p>
              </w:tc>
            </w:tr>
            <w:tr w:rsidR="00B63DE4" w:rsidRPr="00B63DE4" w14:paraId="2B9A8181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5C25744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lastRenderedPageBreak/>
                    <w:t>والخَيـلُ تَقْتَحِمُ الخَبَارَ عَوَابِسـاً</w:t>
                  </w:r>
                </w:p>
              </w:tc>
            </w:tr>
            <w:tr w:rsidR="00B63DE4" w:rsidRPr="00B63DE4" w14:paraId="45E0309A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6166F55F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مِن بَيْنَ شَيْظَمَـةٍ وَآخَرَ شَيْظَـمِ</w:t>
                  </w:r>
                </w:p>
              </w:tc>
            </w:tr>
            <w:tr w:rsidR="00B63DE4" w:rsidRPr="00B63DE4" w14:paraId="7CDBB9B0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44B55DC9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ذُللٌ رِكَابِي حَيْثُ شِئْتُ مُشَايعِي</w:t>
                  </w:r>
                </w:p>
              </w:tc>
            </w:tr>
            <w:tr w:rsidR="00B63DE4" w:rsidRPr="00B63DE4" w14:paraId="17A8189B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146F94B1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لُـبِّي وأَحْفِـزُهُ بِأَمْـرٍ مُبْـرَمِ</w:t>
                  </w:r>
                </w:p>
              </w:tc>
            </w:tr>
            <w:tr w:rsidR="00B63DE4" w:rsidRPr="00B63DE4" w14:paraId="6007CDFA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6C49EAB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ولقَدْ خَشَيْتُ بِأَنْ أَمُوتَ ولَم تَـدُرْ</w:t>
                  </w:r>
                </w:p>
              </w:tc>
            </w:tr>
            <w:tr w:rsidR="00B63DE4" w:rsidRPr="00B63DE4" w14:paraId="10E2BD44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675D114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bookmarkStart w:id="0" w:name="_GoBack"/>
                  <w:bookmarkEnd w:id="0"/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للحَرْبِ دَائِرَةٌ على ابْنَي ضَمْضَـمِ</w:t>
                  </w:r>
                </w:p>
              </w:tc>
            </w:tr>
            <w:tr w:rsidR="00B63DE4" w:rsidRPr="00B63DE4" w14:paraId="04D437FB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65839ABD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الشَّـاتِمِيْ عِرْضِي ولَم أَشْتِمْهُمَـا</w:t>
                  </w:r>
                </w:p>
              </w:tc>
            </w:tr>
            <w:tr w:rsidR="00B63DE4" w:rsidRPr="00B63DE4" w14:paraId="71E9A232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5C743A33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والنَّـاذِرَيْـنِ إِذْ لَم أَلقَهُمَا دَمِـي</w:t>
                  </w:r>
                </w:p>
              </w:tc>
            </w:tr>
            <w:tr w:rsidR="00B63DE4" w:rsidRPr="00B63DE4" w14:paraId="4764BEA8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2B00590B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إِنْ يَفْعَـلا فَلَقَدْ تَرَكتُ أَباهُمَـا</w:t>
                  </w:r>
                </w:p>
              </w:tc>
            </w:tr>
            <w:tr w:rsidR="00B63DE4" w:rsidRPr="00B63DE4" w14:paraId="4D613743" w14:textId="77777777">
              <w:trPr>
                <w:tblCellSpacing w:w="0" w:type="dxa"/>
              </w:trPr>
              <w:tc>
                <w:tcPr>
                  <w:tcW w:w="5000" w:type="pct"/>
                  <w:shd w:val="clear" w:color="auto" w:fill="660000"/>
                  <w:vAlign w:val="center"/>
                  <w:hideMark/>
                </w:tcPr>
                <w:p w14:paraId="7EF30DB1" w14:textId="77777777" w:rsidR="00B63DE4" w:rsidRPr="00B63DE4" w:rsidRDefault="00B63DE4" w:rsidP="00B63DE4">
                  <w:pPr>
                    <w:bidi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tr-TR"/>
                    </w:rPr>
                  </w:pPr>
                  <w:r w:rsidRPr="00B63DE4">
                    <w:rPr>
                      <w:rFonts w:ascii="Traditional Arabic" w:eastAsia="Times New Roman" w:hAnsi="Traditional Arabic" w:cs="Traditional Arabic"/>
                      <w:color w:val="00FFFF"/>
                      <w:sz w:val="48"/>
                      <w:szCs w:val="48"/>
                      <w:rtl/>
                      <w:lang w:eastAsia="tr-TR"/>
                    </w:rPr>
                    <w:t>جَـزَرَ السِّباعِ وكُلِّ نِسْرٍ قَشْعَـمِ</w:t>
                  </w:r>
                </w:p>
              </w:tc>
            </w:tr>
          </w:tbl>
          <w:p w14:paraId="2591D7D6" w14:textId="77777777" w:rsidR="00B63DE4" w:rsidRPr="00B63DE4" w:rsidRDefault="00B63DE4" w:rsidP="00B63DE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</w:p>
        </w:tc>
      </w:tr>
    </w:tbl>
    <w:p w14:paraId="1143F3EB" w14:textId="77777777" w:rsidR="00B63DE4" w:rsidRPr="006004E2" w:rsidRDefault="00B63DE4" w:rsidP="00B63DE4">
      <w:pPr>
        <w:spacing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DFDFD"/>
        </w:rPr>
      </w:pPr>
    </w:p>
    <w:p w14:paraId="07DE2F2A" w14:textId="77777777" w:rsidR="002A7F48" w:rsidRDefault="002A7F48"/>
    <w:sectPr w:rsidR="002A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6A"/>
    <w:rsid w:val="00011A5B"/>
    <w:rsid w:val="000156C2"/>
    <w:rsid w:val="0002341A"/>
    <w:rsid w:val="00056411"/>
    <w:rsid w:val="00064BA9"/>
    <w:rsid w:val="0006656A"/>
    <w:rsid w:val="000953B9"/>
    <w:rsid w:val="001531A8"/>
    <w:rsid w:val="00183D02"/>
    <w:rsid w:val="001E4C7B"/>
    <w:rsid w:val="00291BBA"/>
    <w:rsid w:val="002A7F48"/>
    <w:rsid w:val="00343741"/>
    <w:rsid w:val="00351C96"/>
    <w:rsid w:val="00365E99"/>
    <w:rsid w:val="00377126"/>
    <w:rsid w:val="00391681"/>
    <w:rsid w:val="00392424"/>
    <w:rsid w:val="003A1A6E"/>
    <w:rsid w:val="003B6F20"/>
    <w:rsid w:val="003B7416"/>
    <w:rsid w:val="003F17B5"/>
    <w:rsid w:val="00405B7A"/>
    <w:rsid w:val="004274E7"/>
    <w:rsid w:val="00461131"/>
    <w:rsid w:val="00482AA2"/>
    <w:rsid w:val="00483280"/>
    <w:rsid w:val="00486ACB"/>
    <w:rsid w:val="00491EE3"/>
    <w:rsid w:val="004A4B20"/>
    <w:rsid w:val="004A627C"/>
    <w:rsid w:val="004C7F49"/>
    <w:rsid w:val="004F4124"/>
    <w:rsid w:val="005632A4"/>
    <w:rsid w:val="00565EDA"/>
    <w:rsid w:val="005C67ED"/>
    <w:rsid w:val="0062540E"/>
    <w:rsid w:val="006315F2"/>
    <w:rsid w:val="00652931"/>
    <w:rsid w:val="006773B1"/>
    <w:rsid w:val="0069039F"/>
    <w:rsid w:val="00690CB6"/>
    <w:rsid w:val="006B424C"/>
    <w:rsid w:val="006E22B4"/>
    <w:rsid w:val="006E29EE"/>
    <w:rsid w:val="00722175"/>
    <w:rsid w:val="00733663"/>
    <w:rsid w:val="007816BF"/>
    <w:rsid w:val="00783BEE"/>
    <w:rsid w:val="007C3502"/>
    <w:rsid w:val="007D0A03"/>
    <w:rsid w:val="007D37FD"/>
    <w:rsid w:val="007F0E7C"/>
    <w:rsid w:val="00835BF0"/>
    <w:rsid w:val="008906E2"/>
    <w:rsid w:val="008B120E"/>
    <w:rsid w:val="008B6643"/>
    <w:rsid w:val="008D742C"/>
    <w:rsid w:val="008E44FB"/>
    <w:rsid w:val="00912714"/>
    <w:rsid w:val="00950294"/>
    <w:rsid w:val="009561A5"/>
    <w:rsid w:val="00972E3D"/>
    <w:rsid w:val="009B037D"/>
    <w:rsid w:val="00A0114C"/>
    <w:rsid w:val="00AA685F"/>
    <w:rsid w:val="00AC0148"/>
    <w:rsid w:val="00AE1D20"/>
    <w:rsid w:val="00AE7796"/>
    <w:rsid w:val="00B04FE0"/>
    <w:rsid w:val="00B1391F"/>
    <w:rsid w:val="00B31B9D"/>
    <w:rsid w:val="00B51967"/>
    <w:rsid w:val="00B624BE"/>
    <w:rsid w:val="00B63DE4"/>
    <w:rsid w:val="00B94264"/>
    <w:rsid w:val="00B977B3"/>
    <w:rsid w:val="00C17C39"/>
    <w:rsid w:val="00C26A11"/>
    <w:rsid w:val="00C3086A"/>
    <w:rsid w:val="00C413EC"/>
    <w:rsid w:val="00C93837"/>
    <w:rsid w:val="00CA0F28"/>
    <w:rsid w:val="00CB3F2E"/>
    <w:rsid w:val="00CB7CC8"/>
    <w:rsid w:val="00CF7444"/>
    <w:rsid w:val="00D05196"/>
    <w:rsid w:val="00D3223F"/>
    <w:rsid w:val="00D51C99"/>
    <w:rsid w:val="00D63589"/>
    <w:rsid w:val="00DA0814"/>
    <w:rsid w:val="00DA392B"/>
    <w:rsid w:val="00DA5A8F"/>
    <w:rsid w:val="00DC0301"/>
    <w:rsid w:val="00E538B8"/>
    <w:rsid w:val="00E62C52"/>
    <w:rsid w:val="00E65599"/>
    <w:rsid w:val="00E70565"/>
    <w:rsid w:val="00EA5FDB"/>
    <w:rsid w:val="00EC695E"/>
    <w:rsid w:val="00EE0889"/>
    <w:rsid w:val="00EF3E18"/>
    <w:rsid w:val="00F25957"/>
    <w:rsid w:val="00F32ED5"/>
    <w:rsid w:val="00F66BB7"/>
    <w:rsid w:val="00F87330"/>
    <w:rsid w:val="00FC1B9A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8262"/>
  <w15:chartTrackingRefBased/>
  <w15:docId w15:val="{5625FD5A-756C-4FB8-BC3D-7B69B9CA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4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1085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dc:description/>
  <cp:lastModifiedBy>Ram</cp:lastModifiedBy>
  <cp:revision>3</cp:revision>
  <dcterms:created xsi:type="dcterms:W3CDTF">2018-01-12T13:30:00Z</dcterms:created>
  <dcterms:modified xsi:type="dcterms:W3CDTF">2018-01-12T13:48:00Z</dcterms:modified>
</cp:coreProperties>
</file>