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CF" w:rsidRPr="00233003" w:rsidRDefault="00521E41" w:rsidP="002C38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ÜRETİM YÖNETİMİ</w:t>
      </w:r>
    </w:p>
    <w:tbl>
      <w:tblPr>
        <w:tblW w:w="4750" w:type="pct"/>
        <w:jc w:val="center"/>
        <w:tblCellSpacing w:w="37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816"/>
      </w:tblGrid>
      <w:tr w:rsidR="005743CF" w:rsidRPr="00233003">
        <w:trPr>
          <w:tblCellSpacing w:w="37" w:type="dxa"/>
          <w:jc w:val="center"/>
        </w:trPr>
        <w:tc>
          <w:tcPr>
            <w:tcW w:w="0" w:type="auto"/>
            <w:shd w:val="clear" w:color="auto" w:fill="0066CC"/>
            <w:vAlign w:val="center"/>
          </w:tcPr>
          <w:p w:rsidR="005743CF" w:rsidRPr="00233003" w:rsidRDefault="00AE64B3">
            <w:pPr>
              <w:rPr>
                <w:rFonts w:ascii="Arial" w:hAnsi="Arial" w:cs="Arial"/>
              </w:rPr>
            </w:pPr>
            <w:r w:rsidRPr="00233003">
              <w:rPr>
                <w:rFonts w:ascii="Arial" w:hAnsi="Arial" w:cs="Arial"/>
                <w:b/>
                <w:bCs/>
                <w:color w:val="FFFFFF"/>
              </w:rPr>
              <w:t>Ders Bilgileri</w:t>
            </w: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4987" w:type="pct"/>
              <w:jc w:val="center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2957"/>
              <w:gridCol w:w="5629"/>
            </w:tblGrid>
            <w:tr w:rsidR="002C3823" w:rsidRPr="00233003">
              <w:trPr>
                <w:tblCellSpacing w:w="15" w:type="dxa"/>
                <w:jc w:val="center"/>
              </w:trPr>
              <w:tc>
                <w:tcPr>
                  <w:tcW w:w="2912" w:type="dxa"/>
                  <w:shd w:val="clear" w:color="auto" w:fill="D2DEF0"/>
                  <w:vAlign w:val="center"/>
                </w:tcPr>
                <w:p w:rsidR="002C3823" w:rsidRPr="00233003" w:rsidRDefault="00017C3C" w:rsidP="009A6467">
                  <w:pPr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Ders Kodu</w:t>
                  </w:r>
                </w:p>
              </w:tc>
              <w:tc>
                <w:tcPr>
                  <w:tcW w:w="5584" w:type="dxa"/>
                  <w:shd w:val="clear" w:color="auto" w:fill="F0F0F0"/>
                  <w:vAlign w:val="center"/>
                </w:tcPr>
                <w:p w:rsidR="002C3823" w:rsidRPr="00233003" w:rsidRDefault="00521E41" w:rsidP="009A64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ISL210</w:t>
                  </w:r>
                </w:p>
              </w:tc>
            </w:tr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2912" w:type="dxa"/>
                  <w:shd w:val="clear" w:color="auto" w:fill="D2DEF0"/>
                  <w:vAlign w:val="center"/>
                </w:tcPr>
                <w:p w:rsidR="005743CF" w:rsidRPr="00233003" w:rsidRDefault="00017C3C">
                  <w:pPr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Dersin Adı</w:t>
                  </w:r>
                </w:p>
              </w:tc>
              <w:tc>
                <w:tcPr>
                  <w:tcW w:w="5584" w:type="dxa"/>
                  <w:shd w:val="clear" w:color="auto" w:fill="F0F0F0"/>
                  <w:vAlign w:val="center"/>
                </w:tcPr>
                <w:p w:rsidR="00A83AE3" w:rsidRPr="00233003" w:rsidRDefault="00521E41" w:rsidP="00A83AE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Üretim Yönetimi</w:t>
                  </w:r>
                </w:p>
                <w:p w:rsidR="005743CF" w:rsidRPr="00233003" w:rsidRDefault="005743C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2912" w:type="dxa"/>
                  <w:shd w:val="clear" w:color="auto" w:fill="D2DEF0"/>
                  <w:vAlign w:val="center"/>
                </w:tcPr>
                <w:p w:rsidR="005743CF" w:rsidRPr="00233003" w:rsidRDefault="00017C3C">
                  <w:pPr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Dersin Türü</w:t>
                  </w:r>
                </w:p>
              </w:tc>
              <w:tc>
                <w:tcPr>
                  <w:tcW w:w="5584" w:type="dxa"/>
                  <w:shd w:val="clear" w:color="auto" w:fill="F0F0F0"/>
                  <w:vAlign w:val="center"/>
                </w:tcPr>
                <w:p w:rsidR="005743CF" w:rsidRPr="00233003" w:rsidRDefault="00017C3C">
                  <w:pPr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</w:rPr>
                    <w:t>Zorunlu</w:t>
                  </w:r>
                  <w:r w:rsidR="005743CF" w:rsidRPr="0023300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2912" w:type="dxa"/>
                  <w:shd w:val="clear" w:color="auto" w:fill="D2DEF0"/>
                  <w:vAlign w:val="center"/>
                </w:tcPr>
                <w:p w:rsidR="005743CF" w:rsidRPr="00233003" w:rsidRDefault="00EE3070">
                  <w:pPr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Program</w:t>
                  </w:r>
                  <w:r w:rsidR="00017C3C"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5584" w:type="dxa"/>
                  <w:shd w:val="clear" w:color="auto" w:fill="F0F0F0"/>
                  <w:vAlign w:val="center"/>
                </w:tcPr>
                <w:p w:rsidR="005743CF" w:rsidRPr="00233003" w:rsidRDefault="00521E4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Lisans</w:t>
                  </w:r>
                  <w:r w:rsidR="00EE3070" w:rsidRPr="00233003">
                    <w:rPr>
                      <w:rFonts w:ascii="Arial" w:hAnsi="Arial" w:cs="Arial"/>
                    </w:rPr>
                    <w:t xml:space="preserve"> Programı</w:t>
                  </w:r>
                </w:p>
              </w:tc>
            </w:tr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2912" w:type="dxa"/>
                  <w:shd w:val="clear" w:color="auto" w:fill="D2DEF0"/>
                  <w:vAlign w:val="center"/>
                </w:tcPr>
                <w:p w:rsidR="005743CF" w:rsidRPr="00233003" w:rsidRDefault="00DE69CC">
                  <w:pPr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Dönemi</w:t>
                  </w:r>
                </w:p>
              </w:tc>
              <w:tc>
                <w:tcPr>
                  <w:tcW w:w="5584" w:type="dxa"/>
                  <w:shd w:val="clear" w:color="auto" w:fill="F0F0F0"/>
                  <w:vAlign w:val="center"/>
                </w:tcPr>
                <w:p w:rsidR="005743CF" w:rsidRPr="00233003" w:rsidRDefault="00521E4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4.</w:t>
                  </w:r>
                  <w:r w:rsidR="001018CE">
                    <w:rPr>
                      <w:rFonts w:ascii="Arial" w:hAnsi="Arial" w:cs="Arial"/>
                    </w:rPr>
                    <w:t xml:space="preserve"> Yarıyıl</w:t>
                  </w:r>
                </w:p>
              </w:tc>
            </w:tr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2912" w:type="dxa"/>
                  <w:shd w:val="clear" w:color="auto" w:fill="D2DEF0"/>
                  <w:vAlign w:val="center"/>
                </w:tcPr>
                <w:p w:rsidR="005743CF" w:rsidRPr="00233003" w:rsidRDefault="00DE69CC">
                  <w:pPr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Kredi Sayısı</w:t>
                  </w:r>
                </w:p>
              </w:tc>
              <w:tc>
                <w:tcPr>
                  <w:tcW w:w="5584" w:type="dxa"/>
                  <w:shd w:val="clear" w:color="auto" w:fill="F0F0F0"/>
                  <w:vAlign w:val="center"/>
                </w:tcPr>
                <w:p w:rsidR="005743CF" w:rsidRPr="00233003" w:rsidRDefault="00B565B6">
                  <w:pPr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</w:rPr>
                    <w:t xml:space="preserve">Haftalık 3 saat </w:t>
                  </w:r>
                  <w:r w:rsidR="00986236" w:rsidRPr="0023300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B2178" w:rsidRPr="00233003">
              <w:trPr>
                <w:tblCellSpacing w:w="15" w:type="dxa"/>
                <w:jc w:val="center"/>
              </w:trPr>
              <w:tc>
                <w:tcPr>
                  <w:tcW w:w="2912" w:type="dxa"/>
                  <w:shd w:val="clear" w:color="auto" w:fill="D2DEF0"/>
                </w:tcPr>
                <w:p w:rsidR="001B2178" w:rsidRPr="00233003" w:rsidRDefault="00AD33B0">
                  <w:pPr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Ders Dili</w:t>
                  </w:r>
                </w:p>
              </w:tc>
              <w:tc>
                <w:tcPr>
                  <w:tcW w:w="5584" w:type="dxa"/>
                  <w:shd w:val="clear" w:color="auto" w:fill="F0F0F0"/>
                  <w:vAlign w:val="center"/>
                </w:tcPr>
                <w:p w:rsidR="001B2178" w:rsidRPr="00233003" w:rsidRDefault="00B565B6">
                  <w:pPr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</w:rPr>
                    <w:t>Türkçe</w:t>
                  </w:r>
                </w:p>
              </w:tc>
            </w:tr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2912" w:type="dxa"/>
                  <w:shd w:val="clear" w:color="auto" w:fill="D2DEF0"/>
                </w:tcPr>
                <w:p w:rsidR="005743CF" w:rsidRPr="00233003" w:rsidRDefault="0013440C">
                  <w:pPr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Açıklamalar</w:t>
                  </w:r>
                </w:p>
              </w:tc>
              <w:tc>
                <w:tcPr>
                  <w:tcW w:w="5584" w:type="dxa"/>
                  <w:shd w:val="clear" w:color="auto" w:fill="F0F0F0"/>
                  <w:vAlign w:val="center"/>
                </w:tcPr>
                <w:p w:rsidR="005743CF" w:rsidRPr="00233003" w:rsidRDefault="005743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743CF" w:rsidRPr="00233003" w:rsidRDefault="005743CF" w:rsidP="005743CF">
            <w:pPr>
              <w:rPr>
                <w:rFonts w:ascii="Arial" w:hAnsi="Arial" w:cs="Arial"/>
              </w:rPr>
            </w:pP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shd w:val="clear" w:color="auto" w:fill="0066CC"/>
            <w:vAlign w:val="center"/>
          </w:tcPr>
          <w:p w:rsidR="005743CF" w:rsidRPr="00233003" w:rsidRDefault="007079B5">
            <w:pPr>
              <w:rPr>
                <w:rFonts w:ascii="Arial" w:hAnsi="Arial" w:cs="Arial"/>
              </w:rPr>
            </w:pPr>
            <w:r w:rsidRPr="00233003">
              <w:rPr>
                <w:rFonts w:ascii="Arial" w:hAnsi="Arial" w:cs="Arial"/>
                <w:b/>
                <w:bCs/>
                <w:color w:val="FFFFFF"/>
              </w:rPr>
              <w:t>Dersin Amacı</w:t>
            </w: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4500" w:type="pct"/>
              <w:jc w:val="center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7747"/>
            </w:tblGrid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0F0F0"/>
                  <w:vAlign w:val="center"/>
                </w:tcPr>
                <w:p w:rsidR="00993234" w:rsidRDefault="00A90071" w:rsidP="001D68A4">
                  <w:pPr>
                    <w:jc w:val="both"/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</w:rPr>
                    <w:t>Bu ders</w:t>
                  </w:r>
                  <w:r w:rsidR="00993234" w:rsidRPr="001D68A4">
                    <w:rPr>
                      <w:rFonts w:ascii="Arial" w:hAnsi="Arial" w:cs="Arial"/>
                    </w:rPr>
                    <w:t xml:space="preserve">in amacı, öğrencilere, üretim yöntemlerini, üretim ortamlarında karşılaşılan temel problemleri ve bu problemlerin çözümünde kullanılan yaklaşımlarla ilgili </w:t>
                  </w:r>
                  <w:r w:rsidR="00993234">
                    <w:rPr>
                      <w:rFonts w:ascii="Arial" w:hAnsi="Arial" w:cs="Arial"/>
                    </w:rPr>
                    <w:t>teorik bilgileri kazandırmaktır ve kazandırılan teorik bilgilerin gerçek problemlere uygulanmasıdır.  Ders konularına paralel şekilde güncel üretim konuları da ele alınacaktır.</w:t>
                  </w:r>
                </w:p>
                <w:p w:rsidR="005743CF" w:rsidRPr="001D68A4" w:rsidRDefault="005743CF" w:rsidP="001D68A4">
                  <w:pPr>
                    <w:pStyle w:val="HTMLncedenBiimlendirilmi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743CF" w:rsidRPr="00233003" w:rsidRDefault="005743CF" w:rsidP="005743CF">
            <w:pPr>
              <w:rPr>
                <w:rFonts w:ascii="Arial" w:hAnsi="Arial" w:cs="Arial"/>
              </w:rPr>
            </w:pP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shd w:val="clear" w:color="auto" w:fill="0066CC"/>
            <w:vAlign w:val="center"/>
          </w:tcPr>
          <w:p w:rsidR="005743CF" w:rsidRPr="00233003" w:rsidRDefault="003C1559">
            <w:pPr>
              <w:rPr>
                <w:rFonts w:ascii="Arial" w:hAnsi="Arial" w:cs="Arial"/>
              </w:rPr>
            </w:pPr>
            <w:r w:rsidRPr="00233003">
              <w:rPr>
                <w:rFonts w:ascii="Arial" w:hAnsi="Arial" w:cs="Arial"/>
                <w:b/>
                <w:bCs/>
                <w:color w:val="FFFFFF"/>
              </w:rPr>
              <w:t>Ders İçerikleri</w:t>
            </w: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4500" w:type="pct"/>
              <w:jc w:val="center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7747"/>
            </w:tblGrid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0F0F0"/>
                  <w:vAlign w:val="center"/>
                </w:tcPr>
                <w:tbl>
                  <w:tblPr>
                    <w:tblStyle w:val="TabloWeb3"/>
                    <w:tblW w:w="0" w:type="auto"/>
                    <w:tblLook w:val="0000"/>
                  </w:tblPr>
                  <w:tblGrid>
                    <w:gridCol w:w="978"/>
                    <w:gridCol w:w="5064"/>
                    <w:gridCol w:w="1525"/>
                  </w:tblGrid>
                  <w:tr w:rsidR="00986236" w:rsidRPr="00233003">
                    <w:trPr>
                      <w:trHeight w:val="248"/>
                    </w:trPr>
                    <w:tc>
                      <w:tcPr>
                        <w:tcW w:w="918" w:type="dxa"/>
                      </w:tcPr>
                      <w:p w:rsidR="00986236" w:rsidRPr="00233003" w:rsidRDefault="007079B5" w:rsidP="00986236">
                        <w:pPr>
                          <w:tabs>
                            <w:tab w:val="left" w:pos="315"/>
                          </w:tabs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233003">
                          <w:rPr>
                            <w:rFonts w:ascii="Arial" w:hAnsi="Arial" w:cs="Arial"/>
                            <w:b/>
                            <w:color w:val="000000"/>
                          </w:rPr>
                          <w:t>Hafta</w:t>
                        </w:r>
                      </w:p>
                    </w:tc>
                    <w:tc>
                      <w:tcPr>
                        <w:tcW w:w="5024" w:type="dxa"/>
                      </w:tcPr>
                      <w:p w:rsidR="00986236" w:rsidRPr="00E26A77" w:rsidRDefault="007079B5" w:rsidP="009A646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lang w:val="en-US"/>
                          </w:rPr>
                        </w:pPr>
                        <w:proofErr w:type="spellStart"/>
                        <w:r w:rsidRPr="00E26A77">
                          <w:rPr>
                            <w:rFonts w:ascii="Arial" w:hAnsi="Arial" w:cs="Arial"/>
                            <w:b/>
                            <w:color w:val="000000"/>
                            <w:lang w:val="en-US"/>
                          </w:rPr>
                          <w:t>Konular</w:t>
                        </w:r>
                        <w:proofErr w:type="spellEnd"/>
                      </w:p>
                    </w:tc>
                    <w:tc>
                      <w:tcPr>
                        <w:tcW w:w="1465" w:type="dxa"/>
                      </w:tcPr>
                      <w:p w:rsidR="00986236" w:rsidRPr="00233003" w:rsidRDefault="002C583D" w:rsidP="009A646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233003">
                          <w:rPr>
                            <w:rFonts w:ascii="Arial" w:hAnsi="Arial" w:cs="Arial"/>
                            <w:b/>
                            <w:color w:val="000000"/>
                          </w:rPr>
                          <w:t>Kaynaklar</w:t>
                        </w: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521E41" w:rsidRDefault="00521E41" w:rsidP="00521E4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Üretim</w:t>
                        </w:r>
                      </w:p>
                      <w:p w:rsidR="003A6473" w:rsidRPr="0028170C" w:rsidRDefault="00521E41" w:rsidP="00521E41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Üretim Yönetimine Giriş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33003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3A6473" w:rsidRPr="00233003">
                    <w:trPr>
                      <w:trHeight w:val="236"/>
                    </w:trPr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521E41" w:rsidRPr="00521E41" w:rsidRDefault="00521E41" w:rsidP="003A647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Üretim Sistemleri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521E41" w:rsidP="003A647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Karar Yöntemleri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521E41" w:rsidP="003A6473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Talep Tahminleri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E26A77" w:rsidRDefault="00521E41" w:rsidP="003A6473">
                        <w:pP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Anlatılan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Konulara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Ait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Uygulamalar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E26A77" w:rsidP="003A647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28170C">
                          <w:rPr>
                            <w:rFonts w:ascii="Arial" w:hAnsi="Arial" w:cs="Arial"/>
                            <w:b/>
                          </w:rPr>
                          <w:t>Ara Sınav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521E41" w:rsidP="003A647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Kuruluş Yeri Seçimi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1B2D64" w:rsidRDefault="00521E41" w:rsidP="00521E4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İşyeri Düzenleme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521E41" w:rsidP="003A647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Ürün ve Hizmetlerin Tasarımı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521E41" w:rsidP="003A647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Kapasite Planlaması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521E41" w:rsidP="003A647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Teknoloji Seçimi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521E41" w:rsidP="003A647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Otomasyon Kararları</w:t>
                        </w:r>
                        <w:r w:rsidR="0028170C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521E41" w:rsidP="003A647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Genel Uygulamalar</w:t>
                        </w:r>
                        <w:r w:rsidR="0028170C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918" w:type="dxa"/>
                      </w:tcPr>
                      <w:p w:rsidR="003A6473" w:rsidRPr="00233003" w:rsidRDefault="003A6473" w:rsidP="0029227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5024" w:type="dxa"/>
                      </w:tcPr>
                      <w:p w:rsidR="003A6473" w:rsidRPr="0028170C" w:rsidRDefault="0028170C" w:rsidP="003A647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Dönem Sonu Sınavı</w:t>
                        </w:r>
                      </w:p>
                    </w:tc>
                    <w:tc>
                      <w:tcPr>
                        <w:tcW w:w="1465" w:type="dxa"/>
                      </w:tcPr>
                      <w:p w:rsidR="003A6473" w:rsidRPr="00233003" w:rsidRDefault="003A6473" w:rsidP="009A6467">
                        <w:pPr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</w:p>
                    </w:tc>
                  </w:tr>
                  <w:tr w:rsidR="003A6473" w:rsidRPr="00233003">
                    <w:tc>
                      <w:tcPr>
                        <w:tcW w:w="7487" w:type="dxa"/>
                        <w:gridSpan w:val="3"/>
                      </w:tcPr>
                      <w:p w:rsidR="003A6473" w:rsidRPr="00E26A77" w:rsidRDefault="003A6473" w:rsidP="009A6467">
                        <w:pPr>
                          <w:ind w:left="300" w:hanging="300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  <w:p w:rsidR="003A6473" w:rsidRPr="00E26A77" w:rsidRDefault="003A6473" w:rsidP="009A6467">
                        <w:pPr>
                          <w:ind w:left="300" w:hanging="300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</w:tr>
                </w:tbl>
                <w:p w:rsidR="005743CF" w:rsidRPr="00233003" w:rsidRDefault="005743CF">
                  <w:pPr>
                    <w:pStyle w:val="HTMLncedenBiimlendirilmi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743CF" w:rsidRPr="00233003" w:rsidRDefault="005743CF" w:rsidP="005743CF">
            <w:pPr>
              <w:rPr>
                <w:rFonts w:ascii="Arial" w:hAnsi="Arial" w:cs="Arial"/>
              </w:rPr>
            </w:pP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shd w:val="clear" w:color="auto" w:fill="0066CC"/>
            <w:vAlign w:val="center"/>
          </w:tcPr>
          <w:p w:rsidR="005743CF" w:rsidRPr="00233003" w:rsidRDefault="007079B5">
            <w:pPr>
              <w:rPr>
                <w:rFonts w:ascii="Arial" w:hAnsi="Arial" w:cs="Arial"/>
              </w:rPr>
            </w:pPr>
            <w:r w:rsidRPr="00233003">
              <w:rPr>
                <w:rFonts w:ascii="Arial" w:hAnsi="Arial" w:cs="Arial"/>
                <w:b/>
                <w:bCs/>
                <w:color w:val="FFFFFF"/>
              </w:rPr>
              <w:t>Öğretim Yöntemi</w:t>
            </w: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4500" w:type="pct"/>
              <w:jc w:val="center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7747"/>
            </w:tblGrid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0F0F0"/>
                  <w:vAlign w:val="center"/>
                </w:tcPr>
                <w:p w:rsidR="007079B5" w:rsidRPr="00233003" w:rsidRDefault="00CC5D70">
                  <w:pPr>
                    <w:pStyle w:val="HTMLncedenBiimlendirilmi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Bu ders için temel yöntem öğretim üyesinin ders konularını anlatmasına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dayanmaktadır. </w:t>
                  </w:r>
                  <w:r w:rsidR="00521E41">
                    <w:rPr>
                      <w:rFonts w:ascii="Arial" w:hAnsi="Arial" w:cs="Arial"/>
                      <w:sz w:val="24"/>
                      <w:szCs w:val="24"/>
                    </w:rPr>
                    <w:t>Anlatılan konulara ilişkin uygulamalar yapılacaktır.</w:t>
                  </w:r>
                </w:p>
              </w:tc>
            </w:tr>
          </w:tbl>
          <w:p w:rsidR="005743CF" w:rsidRPr="00233003" w:rsidRDefault="005743CF" w:rsidP="005743CF">
            <w:pPr>
              <w:rPr>
                <w:rFonts w:ascii="Arial" w:hAnsi="Arial" w:cs="Arial"/>
              </w:rPr>
            </w:pP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shd w:val="clear" w:color="auto" w:fill="0066CC"/>
            <w:vAlign w:val="center"/>
          </w:tcPr>
          <w:p w:rsidR="005743CF" w:rsidRPr="00233003" w:rsidRDefault="009A54FF">
            <w:pPr>
              <w:rPr>
                <w:rFonts w:ascii="Arial" w:hAnsi="Arial" w:cs="Arial"/>
              </w:rPr>
            </w:pPr>
            <w:r w:rsidRPr="00233003">
              <w:rPr>
                <w:rFonts w:ascii="Arial" w:hAnsi="Arial" w:cs="Arial"/>
                <w:b/>
                <w:bCs/>
                <w:color w:val="FFFFFF"/>
              </w:rPr>
              <w:lastRenderedPageBreak/>
              <w:t>Değerlendirme Yöntemi</w:t>
            </w: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4606" w:type="pct"/>
              <w:jc w:val="center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2478"/>
              <w:gridCol w:w="5452"/>
            </w:tblGrid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2433" w:type="dxa"/>
                  <w:shd w:val="clear" w:color="auto" w:fill="D2DEF0"/>
                  <w:vAlign w:val="center"/>
                </w:tcPr>
                <w:p w:rsidR="005743CF" w:rsidRPr="00233003" w:rsidRDefault="007079B5">
                  <w:pPr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Sınav Süresi</w:t>
                  </w:r>
                </w:p>
              </w:tc>
              <w:tc>
                <w:tcPr>
                  <w:tcW w:w="0" w:type="auto"/>
                  <w:shd w:val="clear" w:color="auto" w:fill="F0F0F0"/>
                  <w:vAlign w:val="center"/>
                </w:tcPr>
                <w:p w:rsidR="005743CF" w:rsidRPr="00233003" w:rsidRDefault="005743CF" w:rsidP="009A6467">
                  <w:pPr>
                    <w:ind w:left="238"/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</w:rPr>
                    <w:t xml:space="preserve">~1 </w:t>
                  </w:r>
                  <w:r w:rsidR="0078087D" w:rsidRPr="00233003">
                    <w:rPr>
                      <w:rFonts w:ascii="Arial" w:hAnsi="Arial" w:cs="Arial"/>
                    </w:rPr>
                    <w:t>saat</w:t>
                  </w:r>
                </w:p>
              </w:tc>
            </w:tr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2433" w:type="dxa"/>
                  <w:shd w:val="clear" w:color="auto" w:fill="D2DEF0"/>
                  <w:vAlign w:val="center"/>
                </w:tcPr>
                <w:p w:rsidR="005743CF" w:rsidRPr="00233003" w:rsidRDefault="007079B5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Arasınav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0F0F0"/>
                  <w:vAlign w:val="center"/>
                </w:tcPr>
                <w:p w:rsidR="005743CF" w:rsidRPr="00233003" w:rsidRDefault="00623D35" w:rsidP="00623D35">
                  <w:pPr>
                    <w:ind w:left="23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% 40</w:t>
                  </w:r>
                </w:p>
              </w:tc>
            </w:tr>
            <w:tr w:rsidR="001018CE" w:rsidRPr="00233003">
              <w:trPr>
                <w:tblCellSpacing w:w="15" w:type="dxa"/>
                <w:jc w:val="center"/>
              </w:trPr>
              <w:tc>
                <w:tcPr>
                  <w:tcW w:w="2433" w:type="dxa"/>
                  <w:shd w:val="clear" w:color="auto" w:fill="D2DEF0"/>
                  <w:vAlign w:val="center"/>
                </w:tcPr>
                <w:p w:rsidR="001018CE" w:rsidRPr="00233003" w:rsidRDefault="001018CE" w:rsidP="00450A28">
                  <w:pPr>
                    <w:rPr>
                      <w:rFonts w:ascii="Arial" w:hAnsi="Arial" w:cs="Arial"/>
                    </w:rPr>
                  </w:pPr>
                  <w:r w:rsidRPr="00233003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Dönem Sonu Sınavı</w:t>
                  </w:r>
                </w:p>
              </w:tc>
              <w:tc>
                <w:tcPr>
                  <w:tcW w:w="0" w:type="auto"/>
                  <w:shd w:val="clear" w:color="auto" w:fill="F0F0F0"/>
                  <w:vAlign w:val="center"/>
                </w:tcPr>
                <w:p w:rsidR="001018CE" w:rsidRPr="00233003" w:rsidRDefault="003F2E4E" w:rsidP="00450A28">
                  <w:pPr>
                    <w:ind w:left="23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% 6</w:t>
                  </w:r>
                  <w:r w:rsidR="001018CE" w:rsidRPr="00233003">
                    <w:rPr>
                      <w:rFonts w:ascii="Arial" w:hAnsi="Arial" w:cs="Arial"/>
                    </w:rPr>
                    <w:t>0</w:t>
                  </w:r>
                </w:p>
              </w:tc>
            </w:tr>
          </w:tbl>
          <w:p w:rsidR="005743CF" w:rsidRPr="00233003" w:rsidRDefault="005743CF" w:rsidP="005743CF">
            <w:pPr>
              <w:rPr>
                <w:rFonts w:ascii="Arial" w:hAnsi="Arial" w:cs="Arial"/>
              </w:rPr>
            </w:pPr>
          </w:p>
        </w:tc>
      </w:tr>
      <w:tr w:rsidR="006267C7" w:rsidRPr="00233003">
        <w:trPr>
          <w:tblCellSpacing w:w="37" w:type="dxa"/>
          <w:jc w:val="center"/>
        </w:trPr>
        <w:tc>
          <w:tcPr>
            <w:tcW w:w="0" w:type="auto"/>
            <w:shd w:val="clear" w:color="auto" w:fill="0066CC"/>
            <w:vAlign w:val="center"/>
          </w:tcPr>
          <w:p w:rsidR="006267C7" w:rsidRPr="00233003" w:rsidRDefault="0078087D" w:rsidP="009A6467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33003">
              <w:rPr>
                <w:rFonts w:ascii="Arial" w:hAnsi="Arial" w:cs="Arial"/>
                <w:b/>
                <w:bCs/>
                <w:color w:val="FFFFFF"/>
              </w:rPr>
              <w:t>Gerekli Materyal</w:t>
            </w:r>
          </w:p>
        </w:tc>
      </w:tr>
      <w:tr w:rsidR="006267C7" w:rsidRPr="0023300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4500" w:type="pct"/>
              <w:jc w:val="center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7747"/>
            </w:tblGrid>
            <w:tr w:rsidR="006267C7" w:rsidRPr="00233003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2DEF0"/>
                  <w:vAlign w:val="center"/>
                </w:tcPr>
                <w:p w:rsidR="006267C7" w:rsidRPr="00AD422E" w:rsidRDefault="00AD422E" w:rsidP="009A6467">
                  <w:pPr>
                    <w:pStyle w:val="HTMLncedenBiimlendirilmi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422E">
                    <w:rPr>
                      <w:rFonts w:ascii="Arial" w:hAnsi="Arial" w:cs="Arial"/>
                      <w:sz w:val="24"/>
                      <w:szCs w:val="24"/>
                    </w:rPr>
                    <w:t xml:space="preserve">Öğrenciler </w:t>
                  </w:r>
                  <w:r w:rsidR="00226A9B">
                    <w:rPr>
                      <w:rFonts w:ascii="Arial" w:hAnsi="Arial" w:cs="Arial"/>
                      <w:sz w:val="24"/>
                      <w:szCs w:val="24"/>
                    </w:rPr>
                    <w:t>hesap makinesi</w:t>
                  </w:r>
                  <w:r w:rsidRPr="00AD422E">
                    <w:rPr>
                      <w:rFonts w:ascii="Arial" w:hAnsi="Arial" w:cs="Arial"/>
                      <w:sz w:val="24"/>
                      <w:szCs w:val="24"/>
                    </w:rPr>
                    <w:t>ne ihtiyaç duyacaklardır</w:t>
                  </w:r>
                  <w:r w:rsidRPr="00AD422E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:rsidR="006267C7" w:rsidRPr="00233003" w:rsidRDefault="006267C7" w:rsidP="009A6467">
            <w:pPr>
              <w:rPr>
                <w:rFonts w:ascii="Arial" w:hAnsi="Arial" w:cs="Arial"/>
              </w:rPr>
            </w:pP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shd w:val="clear" w:color="auto" w:fill="0066CC"/>
            <w:vAlign w:val="center"/>
          </w:tcPr>
          <w:p w:rsidR="005743CF" w:rsidRPr="00233003" w:rsidRDefault="009A54FF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33003">
              <w:rPr>
                <w:rFonts w:ascii="Arial" w:hAnsi="Arial" w:cs="Arial"/>
                <w:b/>
                <w:bCs/>
                <w:color w:val="FFFFFF"/>
              </w:rPr>
              <w:t>Önerilen Kaynaklar</w:t>
            </w:r>
          </w:p>
        </w:tc>
      </w:tr>
      <w:tr w:rsidR="005743CF" w:rsidRPr="0023300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4500" w:type="pct"/>
              <w:jc w:val="center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7747"/>
            </w:tblGrid>
            <w:tr w:rsidR="005743CF" w:rsidRPr="00233003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D2DEF0"/>
                  <w:vAlign w:val="center"/>
                </w:tcPr>
                <w:p w:rsidR="00AD422E" w:rsidRPr="006F4C52" w:rsidRDefault="006F4C52" w:rsidP="00AD422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6F4C52">
                    <w:rPr>
                      <w:rFonts w:ascii="Arial" w:hAnsi="Arial" w:cs="Arial"/>
                    </w:rPr>
                    <w:t>Sevinç Üreten</w:t>
                  </w:r>
                  <w:r w:rsidR="00AD422E" w:rsidRPr="006F4C52">
                    <w:rPr>
                      <w:rFonts w:ascii="Arial" w:hAnsi="Arial" w:cs="Arial"/>
                    </w:rPr>
                    <w:t xml:space="preserve">, </w:t>
                  </w:r>
                  <w:r w:rsidRPr="006F4C52">
                    <w:rPr>
                      <w:rStyle w:val="kitapismi1"/>
                      <w:rFonts w:ascii="Arial" w:hAnsi="Arial" w:cs="Arial"/>
                      <w:color w:val="000000"/>
                      <w:sz w:val="24"/>
                      <w:szCs w:val="24"/>
                    </w:rPr>
                    <w:t>Üretim/İşlemler Yönetimi Stratejik Kararlar ve Karar Modelleri</w:t>
                  </w:r>
                  <w:r w:rsidR="00AD422E" w:rsidRPr="006F4C52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 xml:space="preserve">Gazi </w:t>
                  </w:r>
                  <w:proofErr w:type="spellStart"/>
                  <w:r>
                    <w:rPr>
                      <w:rFonts w:ascii="Arial" w:hAnsi="Arial" w:cs="Arial"/>
                    </w:rPr>
                    <w:t>Kitabevi</w:t>
                  </w:r>
                  <w:proofErr w:type="spellEnd"/>
                  <w:r w:rsidR="001D68A4">
                    <w:rPr>
                      <w:rFonts w:ascii="Arial" w:hAnsi="Arial" w:cs="Arial"/>
                    </w:rPr>
                    <w:t>, 2005</w:t>
                  </w:r>
                  <w:r w:rsidR="00AD422E" w:rsidRPr="006F4C52">
                    <w:rPr>
                      <w:rFonts w:ascii="Arial" w:hAnsi="Arial" w:cs="Arial"/>
                    </w:rPr>
                    <w:t>.</w:t>
                  </w:r>
                </w:p>
                <w:p w:rsidR="00AD422E" w:rsidRDefault="001D68A4" w:rsidP="00AD422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</w:rPr>
                  </w:pPr>
                  <w:r w:rsidRPr="001D68A4">
                    <w:rPr>
                      <w:rFonts w:ascii="Arial" w:hAnsi="Arial" w:cs="Arial"/>
                    </w:rPr>
                    <w:t>Mahmut Tekin</w:t>
                  </w:r>
                  <w:r w:rsidR="00AD422E" w:rsidRPr="001D68A4">
                    <w:rPr>
                      <w:rFonts w:ascii="Arial" w:hAnsi="Arial" w:cs="Arial"/>
                    </w:rPr>
                    <w:t xml:space="preserve">, </w:t>
                  </w:r>
                  <w:r w:rsidRPr="001D68A4">
                    <w:rPr>
                      <w:rFonts w:ascii="Arial" w:hAnsi="Arial" w:cs="Arial"/>
                      <w:b/>
                    </w:rPr>
                    <w:t>Üretim Yönetimi Cilt 1</w:t>
                  </w:r>
                  <w:r w:rsidRPr="001D68A4">
                    <w:rPr>
                      <w:rFonts w:ascii="Arial" w:hAnsi="Arial" w:cs="Arial"/>
                    </w:rPr>
                    <w:t>, 5.</w:t>
                  </w:r>
                  <w:r>
                    <w:rPr>
                      <w:rFonts w:ascii="Arial" w:hAnsi="Arial" w:cs="Arial"/>
                    </w:rPr>
                    <w:t xml:space="preserve"> Baskı, 2005</w:t>
                  </w:r>
                  <w:r w:rsidR="00AD422E" w:rsidRPr="001D68A4">
                    <w:rPr>
                      <w:rFonts w:ascii="Arial" w:hAnsi="Arial" w:cs="Arial"/>
                    </w:rPr>
                    <w:t>.</w:t>
                  </w:r>
                </w:p>
                <w:p w:rsidR="00454F33" w:rsidRPr="001D68A4" w:rsidRDefault="00454F33" w:rsidP="00454F33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Bülent </w:t>
                  </w:r>
                  <w:proofErr w:type="spellStart"/>
                  <w:r>
                    <w:rPr>
                      <w:rFonts w:ascii="Arial" w:hAnsi="Arial" w:cs="Arial"/>
                    </w:rPr>
                    <w:t>Kobu</w:t>
                  </w:r>
                  <w:proofErr w:type="spellEnd"/>
                  <w:r w:rsidRPr="006F4C52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</w:rPr>
                    <w:t>Üretim Yönetimi</w:t>
                  </w:r>
                  <w:r w:rsidRPr="006F4C52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Beta Basım Yayım</w:t>
                  </w:r>
                  <w:r w:rsidRPr="006F4C52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İstanbul</w:t>
                  </w:r>
                  <w:r w:rsidRPr="006F4C52">
                    <w:rPr>
                      <w:rFonts w:ascii="Arial" w:hAnsi="Arial" w:cs="Arial"/>
                    </w:rPr>
                    <w:t>, 2006.</w:t>
                  </w:r>
                </w:p>
                <w:p w:rsidR="00D96AE0" w:rsidRPr="00233003" w:rsidRDefault="00D96AE0">
                  <w:pPr>
                    <w:pStyle w:val="HTMLncedenBiimlendirilmi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743CF" w:rsidRPr="00233003" w:rsidRDefault="005743CF">
            <w:pPr>
              <w:rPr>
                <w:rFonts w:ascii="Arial" w:hAnsi="Arial" w:cs="Arial"/>
              </w:rPr>
            </w:pPr>
          </w:p>
        </w:tc>
      </w:tr>
    </w:tbl>
    <w:p w:rsidR="005743CF" w:rsidRPr="00233003" w:rsidRDefault="005743CF">
      <w:pPr>
        <w:rPr>
          <w:rFonts w:ascii="Arial" w:hAnsi="Arial" w:cs="Arial"/>
        </w:rPr>
      </w:pPr>
    </w:p>
    <w:sectPr w:rsidR="005743CF" w:rsidRPr="00233003" w:rsidSect="00986236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3C4"/>
    <w:multiLevelType w:val="multilevel"/>
    <w:tmpl w:val="C0BEE4A8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E46FF"/>
    <w:multiLevelType w:val="hybridMultilevel"/>
    <w:tmpl w:val="CE1822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67F39"/>
    <w:multiLevelType w:val="multilevel"/>
    <w:tmpl w:val="CBB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2D3ACA"/>
    <w:multiLevelType w:val="multilevel"/>
    <w:tmpl w:val="E74C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403895"/>
    <w:multiLevelType w:val="hybridMultilevel"/>
    <w:tmpl w:val="624C5DCC"/>
    <w:lvl w:ilvl="0" w:tplc="933288FE">
      <w:start w:val="1"/>
      <w:numFmt w:val="decimal"/>
      <w:lvlText w:val="%1."/>
      <w:lvlJc w:val="left"/>
      <w:pPr>
        <w:tabs>
          <w:tab w:val="num" w:pos="360"/>
        </w:tabs>
        <w:ind w:left="864" w:hanging="504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66137"/>
    <w:multiLevelType w:val="multilevel"/>
    <w:tmpl w:val="CBB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46D18"/>
    <w:multiLevelType w:val="hybridMultilevel"/>
    <w:tmpl w:val="AFA6249A"/>
    <w:lvl w:ilvl="0" w:tplc="4EF0D62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927D38"/>
    <w:multiLevelType w:val="multilevel"/>
    <w:tmpl w:val="AFA6249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743CF"/>
    <w:rsid w:val="00017C3C"/>
    <w:rsid w:val="000C5F55"/>
    <w:rsid w:val="00101299"/>
    <w:rsid w:val="001018CE"/>
    <w:rsid w:val="00122991"/>
    <w:rsid w:val="00125949"/>
    <w:rsid w:val="0013440C"/>
    <w:rsid w:val="001A1306"/>
    <w:rsid w:val="001B2178"/>
    <w:rsid w:val="001B2D64"/>
    <w:rsid w:val="001D68A4"/>
    <w:rsid w:val="001F2A45"/>
    <w:rsid w:val="00226A9B"/>
    <w:rsid w:val="00233003"/>
    <w:rsid w:val="00280BB6"/>
    <w:rsid w:val="0028170C"/>
    <w:rsid w:val="00292276"/>
    <w:rsid w:val="002C3823"/>
    <w:rsid w:val="002C583D"/>
    <w:rsid w:val="002F0E97"/>
    <w:rsid w:val="003A6473"/>
    <w:rsid w:val="003B530A"/>
    <w:rsid w:val="003C1559"/>
    <w:rsid w:val="003C3AC1"/>
    <w:rsid w:val="003F2E4E"/>
    <w:rsid w:val="00427517"/>
    <w:rsid w:val="00450A28"/>
    <w:rsid w:val="00454F33"/>
    <w:rsid w:val="00470763"/>
    <w:rsid w:val="00472ADA"/>
    <w:rsid w:val="004B0DA7"/>
    <w:rsid w:val="004D3D08"/>
    <w:rsid w:val="004D77EE"/>
    <w:rsid w:val="00521E41"/>
    <w:rsid w:val="005743CF"/>
    <w:rsid w:val="00577651"/>
    <w:rsid w:val="005B266B"/>
    <w:rsid w:val="005F7107"/>
    <w:rsid w:val="00601B13"/>
    <w:rsid w:val="00623D35"/>
    <w:rsid w:val="006267C7"/>
    <w:rsid w:val="00633452"/>
    <w:rsid w:val="006901C5"/>
    <w:rsid w:val="006D0939"/>
    <w:rsid w:val="006D2F4A"/>
    <w:rsid w:val="006F0F3D"/>
    <w:rsid w:val="006F4C52"/>
    <w:rsid w:val="007079B5"/>
    <w:rsid w:val="00741EDF"/>
    <w:rsid w:val="0074395F"/>
    <w:rsid w:val="007708B9"/>
    <w:rsid w:val="0078087D"/>
    <w:rsid w:val="00787941"/>
    <w:rsid w:val="007914A9"/>
    <w:rsid w:val="007C52C1"/>
    <w:rsid w:val="007D4508"/>
    <w:rsid w:val="007F268B"/>
    <w:rsid w:val="0082071D"/>
    <w:rsid w:val="00823563"/>
    <w:rsid w:val="008377A8"/>
    <w:rsid w:val="00840C3F"/>
    <w:rsid w:val="00844B34"/>
    <w:rsid w:val="008B04DD"/>
    <w:rsid w:val="008F7A54"/>
    <w:rsid w:val="00955E29"/>
    <w:rsid w:val="00956E4F"/>
    <w:rsid w:val="00986236"/>
    <w:rsid w:val="00993234"/>
    <w:rsid w:val="00997DA6"/>
    <w:rsid w:val="009A54FF"/>
    <w:rsid w:val="009A6467"/>
    <w:rsid w:val="009D1C1C"/>
    <w:rsid w:val="009D453C"/>
    <w:rsid w:val="009D63C0"/>
    <w:rsid w:val="00A80CD5"/>
    <w:rsid w:val="00A83AE3"/>
    <w:rsid w:val="00A90071"/>
    <w:rsid w:val="00AA3DE0"/>
    <w:rsid w:val="00AD33B0"/>
    <w:rsid w:val="00AD422E"/>
    <w:rsid w:val="00AE64B3"/>
    <w:rsid w:val="00B565B6"/>
    <w:rsid w:val="00BC0D70"/>
    <w:rsid w:val="00C772D2"/>
    <w:rsid w:val="00CA6B2E"/>
    <w:rsid w:val="00CC5D70"/>
    <w:rsid w:val="00D24824"/>
    <w:rsid w:val="00D4538B"/>
    <w:rsid w:val="00D807B3"/>
    <w:rsid w:val="00D96AE0"/>
    <w:rsid w:val="00DA372D"/>
    <w:rsid w:val="00DB79CB"/>
    <w:rsid w:val="00DE69CC"/>
    <w:rsid w:val="00E11DD5"/>
    <w:rsid w:val="00E212C7"/>
    <w:rsid w:val="00E26A77"/>
    <w:rsid w:val="00E447E8"/>
    <w:rsid w:val="00E53A74"/>
    <w:rsid w:val="00ED17F3"/>
    <w:rsid w:val="00EE3070"/>
    <w:rsid w:val="00F33052"/>
    <w:rsid w:val="00F36342"/>
    <w:rsid w:val="00F40639"/>
    <w:rsid w:val="00F4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HTMLncedenBiimlendirilmi">
    <w:name w:val="HTML Preformatted"/>
    <w:basedOn w:val="Normal"/>
    <w:rsid w:val="00574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oKlavuz1">
    <w:name w:val="Table Grid 1"/>
    <w:basedOn w:val="NormalTablo"/>
    <w:rsid w:val="006267C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rsid w:val="002C3823"/>
    <w:rPr>
      <w:color w:val="0000FF"/>
      <w:u w:val="single"/>
    </w:rPr>
  </w:style>
  <w:style w:type="character" w:styleId="zlenenKpr">
    <w:name w:val="FollowedHyperlink"/>
    <w:basedOn w:val="VarsaylanParagrafYazTipi"/>
    <w:rsid w:val="002C3823"/>
    <w:rPr>
      <w:color w:val="800080"/>
      <w:u w:val="single"/>
    </w:rPr>
  </w:style>
  <w:style w:type="table" w:styleId="TabloWeb3">
    <w:name w:val="Table Web 3"/>
    <w:basedOn w:val="NormalTablo"/>
    <w:rsid w:val="0098623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initionTerm">
    <w:name w:val="Definition Term"/>
    <w:basedOn w:val="Normal"/>
    <w:next w:val="Normal"/>
    <w:rsid w:val="009A6467"/>
    <w:pPr>
      <w:autoSpaceDE w:val="0"/>
      <w:autoSpaceDN w:val="0"/>
      <w:adjustRightInd w:val="0"/>
    </w:pPr>
  </w:style>
  <w:style w:type="paragraph" w:styleId="BalonMetni">
    <w:name w:val="Balloon Text"/>
    <w:basedOn w:val="Normal"/>
    <w:semiHidden/>
    <w:rsid w:val="007708B9"/>
    <w:rPr>
      <w:rFonts w:ascii="Tahoma" w:hAnsi="Tahoma" w:cs="Tahoma"/>
      <w:sz w:val="16"/>
      <w:szCs w:val="16"/>
    </w:rPr>
  </w:style>
  <w:style w:type="character" w:customStyle="1" w:styleId="kitapismi1">
    <w:name w:val="kitapismi1"/>
    <w:basedOn w:val="VarsaylanParagrafYazTipi"/>
    <w:rsid w:val="006F4C52"/>
    <w:rPr>
      <w:rFonts w:ascii="Verdana" w:hAnsi="Verdana" w:hint="default"/>
      <w:b/>
      <w:bCs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CORPORATE FİNANCE</vt:lpstr>
    </vt:vector>
  </TitlesOfParts>
  <Company>aubim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FİNANCE</dc:title>
  <dc:creator>ank uni</dc:creator>
  <cp:lastModifiedBy>Esra Ayhan</cp:lastModifiedBy>
  <cp:revision>2</cp:revision>
  <cp:lastPrinted>2006-11-02T12:11:00Z</cp:lastPrinted>
  <dcterms:created xsi:type="dcterms:W3CDTF">2010-12-16T13:51:00Z</dcterms:created>
  <dcterms:modified xsi:type="dcterms:W3CDTF">2010-12-16T13:51:00Z</dcterms:modified>
</cp:coreProperties>
</file>