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748E6" w:rsidRDefault="00DD65B9" w:rsidP="00832AEF">
            <w:pPr>
              <w:pStyle w:val="DersBilgileri"/>
              <w:rPr>
                <w:rFonts w:asciiTheme="majorBidi" w:hAnsiTheme="majorBidi" w:cstheme="majorBidi"/>
                <w:szCs w:val="16"/>
              </w:rPr>
            </w:pPr>
            <w:r w:rsidRPr="00E748E6">
              <w:rPr>
                <w:rFonts w:asciiTheme="majorBidi" w:hAnsiTheme="majorBidi" w:cstheme="majorBidi"/>
                <w:szCs w:val="16"/>
              </w:rPr>
              <w:t>ARP109</w:t>
            </w:r>
            <w:r w:rsidR="00171335">
              <w:rPr>
                <w:rFonts w:asciiTheme="majorBidi" w:hAnsiTheme="majorBidi" w:cstheme="majorBidi"/>
                <w:szCs w:val="16"/>
              </w:rPr>
              <w:t xml:space="preserve"> İSLAM ÖNCESİ ARAP KÜLTÜR TARİHİ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E748E6" w:rsidRDefault="00DD65B9" w:rsidP="00832AEF">
            <w:pPr>
              <w:pStyle w:val="DersBilgileri"/>
              <w:rPr>
                <w:rFonts w:asciiTheme="majorBidi" w:hAnsiTheme="majorBidi" w:cstheme="majorBidi"/>
                <w:szCs w:val="16"/>
              </w:rPr>
            </w:pPr>
            <w:r w:rsidRPr="00E748E6">
              <w:rPr>
                <w:rFonts w:asciiTheme="majorBidi" w:hAnsiTheme="majorBidi" w:cstheme="majorBidi"/>
                <w:szCs w:val="16"/>
              </w:rPr>
              <w:t>Prof. Dr. Bedrettin AYTAÇ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E748E6" w:rsidRDefault="00DD65B9" w:rsidP="00832AEF">
            <w:pPr>
              <w:pStyle w:val="DersBilgileri"/>
              <w:rPr>
                <w:rFonts w:asciiTheme="majorBidi" w:hAnsiTheme="majorBidi" w:cstheme="majorBidi"/>
                <w:szCs w:val="16"/>
              </w:rPr>
            </w:pPr>
            <w:r w:rsidRPr="00E748E6">
              <w:rPr>
                <w:rFonts w:asciiTheme="majorBidi" w:hAnsiTheme="majorBidi" w:cstheme="majorBidi"/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E748E6" w:rsidRDefault="00DD65B9" w:rsidP="00832AEF">
            <w:pPr>
              <w:pStyle w:val="DersBilgileri"/>
              <w:rPr>
                <w:rFonts w:asciiTheme="majorBidi" w:hAnsiTheme="majorBidi" w:cstheme="majorBidi"/>
                <w:szCs w:val="16"/>
              </w:rPr>
            </w:pPr>
            <w:r w:rsidRPr="00E748E6">
              <w:rPr>
                <w:rFonts w:asciiTheme="majorBidi" w:hAnsiTheme="majorBidi" w:cstheme="majorBidi"/>
                <w:szCs w:val="16"/>
              </w:rPr>
              <w:t>Ulusal:2 AKTS: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E748E6" w:rsidRDefault="00201DCC" w:rsidP="00832AEF">
            <w:pPr>
              <w:pStyle w:val="DersBilgileri"/>
              <w:rPr>
                <w:rFonts w:asciiTheme="majorBidi" w:hAnsiTheme="majorBidi" w:cstheme="majorBidi"/>
                <w:szCs w:val="16"/>
              </w:rPr>
            </w:pPr>
            <w:r>
              <w:rPr>
                <w:rFonts w:asciiTheme="majorBidi" w:hAnsiTheme="majorBidi" w:cstheme="majorBidi"/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E748E6" w:rsidRDefault="00E748E6" w:rsidP="00832AEF">
            <w:pPr>
              <w:pStyle w:val="DersBilgileri"/>
              <w:rPr>
                <w:rFonts w:asciiTheme="majorBidi" w:hAnsiTheme="majorBidi" w:cstheme="majorBidi"/>
                <w:szCs w:val="16"/>
              </w:rPr>
            </w:pPr>
            <w:r w:rsidRPr="00E748E6">
              <w:rPr>
                <w:rFonts w:asciiTheme="majorBidi" w:hAnsiTheme="majorBidi" w:cstheme="majorBidi"/>
                <w:szCs w:val="16"/>
              </w:rPr>
              <w:t>Sami diller, Cahiliye çağı sosyal ve siyasi yapısı, Cahiliye dönemi nesri, Cahiliye dönemi şiiri, Muallaka şairleri.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E748E6" w:rsidRDefault="00E748E6" w:rsidP="00832AEF">
            <w:pPr>
              <w:pStyle w:val="DersBilgileri"/>
              <w:rPr>
                <w:rFonts w:asciiTheme="majorBidi" w:hAnsiTheme="majorBidi" w:cstheme="majorBidi"/>
                <w:szCs w:val="16"/>
              </w:rPr>
            </w:pPr>
            <w:r w:rsidRPr="00E748E6">
              <w:rPr>
                <w:rFonts w:asciiTheme="majorBidi" w:hAnsiTheme="majorBidi" w:cstheme="majorBidi"/>
                <w:szCs w:val="16"/>
              </w:rPr>
              <w:t>Cahiliye Edebiyatı yazınsal türlerine ilişkin bilgi sahibi olur ve Arap kültür tarihini tanır.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E748E6" w:rsidRDefault="00E748E6" w:rsidP="00832AEF">
            <w:pPr>
              <w:pStyle w:val="DersBilgileri"/>
              <w:rPr>
                <w:rFonts w:asciiTheme="majorBidi" w:hAnsiTheme="majorBidi" w:cstheme="majorBidi"/>
                <w:szCs w:val="16"/>
              </w:rPr>
            </w:pPr>
            <w:r w:rsidRPr="00E748E6">
              <w:rPr>
                <w:rFonts w:asciiTheme="majorBidi" w:hAnsiTheme="majorBidi" w:cstheme="majorBidi"/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E748E6" w:rsidRDefault="00E748E6" w:rsidP="00832AEF">
            <w:pPr>
              <w:pStyle w:val="DersBilgileri"/>
              <w:rPr>
                <w:rFonts w:asciiTheme="majorBidi" w:hAnsiTheme="majorBidi" w:cstheme="majorBidi"/>
                <w:szCs w:val="16"/>
              </w:rPr>
            </w:pPr>
            <w:r w:rsidRPr="00E748E6">
              <w:rPr>
                <w:rFonts w:asciiTheme="majorBidi" w:hAnsiTheme="majorBidi" w:cstheme="majorBidi"/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E748E6" w:rsidRDefault="00E748E6" w:rsidP="00832AEF">
            <w:pPr>
              <w:pStyle w:val="DersBilgileri"/>
              <w:rPr>
                <w:rFonts w:asciiTheme="majorBidi" w:hAnsiTheme="majorBidi" w:cstheme="majorBidi"/>
                <w:szCs w:val="16"/>
              </w:rPr>
            </w:pPr>
            <w:r w:rsidRPr="00E748E6">
              <w:rPr>
                <w:rFonts w:asciiTheme="majorBidi" w:hAnsiTheme="majorBidi" w:cstheme="majorBidi"/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E748E6" w:rsidRDefault="00E748E6" w:rsidP="00832AEF">
            <w:pPr>
              <w:pStyle w:val="Kaynakca"/>
              <w:rPr>
                <w:rFonts w:asciiTheme="majorBidi" w:hAnsiTheme="majorBidi" w:cstheme="majorBidi"/>
                <w:szCs w:val="16"/>
                <w:lang w:val="tr-TR"/>
              </w:rPr>
            </w:pPr>
            <w:r w:rsidRPr="00E748E6">
              <w:rPr>
                <w:rFonts w:asciiTheme="majorBidi" w:hAnsiTheme="majorBidi" w:cstheme="majorBidi"/>
                <w:szCs w:val="16"/>
                <w:lang w:val="tr-TR"/>
              </w:rPr>
              <w:t xml:space="preserve">Neşet </w:t>
            </w:r>
            <w:proofErr w:type="gramStart"/>
            <w:r w:rsidRPr="00E748E6">
              <w:rPr>
                <w:rFonts w:asciiTheme="majorBidi" w:hAnsiTheme="majorBidi" w:cstheme="majorBidi"/>
                <w:szCs w:val="16"/>
                <w:lang w:val="tr-TR"/>
              </w:rPr>
              <w:t>Çağatay , İslam</w:t>
            </w:r>
            <w:proofErr w:type="gramEnd"/>
            <w:r w:rsidRPr="00E748E6">
              <w:rPr>
                <w:rFonts w:asciiTheme="majorBidi" w:hAnsiTheme="majorBidi" w:cstheme="majorBidi"/>
                <w:szCs w:val="16"/>
                <w:lang w:val="tr-TR"/>
              </w:rPr>
              <w:t xml:space="preserve"> Öncesi Arap Tarihi ve Cahiliye Çağı, A.Ü. İlahiyat Fakültesi Yayınları, Ankara 1971.</w:t>
            </w:r>
          </w:p>
          <w:p w:rsidR="00E748E6" w:rsidRPr="00E748E6" w:rsidRDefault="00E748E6" w:rsidP="00832AEF">
            <w:pPr>
              <w:pStyle w:val="Kaynakca"/>
              <w:rPr>
                <w:rFonts w:asciiTheme="majorBidi" w:hAnsiTheme="majorBidi" w:cstheme="majorBidi"/>
                <w:szCs w:val="16"/>
              </w:rPr>
            </w:pPr>
            <w:proofErr w:type="spellStart"/>
            <w:r w:rsidRPr="00E748E6">
              <w:rPr>
                <w:rFonts w:asciiTheme="majorBidi" w:hAnsiTheme="majorBidi" w:cstheme="majorBidi"/>
                <w:szCs w:val="16"/>
              </w:rPr>
              <w:t>Ignace</w:t>
            </w:r>
            <w:proofErr w:type="spellEnd"/>
            <w:r w:rsidRPr="00E748E6">
              <w:rPr>
                <w:rFonts w:asciiTheme="majorBidi" w:hAnsiTheme="majorBidi" w:cstheme="majorBidi"/>
                <w:szCs w:val="16"/>
              </w:rPr>
              <w:t xml:space="preserve"> </w:t>
            </w:r>
            <w:proofErr w:type="spellStart"/>
            <w:r w:rsidRPr="00E748E6">
              <w:rPr>
                <w:rFonts w:asciiTheme="majorBidi" w:hAnsiTheme="majorBidi" w:cstheme="majorBidi"/>
                <w:szCs w:val="16"/>
              </w:rPr>
              <w:t>Goldziher</w:t>
            </w:r>
            <w:proofErr w:type="spellEnd"/>
            <w:r w:rsidRPr="00E748E6">
              <w:rPr>
                <w:rFonts w:asciiTheme="majorBidi" w:hAnsiTheme="majorBidi" w:cstheme="majorBidi"/>
                <w:szCs w:val="16"/>
              </w:rPr>
              <w:t xml:space="preserve">, </w:t>
            </w:r>
            <w:proofErr w:type="spellStart"/>
            <w:r w:rsidRPr="00E748E6">
              <w:rPr>
                <w:rFonts w:asciiTheme="majorBidi" w:hAnsiTheme="majorBidi" w:cstheme="majorBidi"/>
                <w:szCs w:val="16"/>
              </w:rPr>
              <w:t>Klasik</w:t>
            </w:r>
            <w:proofErr w:type="spellEnd"/>
            <w:r w:rsidRPr="00E748E6">
              <w:rPr>
                <w:rFonts w:asciiTheme="majorBidi" w:hAnsiTheme="majorBidi" w:cstheme="majorBidi"/>
                <w:szCs w:val="16"/>
              </w:rPr>
              <w:t xml:space="preserve"> </w:t>
            </w:r>
            <w:proofErr w:type="spellStart"/>
            <w:r w:rsidRPr="00E748E6">
              <w:rPr>
                <w:rFonts w:asciiTheme="majorBidi" w:hAnsiTheme="majorBidi" w:cstheme="majorBidi"/>
                <w:szCs w:val="16"/>
              </w:rPr>
              <w:t>Arap</w:t>
            </w:r>
            <w:proofErr w:type="spellEnd"/>
            <w:r w:rsidRPr="00E748E6">
              <w:rPr>
                <w:rFonts w:asciiTheme="majorBidi" w:hAnsiTheme="majorBidi" w:cstheme="majorBidi"/>
                <w:szCs w:val="16"/>
              </w:rPr>
              <w:t xml:space="preserve"> </w:t>
            </w:r>
            <w:proofErr w:type="spellStart"/>
            <w:r w:rsidRPr="00E748E6">
              <w:rPr>
                <w:rFonts w:asciiTheme="majorBidi" w:hAnsiTheme="majorBidi" w:cstheme="majorBidi"/>
                <w:szCs w:val="16"/>
              </w:rPr>
              <w:t>Literatürü</w:t>
            </w:r>
            <w:proofErr w:type="spellEnd"/>
            <w:r w:rsidRPr="00E748E6">
              <w:rPr>
                <w:rFonts w:asciiTheme="majorBidi" w:hAnsiTheme="majorBidi" w:cstheme="majorBidi"/>
                <w:szCs w:val="16"/>
              </w:rPr>
              <w:t xml:space="preserve"> (</w:t>
            </w:r>
            <w:proofErr w:type="spellStart"/>
            <w:r w:rsidRPr="00E748E6">
              <w:rPr>
                <w:rFonts w:asciiTheme="majorBidi" w:hAnsiTheme="majorBidi" w:cstheme="majorBidi"/>
                <w:szCs w:val="16"/>
              </w:rPr>
              <w:t>Çev</w:t>
            </w:r>
            <w:proofErr w:type="spellEnd"/>
            <w:r w:rsidRPr="00E748E6">
              <w:rPr>
                <w:rFonts w:asciiTheme="majorBidi" w:hAnsiTheme="majorBidi" w:cstheme="majorBidi"/>
                <w:szCs w:val="16"/>
              </w:rPr>
              <w:t xml:space="preserve">. </w:t>
            </w:r>
            <w:proofErr w:type="spellStart"/>
            <w:r w:rsidRPr="00E748E6">
              <w:rPr>
                <w:rFonts w:asciiTheme="majorBidi" w:hAnsiTheme="majorBidi" w:cstheme="majorBidi"/>
                <w:szCs w:val="16"/>
              </w:rPr>
              <w:t>Rahmi</w:t>
            </w:r>
            <w:proofErr w:type="spellEnd"/>
            <w:r w:rsidRPr="00E748E6">
              <w:rPr>
                <w:rFonts w:asciiTheme="majorBidi" w:hAnsiTheme="majorBidi" w:cstheme="majorBidi"/>
                <w:szCs w:val="16"/>
              </w:rPr>
              <w:t xml:space="preserve"> </w:t>
            </w:r>
            <w:proofErr w:type="spellStart"/>
            <w:r w:rsidRPr="00E748E6">
              <w:rPr>
                <w:rFonts w:asciiTheme="majorBidi" w:hAnsiTheme="majorBidi" w:cstheme="majorBidi"/>
                <w:szCs w:val="16"/>
              </w:rPr>
              <w:t>Er</w:t>
            </w:r>
            <w:proofErr w:type="spellEnd"/>
            <w:r w:rsidRPr="00E748E6">
              <w:rPr>
                <w:rFonts w:asciiTheme="majorBidi" w:hAnsiTheme="majorBidi" w:cstheme="majorBidi"/>
                <w:szCs w:val="16"/>
              </w:rPr>
              <w:t xml:space="preserve">, </w:t>
            </w:r>
            <w:proofErr w:type="spellStart"/>
            <w:r w:rsidRPr="00E748E6">
              <w:rPr>
                <w:rFonts w:asciiTheme="majorBidi" w:hAnsiTheme="majorBidi" w:cstheme="majorBidi"/>
                <w:szCs w:val="16"/>
              </w:rPr>
              <w:t>Azmi</w:t>
            </w:r>
            <w:proofErr w:type="spellEnd"/>
            <w:r w:rsidRPr="00E748E6">
              <w:rPr>
                <w:rFonts w:asciiTheme="majorBidi" w:hAnsiTheme="majorBidi" w:cstheme="majorBidi"/>
                <w:szCs w:val="16"/>
              </w:rPr>
              <w:t xml:space="preserve"> </w:t>
            </w:r>
            <w:proofErr w:type="spellStart"/>
            <w:r w:rsidRPr="00E748E6">
              <w:rPr>
                <w:rFonts w:asciiTheme="majorBidi" w:hAnsiTheme="majorBidi" w:cstheme="majorBidi"/>
                <w:szCs w:val="16"/>
              </w:rPr>
              <w:t>Yüksel</w:t>
            </w:r>
            <w:proofErr w:type="spellEnd"/>
            <w:r w:rsidRPr="00E748E6">
              <w:rPr>
                <w:rFonts w:asciiTheme="majorBidi" w:hAnsiTheme="majorBidi" w:cstheme="majorBidi"/>
                <w:szCs w:val="16"/>
              </w:rPr>
              <w:t xml:space="preserve">), </w:t>
            </w:r>
            <w:proofErr w:type="spellStart"/>
            <w:r w:rsidRPr="00E748E6">
              <w:rPr>
                <w:rFonts w:asciiTheme="majorBidi" w:hAnsiTheme="majorBidi" w:cstheme="majorBidi"/>
                <w:szCs w:val="16"/>
              </w:rPr>
              <w:t>İmaj</w:t>
            </w:r>
            <w:proofErr w:type="spellEnd"/>
            <w:r w:rsidRPr="00E748E6">
              <w:rPr>
                <w:rFonts w:asciiTheme="majorBidi" w:hAnsiTheme="majorBidi" w:cstheme="majorBidi"/>
                <w:szCs w:val="16"/>
              </w:rPr>
              <w:t xml:space="preserve"> </w:t>
            </w:r>
            <w:proofErr w:type="spellStart"/>
            <w:r w:rsidRPr="00E748E6">
              <w:rPr>
                <w:rFonts w:asciiTheme="majorBidi" w:hAnsiTheme="majorBidi" w:cstheme="majorBidi"/>
                <w:szCs w:val="16"/>
              </w:rPr>
              <w:t>Yayınları</w:t>
            </w:r>
            <w:proofErr w:type="spellEnd"/>
            <w:r w:rsidRPr="00E748E6">
              <w:rPr>
                <w:rFonts w:asciiTheme="majorBidi" w:hAnsiTheme="majorBidi" w:cstheme="majorBidi"/>
                <w:szCs w:val="16"/>
              </w:rPr>
              <w:t>, Ankara 1993.</w:t>
            </w:r>
          </w:p>
          <w:p w:rsidR="00E748E6" w:rsidRPr="00E748E6" w:rsidRDefault="00E748E6" w:rsidP="00832AEF">
            <w:pPr>
              <w:pStyle w:val="Kaynakca"/>
              <w:rPr>
                <w:rFonts w:asciiTheme="majorBidi" w:hAnsiTheme="majorBidi" w:cstheme="majorBidi"/>
                <w:szCs w:val="16"/>
              </w:rPr>
            </w:pPr>
            <w:proofErr w:type="spellStart"/>
            <w:r w:rsidRPr="00E748E6">
              <w:rPr>
                <w:rFonts w:asciiTheme="majorBidi" w:hAnsiTheme="majorBidi" w:cstheme="majorBidi"/>
                <w:szCs w:val="16"/>
              </w:rPr>
              <w:t>Kenan</w:t>
            </w:r>
            <w:proofErr w:type="spellEnd"/>
            <w:r w:rsidRPr="00E748E6">
              <w:rPr>
                <w:rFonts w:asciiTheme="majorBidi" w:hAnsiTheme="majorBidi" w:cstheme="majorBidi"/>
                <w:szCs w:val="16"/>
              </w:rPr>
              <w:t xml:space="preserve"> </w:t>
            </w:r>
            <w:proofErr w:type="spellStart"/>
            <w:r w:rsidRPr="00E748E6">
              <w:rPr>
                <w:rFonts w:asciiTheme="majorBidi" w:hAnsiTheme="majorBidi" w:cstheme="majorBidi"/>
                <w:szCs w:val="16"/>
              </w:rPr>
              <w:t>Demirayak</w:t>
            </w:r>
            <w:proofErr w:type="spellEnd"/>
            <w:r w:rsidRPr="00E748E6">
              <w:rPr>
                <w:rFonts w:asciiTheme="majorBidi" w:hAnsiTheme="majorBidi" w:cstheme="majorBidi"/>
                <w:szCs w:val="16"/>
              </w:rPr>
              <w:t xml:space="preserve">, </w:t>
            </w:r>
            <w:proofErr w:type="spellStart"/>
            <w:r w:rsidRPr="00E748E6">
              <w:rPr>
                <w:rFonts w:asciiTheme="majorBidi" w:hAnsiTheme="majorBidi" w:cstheme="majorBidi"/>
                <w:szCs w:val="16"/>
              </w:rPr>
              <w:t>Arap</w:t>
            </w:r>
            <w:proofErr w:type="spellEnd"/>
            <w:r w:rsidRPr="00E748E6">
              <w:rPr>
                <w:rFonts w:asciiTheme="majorBidi" w:hAnsiTheme="majorBidi" w:cstheme="majorBidi"/>
                <w:szCs w:val="16"/>
              </w:rPr>
              <w:t xml:space="preserve"> </w:t>
            </w:r>
            <w:proofErr w:type="spellStart"/>
            <w:r w:rsidRPr="00E748E6">
              <w:rPr>
                <w:rFonts w:asciiTheme="majorBidi" w:hAnsiTheme="majorBidi" w:cstheme="majorBidi"/>
                <w:szCs w:val="16"/>
              </w:rPr>
              <w:t>Edebiyatı</w:t>
            </w:r>
            <w:proofErr w:type="spellEnd"/>
            <w:r w:rsidRPr="00E748E6">
              <w:rPr>
                <w:rFonts w:asciiTheme="majorBidi" w:hAnsiTheme="majorBidi" w:cstheme="majorBidi"/>
                <w:szCs w:val="16"/>
              </w:rPr>
              <w:t xml:space="preserve"> </w:t>
            </w:r>
            <w:proofErr w:type="spellStart"/>
            <w:r w:rsidRPr="00E748E6">
              <w:rPr>
                <w:rFonts w:asciiTheme="majorBidi" w:hAnsiTheme="majorBidi" w:cstheme="majorBidi"/>
                <w:szCs w:val="16"/>
              </w:rPr>
              <w:t>Tarihi</w:t>
            </w:r>
            <w:proofErr w:type="spellEnd"/>
            <w:r w:rsidRPr="00E748E6">
              <w:rPr>
                <w:rFonts w:asciiTheme="majorBidi" w:hAnsiTheme="majorBidi" w:cstheme="majorBidi"/>
                <w:szCs w:val="16"/>
              </w:rPr>
              <w:t xml:space="preserve">-I, </w:t>
            </w:r>
            <w:proofErr w:type="spellStart"/>
            <w:r w:rsidRPr="00E748E6">
              <w:rPr>
                <w:rFonts w:asciiTheme="majorBidi" w:hAnsiTheme="majorBidi" w:cstheme="majorBidi"/>
                <w:szCs w:val="16"/>
              </w:rPr>
              <w:t>Fenomen</w:t>
            </w:r>
            <w:proofErr w:type="spellEnd"/>
            <w:r w:rsidRPr="00E748E6">
              <w:rPr>
                <w:rFonts w:asciiTheme="majorBidi" w:hAnsiTheme="majorBidi" w:cstheme="majorBidi"/>
                <w:szCs w:val="16"/>
              </w:rPr>
              <w:t>, Erzurum 2009.</w:t>
            </w:r>
          </w:p>
          <w:p w:rsidR="00E748E6" w:rsidRPr="00E748E6" w:rsidRDefault="00E748E6" w:rsidP="00832AEF">
            <w:pPr>
              <w:pStyle w:val="Kaynakca"/>
              <w:rPr>
                <w:rFonts w:asciiTheme="majorBidi" w:hAnsiTheme="majorBidi" w:cstheme="majorBidi"/>
                <w:szCs w:val="16"/>
                <w:lang w:val="tr-TR"/>
              </w:rPr>
            </w:pPr>
            <w:r w:rsidRPr="00E748E6">
              <w:rPr>
                <w:rFonts w:asciiTheme="majorBidi" w:hAnsiTheme="majorBidi" w:cstheme="majorBidi"/>
                <w:szCs w:val="16"/>
              </w:rPr>
              <w:t xml:space="preserve">Clément </w:t>
            </w:r>
            <w:proofErr w:type="spellStart"/>
            <w:r w:rsidRPr="00E748E6">
              <w:rPr>
                <w:rFonts w:asciiTheme="majorBidi" w:hAnsiTheme="majorBidi" w:cstheme="majorBidi"/>
                <w:szCs w:val="16"/>
              </w:rPr>
              <w:t>Huart</w:t>
            </w:r>
            <w:proofErr w:type="spellEnd"/>
            <w:r w:rsidRPr="00E748E6">
              <w:rPr>
                <w:rFonts w:asciiTheme="majorBidi" w:hAnsiTheme="majorBidi" w:cstheme="majorBidi"/>
                <w:szCs w:val="16"/>
              </w:rPr>
              <w:t xml:space="preserve">, </w:t>
            </w:r>
            <w:proofErr w:type="spellStart"/>
            <w:r w:rsidRPr="00E748E6">
              <w:rPr>
                <w:rFonts w:asciiTheme="majorBidi" w:hAnsiTheme="majorBidi" w:cstheme="majorBidi"/>
                <w:szCs w:val="16"/>
              </w:rPr>
              <w:t>Arap</w:t>
            </w:r>
            <w:proofErr w:type="spellEnd"/>
            <w:r w:rsidRPr="00E748E6">
              <w:rPr>
                <w:rFonts w:asciiTheme="majorBidi" w:hAnsiTheme="majorBidi" w:cstheme="majorBidi"/>
                <w:szCs w:val="16"/>
              </w:rPr>
              <w:t xml:space="preserve"> </w:t>
            </w:r>
            <w:proofErr w:type="spellStart"/>
            <w:r w:rsidRPr="00E748E6">
              <w:rPr>
                <w:rFonts w:asciiTheme="majorBidi" w:hAnsiTheme="majorBidi" w:cstheme="majorBidi"/>
                <w:szCs w:val="16"/>
              </w:rPr>
              <w:t>ve</w:t>
            </w:r>
            <w:proofErr w:type="spellEnd"/>
            <w:r w:rsidRPr="00E748E6">
              <w:rPr>
                <w:rFonts w:asciiTheme="majorBidi" w:hAnsiTheme="majorBidi" w:cstheme="majorBidi"/>
                <w:szCs w:val="16"/>
              </w:rPr>
              <w:t xml:space="preserve"> İslam </w:t>
            </w:r>
            <w:proofErr w:type="spellStart"/>
            <w:r w:rsidRPr="00E748E6">
              <w:rPr>
                <w:rFonts w:asciiTheme="majorBidi" w:hAnsiTheme="majorBidi" w:cstheme="majorBidi"/>
                <w:szCs w:val="16"/>
              </w:rPr>
              <w:t>Edebiyatı</w:t>
            </w:r>
            <w:proofErr w:type="spellEnd"/>
            <w:r w:rsidRPr="00E748E6">
              <w:rPr>
                <w:rFonts w:asciiTheme="majorBidi" w:hAnsiTheme="majorBidi" w:cstheme="majorBidi"/>
                <w:szCs w:val="16"/>
              </w:rPr>
              <w:t>, (</w:t>
            </w:r>
            <w:proofErr w:type="spellStart"/>
            <w:r w:rsidRPr="00E748E6">
              <w:rPr>
                <w:rFonts w:asciiTheme="majorBidi" w:hAnsiTheme="majorBidi" w:cstheme="majorBidi"/>
                <w:szCs w:val="16"/>
              </w:rPr>
              <w:t>çev</w:t>
            </w:r>
            <w:proofErr w:type="spellEnd"/>
            <w:r w:rsidRPr="00E748E6">
              <w:rPr>
                <w:rFonts w:asciiTheme="majorBidi" w:hAnsiTheme="majorBidi" w:cstheme="majorBidi"/>
                <w:szCs w:val="16"/>
              </w:rPr>
              <w:t xml:space="preserve">. </w:t>
            </w:r>
            <w:proofErr w:type="spellStart"/>
            <w:r w:rsidRPr="00E748E6">
              <w:rPr>
                <w:rFonts w:asciiTheme="majorBidi" w:hAnsiTheme="majorBidi" w:cstheme="majorBidi"/>
                <w:szCs w:val="16"/>
              </w:rPr>
              <w:t>Cemal</w:t>
            </w:r>
            <w:proofErr w:type="spellEnd"/>
            <w:r w:rsidRPr="00E748E6">
              <w:rPr>
                <w:rFonts w:asciiTheme="majorBidi" w:hAnsiTheme="majorBidi" w:cstheme="majorBidi"/>
                <w:szCs w:val="16"/>
              </w:rPr>
              <w:t xml:space="preserve"> </w:t>
            </w:r>
            <w:proofErr w:type="spellStart"/>
            <w:r w:rsidRPr="00E748E6">
              <w:rPr>
                <w:rFonts w:asciiTheme="majorBidi" w:hAnsiTheme="majorBidi" w:cstheme="majorBidi"/>
                <w:szCs w:val="16"/>
              </w:rPr>
              <w:t>Sezgin</w:t>
            </w:r>
            <w:proofErr w:type="spellEnd"/>
            <w:r w:rsidRPr="00E748E6">
              <w:rPr>
                <w:rFonts w:asciiTheme="majorBidi" w:hAnsiTheme="majorBidi" w:cstheme="majorBidi"/>
                <w:szCs w:val="16"/>
              </w:rPr>
              <w:t xml:space="preserve">), Tisa </w:t>
            </w:r>
            <w:proofErr w:type="spellStart"/>
            <w:r w:rsidRPr="00E748E6">
              <w:rPr>
                <w:rFonts w:asciiTheme="majorBidi" w:hAnsiTheme="majorBidi" w:cstheme="majorBidi"/>
                <w:szCs w:val="16"/>
              </w:rPr>
              <w:t>Matbaacılık</w:t>
            </w:r>
            <w:proofErr w:type="spellEnd"/>
            <w:r w:rsidRPr="00E748E6">
              <w:rPr>
                <w:rFonts w:asciiTheme="majorBidi" w:hAnsiTheme="majorBidi" w:cstheme="majorBidi"/>
                <w:szCs w:val="16"/>
              </w:rPr>
              <w:t xml:space="preserve">, Ankara </w:t>
            </w:r>
            <w:proofErr w:type="spellStart"/>
            <w:r w:rsidRPr="00E748E6">
              <w:rPr>
                <w:rFonts w:asciiTheme="majorBidi" w:hAnsiTheme="majorBidi" w:cstheme="majorBidi"/>
                <w:szCs w:val="16"/>
              </w:rPr>
              <w:t>Tarihsiz</w:t>
            </w:r>
            <w:proofErr w:type="spellEnd"/>
            <w:r w:rsidRPr="00E748E6">
              <w:rPr>
                <w:rFonts w:asciiTheme="majorBidi" w:hAnsiTheme="majorBidi" w:cstheme="majorBidi"/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E748E6" w:rsidRDefault="00E748E6" w:rsidP="00832AEF">
            <w:pPr>
              <w:pStyle w:val="DersBilgileri"/>
              <w:rPr>
                <w:rFonts w:asciiTheme="majorBidi" w:hAnsiTheme="majorBidi" w:cstheme="majorBidi"/>
                <w:szCs w:val="16"/>
              </w:rPr>
            </w:pPr>
            <w:r w:rsidRPr="00E748E6">
              <w:rPr>
                <w:rFonts w:asciiTheme="majorBidi" w:hAnsiTheme="majorBidi" w:cstheme="majorBidi"/>
                <w:szCs w:val="16"/>
              </w:rPr>
              <w:t>Ulusal:2 AKTS: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E748E6" w:rsidRDefault="00E748E6" w:rsidP="00832AEF">
            <w:pPr>
              <w:pStyle w:val="DersBilgileri"/>
              <w:rPr>
                <w:rFonts w:asciiTheme="majorBidi" w:hAnsiTheme="majorBidi" w:cstheme="majorBidi"/>
                <w:szCs w:val="16"/>
              </w:rPr>
            </w:pPr>
            <w:r w:rsidRPr="00E748E6">
              <w:rPr>
                <w:rFonts w:asciiTheme="majorBidi" w:hAnsiTheme="majorBidi" w:cstheme="majorBidi"/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E748E6" w:rsidRDefault="00201DCC" w:rsidP="00832AEF">
            <w:pPr>
              <w:pStyle w:val="DersBilgileri"/>
              <w:rPr>
                <w:rFonts w:asciiTheme="majorBidi" w:hAnsiTheme="majorBidi" w:cstheme="majorBidi"/>
                <w:szCs w:val="16"/>
              </w:rPr>
            </w:pPr>
            <w:r>
              <w:rPr>
                <w:rFonts w:asciiTheme="majorBidi" w:hAnsiTheme="majorBidi" w:cstheme="majorBidi"/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7133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71335"/>
    <w:rsid w:val="00201DCC"/>
    <w:rsid w:val="00832BE3"/>
    <w:rsid w:val="00BC32DD"/>
    <w:rsid w:val="00DD65B9"/>
    <w:rsid w:val="00E7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Ram</cp:lastModifiedBy>
  <cp:revision>5</cp:revision>
  <dcterms:created xsi:type="dcterms:W3CDTF">2017-02-03T08:50:00Z</dcterms:created>
  <dcterms:modified xsi:type="dcterms:W3CDTF">2018-02-08T13:29:00Z</dcterms:modified>
</cp:coreProperties>
</file>