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DC" w:rsidRPr="00076841" w:rsidRDefault="001802DC" w:rsidP="001802DC">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VI</w:t>
      </w:r>
      <w:proofErr w:type="gramStart"/>
      <w:r>
        <w:rPr>
          <w:rFonts w:ascii="Arial" w:hAnsi="Arial" w:cs="Arial"/>
          <w:b/>
          <w:sz w:val="24"/>
          <w:szCs w:val="24"/>
        </w:rPr>
        <w:t xml:space="preserve">. </w:t>
      </w:r>
      <w:r w:rsidRPr="00076841">
        <w:rPr>
          <w:rFonts w:ascii="Arial" w:hAnsi="Arial" w:cs="Arial"/>
          <w:b/>
          <w:sz w:val="24"/>
          <w:szCs w:val="24"/>
        </w:rPr>
        <w:t xml:space="preserve"> Biaxial</w:t>
      </w:r>
      <w:proofErr w:type="gramEnd"/>
      <w:r w:rsidRPr="00076841">
        <w:rPr>
          <w:rFonts w:ascii="Arial" w:hAnsi="Arial" w:cs="Arial"/>
          <w:b/>
          <w:sz w:val="24"/>
          <w:szCs w:val="24"/>
        </w:rPr>
        <w:t>:</w:t>
      </w:r>
    </w:p>
    <w:p w:rsidR="001802DC" w:rsidRPr="00076841" w:rsidRDefault="001802DC" w:rsidP="001802DC">
      <w:pPr>
        <w:widowControl w:val="0"/>
        <w:autoSpaceDE w:val="0"/>
        <w:autoSpaceDN w:val="0"/>
        <w:adjustRightInd w:val="0"/>
        <w:spacing w:before="84" w:after="0" w:line="312" w:lineRule="auto"/>
        <w:jc w:val="both"/>
        <w:rPr>
          <w:rFonts w:ascii="Arial" w:hAnsi="Arial" w:cs="Arial"/>
          <w:sz w:val="24"/>
          <w:szCs w:val="24"/>
        </w:rPr>
      </w:pPr>
      <w:r w:rsidRPr="00076841">
        <w:rPr>
          <w:rFonts w:ascii="Arial" w:hAnsi="Arial" w:cs="Arial"/>
          <w:spacing w:val="2"/>
          <w:sz w:val="24"/>
          <w:szCs w:val="24"/>
        </w:rPr>
        <w:t>Ther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fou</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limitin</w:t>
      </w:r>
      <w:r w:rsidRPr="00076841">
        <w:rPr>
          <w:rFonts w:ascii="Arial" w:hAnsi="Arial" w:cs="Arial"/>
          <w:sz w:val="24"/>
          <w:szCs w:val="24"/>
        </w:rPr>
        <w:t>g</w:t>
      </w:r>
      <w:r w:rsidRPr="00076841">
        <w:rPr>
          <w:rFonts w:ascii="Arial" w:hAnsi="Arial" w:cs="Arial"/>
          <w:spacing w:val="3"/>
          <w:sz w:val="24"/>
          <w:szCs w:val="24"/>
        </w:rPr>
        <w:t xml:space="preserve"> </w:t>
      </w:r>
      <w:r w:rsidRPr="00076841">
        <w:rPr>
          <w:rFonts w:ascii="Arial" w:hAnsi="Arial" w:cs="Arial"/>
          <w:spacing w:val="2"/>
          <w:sz w:val="24"/>
          <w:szCs w:val="24"/>
        </w:rPr>
        <w:t>type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interferenc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figures</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 xml:space="preserve">Three </w:t>
      </w:r>
      <w:r w:rsidRPr="00076841">
        <w:rPr>
          <w:rFonts w:ascii="Arial" w:hAnsi="Arial" w:cs="Arial"/>
          <w:spacing w:val="1"/>
          <w:sz w:val="24"/>
          <w:szCs w:val="24"/>
        </w:rPr>
        <w:t>occu</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whe</w:t>
      </w:r>
      <w:r w:rsidRPr="00076841">
        <w:rPr>
          <w:rFonts w:ascii="Arial" w:hAnsi="Arial" w:cs="Arial"/>
          <w:sz w:val="24"/>
          <w:szCs w:val="24"/>
        </w:rPr>
        <w:t>n</w:t>
      </w:r>
      <w:r w:rsidRPr="00076841">
        <w:rPr>
          <w:rFonts w:ascii="Arial" w:hAnsi="Arial" w:cs="Arial"/>
          <w:spacing w:val="2"/>
          <w:sz w:val="24"/>
          <w:szCs w:val="24"/>
        </w:rPr>
        <w:t xml:space="preserve"> </w:t>
      </w:r>
      <w:proofErr w:type="gramStart"/>
      <w:r w:rsidRPr="00076841">
        <w:rPr>
          <w:rFonts w:ascii="Arial" w:hAnsi="Arial" w:cs="Arial"/>
          <w:spacing w:val="1"/>
          <w:sz w:val="24"/>
          <w:szCs w:val="24"/>
        </w:rPr>
        <w:t>eithe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Y</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z w:val="24"/>
          <w:szCs w:val="24"/>
        </w:rPr>
        <w:t>Z</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perpendicula</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stag</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proofErr w:type="gramEnd"/>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fourth occur</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whe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axi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perpendicula</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stage</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fou</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 xml:space="preserve">figures </w:t>
      </w:r>
      <w:proofErr w:type="gramStart"/>
      <w:r w:rsidRPr="00076841">
        <w:rPr>
          <w:rFonts w:ascii="Arial" w:hAnsi="Arial" w:cs="Arial"/>
          <w:spacing w:val="1"/>
          <w:sz w:val="24"/>
          <w:szCs w:val="24"/>
        </w:rPr>
        <w:t>ar</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calle</w:t>
      </w:r>
      <w:r w:rsidRPr="00076841">
        <w:rPr>
          <w:rFonts w:ascii="Arial" w:hAnsi="Arial" w:cs="Arial"/>
          <w:sz w:val="24"/>
          <w:szCs w:val="24"/>
        </w:rPr>
        <w:t>d</w:t>
      </w:r>
      <w:proofErr w:type="gramEnd"/>
      <w:r w:rsidRPr="00076841">
        <w:rPr>
          <w:rFonts w:ascii="Arial" w:hAnsi="Arial" w:cs="Arial"/>
          <w:spacing w:val="2"/>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axi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(OA)</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acut</w:t>
      </w:r>
      <w:r w:rsidRPr="00076841">
        <w:rPr>
          <w:rFonts w:ascii="Arial" w:hAnsi="Arial" w:cs="Arial"/>
          <w:sz w:val="24"/>
          <w:szCs w:val="24"/>
        </w:rPr>
        <w:t>e</w:t>
      </w:r>
      <w:r w:rsidRPr="00076841">
        <w:rPr>
          <w:rFonts w:ascii="Arial" w:hAnsi="Arial" w:cs="Arial"/>
          <w:spacing w:val="2"/>
          <w:sz w:val="24"/>
          <w:szCs w:val="24"/>
        </w:rPr>
        <w:t xml:space="preserve"> </w:t>
      </w:r>
      <w:proofErr w:type="spellStart"/>
      <w:r w:rsidRPr="00076841">
        <w:rPr>
          <w:rFonts w:ascii="Arial" w:hAnsi="Arial" w:cs="Arial"/>
          <w:spacing w:val="1"/>
          <w:sz w:val="24"/>
          <w:szCs w:val="24"/>
        </w:rPr>
        <w:t>bisectri</w:t>
      </w:r>
      <w:r w:rsidRPr="00076841">
        <w:rPr>
          <w:rFonts w:ascii="Arial" w:hAnsi="Arial" w:cs="Arial"/>
          <w:sz w:val="24"/>
          <w:szCs w:val="24"/>
        </w:rPr>
        <w:t>x</w:t>
      </w:r>
      <w:proofErr w:type="spellEnd"/>
      <w:r w:rsidRPr="00076841">
        <w:rPr>
          <w:rFonts w:ascii="Arial" w:hAnsi="Arial" w:cs="Arial"/>
          <w:spacing w:val="2"/>
          <w:sz w:val="24"/>
          <w:szCs w:val="24"/>
        </w:rPr>
        <w:t xml:space="preserve"> </w:t>
      </w:r>
      <w:r w:rsidRPr="00076841">
        <w:rPr>
          <w:rFonts w:ascii="Arial" w:hAnsi="Arial" w:cs="Arial"/>
          <w:spacing w:val="1"/>
          <w:sz w:val="24"/>
          <w:szCs w:val="24"/>
        </w:rPr>
        <w:t>(AB)</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obtus</w:t>
      </w:r>
      <w:r w:rsidRPr="00076841">
        <w:rPr>
          <w:rFonts w:ascii="Arial" w:hAnsi="Arial" w:cs="Arial"/>
          <w:sz w:val="24"/>
          <w:szCs w:val="24"/>
        </w:rPr>
        <w:t>e</w:t>
      </w:r>
      <w:r w:rsidRPr="00076841">
        <w:rPr>
          <w:rFonts w:ascii="Arial" w:hAnsi="Arial" w:cs="Arial"/>
          <w:spacing w:val="2"/>
          <w:sz w:val="24"/>
          <w:szCs w:val="24"/>
        </w:rPr>
        <w:t xml:space="preserve"> </w:t>
      </w:r>
      <w:proofErr w:type="spellStart"/>
      <w:r w:rsidRPr="00076841">
        <w:rPr>
          <w:rFonts w:ascii="Arial" w:hAnsi="Arial" w:cs="Arial"/>
          <w:spacing w:val="1"/>
          <w:sz w:val="24"/>
          <w:szCs w:val="24"/>
        </w:rPr>
        <w:t>bisectri</w:t>
      </w:r>
      <w:r w:rsidRPr="00076841">
        <w:rPr>
          <w:rFonts w:ascii="Arial" w:hAnsi="Arial" w:cs="Arial"/>
          <w:sz w:val="24"/>
          <w:szCs w:val="24"/>
        </w:rPr>
        <w:t>x</w:t>
      </w:r>
      <w:proofErr w:type="spellEnd"/>
      <w:r w:rsidRPr="00076841">
        <w:rPr>
          <w:rFonts w:ascii="Arial" w:hAnsi="Arial" w:cs="Arial"/>
          <w:spacing w:val="2"/>
          <w:sz w:val="24"/>
          <w:szCs w:val="24"/>
        </w:rPr>
        <w:t xml:space="preserve"> </w:t>
      </w:r>
      <w:r w:rsidRPr="00076841">
        <w:rPr>
          <w:rFonts w:ascii="Arial" w:hAnsi="Arial" w:cs="Arial"/>
          <w:spacing w:val="1"/>
          <w:sz w:val="24"/>
          <w:szCs w:val="24"/>
        </w:rPr>
        <w:t>(OB)</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and opti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norma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(ON)</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directio</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alway</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coincide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ON</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The A</w:t>
      </w:r>
      <w:r w:rsidRPr="00076841">
        <w:rPr>
          <w:rFonts w:ascii="Arial" w:hAnsi="Arial" w:cs="Arial"/>
          <w:sz w:val="24"/>
          <w:szCs w:val="24"/>
        </w:rPr>
        <w:t>B</w:t>
      </w:r>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B</w:t>
      </w:r>
      <w:r w:rsidRPr="00076841">
        <w:rPr>
          <w:rFonts w:ascii="Arial" w:hAnsi="Arial" w:cs="Arial"/>
          <w:spacing w:val="3"/>
          <w:sz w:val="24"/>
          <w:szCs w:val="24"/>
        </w:rPr>
        <w:t xml:space="preserve"> </w:t>
      </w:r>
      <w:r w:rsidRPr="00076841">
        <w:rPr>
          <w:rFonts w:ascii="Arial" w:hAnsi="Arial" w:cs="Arial"/>
          <w:spacing w:val="1"/>
          <w:sz w:val="24"/>
          <w:szCs w:val="24"/>
        </w:rPr>
        <w:t>figure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correspon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z w:val="24"/>
          <w:szCs w:val="24"/>
        </w:rPr>
        <w:t>Z</w:t>
      </w:r>
      <w:r w:rsidRPr="00076841">
        <w:rPr>
          <w:rFonts w:ascii="Arial" w:hAnsi="Arial" w:cs="Arial"/>
          <w:spacing w:val="3"/>
          <w:sz w:val="24"/>
          <w:szCs w:val="24"/>
        </w:rPr>
        <w:t xml:space="preserve"> </w:t>
      </w:r>
      <w:r w:rsidRPr="00076841">
        <w:rPr>
          <w:rFonts w:ascii="Arial" w:hAnsi="Arial" w:cs="Arial"/>
          <w:spacing w:val="1"/>
          <w:sz w:val="24"/>
          <w:szCs w:val="24"/>
        </w:rPr>
        <w:t>whe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minera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is</w:t>
      </w:r>
      <w:r>
        <w:rPr>
          <w:rFonts w:ascii="Arial" w:hAnsi="Arial" w:cs="Arial"/>
          <w:spacing w:val="1"/>
          <w:sz w:val="24"/>
          <w:szCs w:val="24"/>
        </w:rPr>
        <w:t xml:space="preserve"> </w:t>
      </w:r>
      <w:r w:rsidRPr="00076841">
        <w:rPr>
          <w:rFonts w:ascii="Arial" w:hAnsi="Arial" w:cs="Arial"/>
          <w:spacing w:val="2"/>
          <w:sz w:val="24"/>
          <w:szCs w:val="24"/>
        </w:rPr>
        <w:t>negative</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z w:val="24"/>
          <w:szCs w:val="24"/>
        </w:rPr>
        <w:t>Z</w:t>
      </w:r>
      <w:r w:rsidRPr="00076841">
        <w:rPr>
          <w:rFonts w:ascii="Arial" w:hAnsi="Arial" w:cs="Arial"/>
          <w:spacing w:val="3"/>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2"/>
          <w:sz w:val="24"/>
          <w:szCs w:val="24"/>
        </w:rPr>
        <w:t>whe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minera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positive.</w:t>
      </w:r>
    </w:p>
    <w:p w:rsidR="001802DC" w:rsidRPr="00076841" w:rsidRDefault="001802DC" w:rsidP="001802DC">
      <w:pPr>
        <w:widowControl w:val="0"/>
        <w:autoSpaceDE w:val="0"/>
        <w:autoSpaceDN w:val="0"/>
        <w:adjustRightInd w:val="0"/>
        <w:spacing w:before="84" w:after="0" w:line="312" w:lineRule="auto"/>
        <w:jc w:val="both"/>
        <w:rPr>
          <w:rFonts w:ascii="Arial" w:hAnsi="Arial" w:cs="Arial"/>
          <w:sz w:val="24"/>
          <w:szCs w:val="24"/>
        </w:rPr>
      </w:pP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1"/>
          <w:sz w:val="24"/>
          <w:szCs w:val="24"/>
        </w:rPr>
        <w:t xml:space="preserve"> centere</w:t>
      </w:r>
      <w:r w:rsidRPr="00076841">
        <w:rPr>
          <w:rFonts w:ascii="Arial" w:hAnsi="Arial" w:cs="Arial"/>
          <w:sz w:val="24"/>
          <w:szCs w:val="24"/>
        </w:rPr>
        <w:t>d</w:t>
      </w:r>
      <w:r w:rsidRPr="00076841">
        <w:rPr>
          <w:rFonts w:ascii="Arial" w:hAnsi="Arial" w:cs="Arial"/>
          <w:spacing w:val="1"/>
          <w:sz w:val="24"/>
          <w:szCs w:val="24"/>
        </w:rPr>
        <w:t xml:space="preserve"> A</w:t>
      </w:r>
      <w:r w:rsidRPr="00076841">
        <w:rPr>
          <w:rFonts w:ascii="Arial" w:hAnsi="Arial" w:cs="Arial"/>
          <w:sz w:val="24"/>
          <w:szCs w:val="24"/>
        </w:rPr>
        <w:t>B</w:t>
      </w:r>
      <w:r w:rsidRPr="00076841">
        <w:rPr>
          <w:rFonts w:ascii="Arial" w:hAnsi="Arial" w:cs="Arial"/>
          <w:spacing w:val="1"/>
          <w:sz w:val="24"/>
          <w:szCs w:val="24"/>
        </w:rPr>
        <w:t xml:space="preserve"> i</w:t>
      </w:r>
      <w:r w:rsidRPr="00076841">
        <w:rPr>
          <w:rFonts w:ascii="Arial" w:hAnsi="Arial" w:cs="Arial"/>
          <w:sz w:val="24"/>
          <w:szCs w:val="24"/>
        </w:rPr>
        <w:t>s</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mos</w:t>
      </w:r>
      <w:r w:rsidRPr="00076841">
        <w:rPr>
          <w:rFonts w:ascii="Arial" w:hAnsi="Arial" w:cs="Arial"/>
          <w:sz w:val="24"/>
          <w:szCs w:val="24"/>
        </w:rPr>
        <w:t>t</w:t>
      </w:r>
      <w:r w:rsidRPr="00076841">
        <w:rPr>
          <w:rFonts w:ascii="Arial" w:hAnsi="Arial" w:cs="Arial"/>
          <w:spacing w:val="1"/>
          <w:sz w:val="24"/>
          <w:szCs w:val="24"/>
        </w:rPr>
        <w:t xml:space="preserve"> usefu</w:t>
      </w:r>
      <w:r w:rsidRPr="00076841">
        <w:rPr>
          <w:rFonts w:ascii="Arial" w:hAnsi="Arial" w:cs="Arial"/>
          <w:sz w:val="24"/>
          <w:szCs w:val="24"/>
        </w:rPr>
        <w:t>l</w:t>
      </w:r>
      <w:r w:rsidRPr="00076841">
        <w:rPr>
          <w:rFonts w:ascii="Arial" w:hAnsi="Arial" w:cs="Arial"/>
          <w:spacing w:val="1"/>
          <w:sz w:val="24"/>
          <w:szCs w:val="24"/>
        </w:rPr>
        <w:t xml:space="preserve"> biaxia</w:t>
      </w:r>
      <w:r w:rsidRPr="00076841">
        <w:rPr>
          <w:rFonts w:ascii="Arial" w:hAnsi="Arial" w:cs="Arial"/>
          <w:sz w:val="24"/>
          <w:szCs w:val="24"/>
        </w:rPr>
        <w:t>l</w:t>
      </w:r>
      <w:r w:rsidRPr="00076841">
        <w:rPr>
          <w:rFonts w:ascii="Arial" w:hAnsi="Arial" w:cs="Arial"/>
          <w:spacing w:val="1"/>
          <w:sz w:val="24"/>
          <w:szCs w:val="24"/>
        </w:rPr>
        <w:t xml:space="preserve"> figure</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Fro</w:t>
      </w:r>
      <w:r w:rsidRPr="00076841">
        <w:rPr>
          <w:rFonts w:ascii="Arial" w:hAnsi="Arial" w:cs="Arial"/>
          <w:sz w:val="24"/>
          <w:szCs w:val="24"/>
        </w:rPr>
        <w:t>m</w:t>
      </w:r>
      <w:r w:rsidRPr="00076841">
        <w:rPr>
          <w:rFonts w:ascii="Arial" w:hAnsi="Arial" w:cs="Arial"/>
          <w:spacing w:val="1"/>
          <w:sz w:val="24"/>
          <w:szCs w:val="24"/>
        </w:rPr>
        <w:t xml:space="preserve"> </w:t>
      </w:r>
      <w:proofErr w:type="gramStart"/>
      <w:r w:rsidRPr="00076841">
        <w:rPr>
          <w:rFonts w:ascii="Arial" w:hAnsi="Arial" w:cs="Arial"/>
          <w:spacing w:val="1"/>
          <w:sz w:val="24"/>
          <w:szCs w:val="24"/>
        </w:rPr>
        <w:t>i</w:t>
      </w:r>
      <w:r w:rsidRPr="00076841">
        <w:rPr>
          <w:rFonts w:ascii="Arial" w:hAnsi="Arial" w:cs="Arial"/>
          <w:sz w:val="24"/>
          <w:szCs w:val="24"/>
        </w:rPr>
        <w:t>t</w:t>
      </w:r>
      <w:proofErr w:type="gramEnd"/>
      <w:r w:rsidRPr="00076841">
        <w:rPr>
          <w:rFonts w:ascii="Arial" w:hAnsi="Arial" w:cs="Arial"/>
          <w:spacing w:val="1"/>
          <w:sz w:val="24"/>
          <w:szCs w:val="24"/>
        </w:rPr>
        <w:t xml:space="preserve"> the </w:t>
      </w:r>
      <w:proofErr w:type="spellStart"/>
      <w:r w:rsidRPr="00076841">
        <w:rPr>
          <w:rFonts w:ascii="Arial" w:hAnsi="Arial" w:cs="Arial"/>
          <w:spacing w:val="2"/>
          <w:sz w:val="24"/>
          <w:szCs w:val="24"/>
        </w:rPr>
        <w:t>microscopis</w:t>
      </w:r>
      <w:r w:rsidRPr="00076841">
        <w:rPr>
          <w:rFonts w:ascii="Arial" w:hAnsi="Arial" w:cs="Arial"/>
          <w:sz w:val="24"/>
          <w:szCs w:val="24"/>
        </w:rPr>
        <w:t>t</w:t>
      </w:r>
      <w:proofErr w:type="spellEnd"/>
      <w:r w:rsidRPr="00076841">
        <w:rPr>
          <w:rFonts w:ascii="Arial" w:hAnsi="Arial" w:cs="Arial"/>
          <w:spacing w:val="4"/>
          <w:sz w:val="24"/>
          <w:szCs w:val="24"/>
        </w:rPr>
        <w:t xml:space="preserve"> </w:t>
      </w:r>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determin</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opti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sig</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approximat</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2V.</w:t>
      </w:r>
    </w:p>
    <w:p w:rsidR="001802DC" w:rsidRPr="00076841" w:rsidRDefault="001802DC" w:rsidP="001802DC">
      <w:pPr>
        <w:widowControl w:val="0"/>
        <w:autoSpaceDE w:val="0"/>
        <w:autoSpaceDN w:val="0"/>
        <w:adjustRightInd w:val="0"/>
        <w:spacing w:before="2" w:after="0" w:line="312" w:lineRule="auto"/>
        <w:jc w:val="both"/>
        <w:rPr>
          <w:rFonts w:ascii="Arial" w:hAnsi="Arial" w:cs="Arial"/>
          <w:sz w:val="24"/>
          <w:szCs w:val="24"/>
        </w:rPr>
      </w:pPr>
      <w:r w:rsidRPr="00076841">
        <w:rPr>
          <w:rFonts w:ascii="Arial" w:hAnsi="Arial" w:cs="Arial"/>
          <w:spacing w:val="1"/>
          <w:sz w:val="24"/>
          <w:szCs w:val="24"/>
        </w:rPr>
        <w:t>2</w:t>
      </w:r>
      <w:r w:rsidRPr="00076841">
        <w:rPr>
          <w:rFonts w:ascii="Arial" w:hAnsi="Arial" w:cs="Arial"/>
          <w:sz w:val="24"/>
          <w:szCs w:val="24"/>
        </w:rPr>
        <w:t>V</w:t>
      </w:r>
      <w:r w:rsidRPr="00076841">
        <w:rPr>
          <w:rFonts w:ascii="Arial" w:hAnsi="Arial" w:cs="Arial"/>
          <w:spacing w:val="2"/>
          <w:sz w:val="24"/>
          <w:szCs w:val="24"/>
        </w:rPr>
        <w:t xml:space="preserve"> </w:t>
      </w:r>
      <w:proofErr w:type="gramStart"/>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foun</w:t>
      </w:r>
      <w:r w:rsidRPr="00076841">
        <w:rPr>
          <w:rFonts w:ascii="Arial" w:hAnsi="Arial" w:cs="Arial"/>
          <w:sz w:val="24"/>
          <w:szCs w:val="24"/>
        </w:rPr>
        <w:t>d</w:t>
      </w:r>
      <w:proofErr w:type="gramEnd"/>
      <w:r w:rsidRPr="00076841">
        <w:rPr>
          <w:rFonts w:ascii="Arial" w:hAnsi="Arial" w:cs="Arial"/>
          <w:spacing w:val="2"/>
          <w:sz w:val="24"/>
          <w:szCs w:val="24"/>
        </w:rPr>
        <w:t xml:space="preserve"> </w:t>
      </w:r>
      <w:r w:rsidRPr="00076841">
        <w:rPr>
          <w:rFonts w:ascii="Arial" w:hAnsi="Arial" w:cs="Arial"/>
          <w:spacing w:val="1"/>
          <w:sz w:val="24"/>
          <w:szCs w:val="24"/>
        </w:rPr>
        <w:t>b</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separatio</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proofErr w:type="spellStart"/>
      <w:r w:rsidRPr="00076841">
        <w:rPr>
          <w:rFonts w:ascii="Arial" w:hAnsi="Arial" w:cs="Arial"/>
          <w:spacing w:val="1"/>
          <w:sz w:val="24"/>
          <w:szCs w:val="24"/>
        </w:rPr>
        <w:t>melatope</w:t>
      </w:r>
      <w:r w:rsidRPr="00076841">
        <w:rPr>
          <w:rFonts w:ascii="Arial" w:hAnsi="Arial" w:cs="Arial"/>
          <w:sz w:val="24"/>
          <w:szCs w:val="24"/>
        </w:rPr>
        <w:t>s</w:t>
      </w:r>
      <w:proofErr w:type="spellEnd"/>
      <w:r w:rsidRPr="00076841">
        <w:rPr>
          <w:rFonts w:ascii="Arial" w:hAnsi="Arial" w:cs="Arial"/>
          <w:spacing w:val="2"/>
          <w:sz w:val="24"/>
          <w:szCs w:val="24"/>
        </w:rPr>
        <w:t xml:space="preserve"> </w:t>
      </w:r>
      <w:r w:rsidRPr="00076841">
        <w:rPr>
          <w:rFonts w:ascii="Arial" w:hAnsi="Arial" w:cs="Arial"/>
          <w:spacing w:val="1"/>
          <w:sz w:val="24"/>
          <w:szCs w:val="24"/>
        </w:rPr>
        <w:t>(OA</w:t>
      </w:r>
      <w:r w:rsidRPr="00076841">
        <w:rPr>
          <w:rFonts w:ascii="Arial" w:hAnsi="Arial" w:cs="Arial"/>
          <w:sz w:val="24"/>
          <w:szCs w:val="24"/>
        </w:rPr>
        <w:t>1</w:t>
      </w:r>
      <w:r w:rsidRPr="00076841">
        <w:rPr>
          <w:rFonts w:ascii="Arial" w:hAnsi="Arial" w:cs="Arial"/>
          <w:spacing w:val="2"/>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OA2</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Figur</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9). 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opti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sig</w:t>
      </w:r>
      <w:r w:rsidRPr="00076841">
        <w:rPr>
          <w:rFonts w:ascii="Arial" w:hAnsi="Arial" w:cs="Arial"/>
          <w:sz w:val="24"/>
          <w:szCs w:val="24"/>
        </w:rPr>
        <w:t>n</w:t>
      </w:r>
      <w:r w:rsidRPr="00076841">
        <w:rPr>
          <w:rFonts w:ascii="Arial" w:hAnsi="Arial" w:cs="Arial"/>
          <w:spacing w:val="2"/>
          <w:sz w:val="24"/>
          <w:szCs w:val="24"/>
        </w:rPr>
        <w:t xml:space="preserve"> </w:t>
      </w:r>
      <w:proofErr w:type="gramStart"/>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foun</w:t>
      </w:r>
      <w:r w:rsidRPr="00076841">
        <w:rPr>
          <w:rFonts w:ascii="Arial" w:hAnsi="Arial" w:cs="Arial"/>
          <w:sz w:val="24"/>
          <w:szCs w:val="24"/>
        </w:rPr>
        <w:t>d</w:t>
      </w:r>
      <w:proofErr w:type="gramEnd"/>
      <w:r w:rsidRPr="00076841">
        <w:rPr>
          <w:rFonts w:ascii="Arial" w:hAnsi="Arial" w:cs="Arial"/>
          <w:spacing w:val="2"/>
          <w:sz w:val="24"/>
          <w:szCs w:val="24"/>
        </w:rPr>
        <w:t xml:space="preserve"> </w:t>
      </w:r>
      <w:r w:rsidRPr="00076841">
        <w:rPr>
          <w:rFonts w:ascii="Arial" w:hAnsi="Arial" w:cs="Arial"/>
          <w:spacing w:val="1"/>
          <w:sz w:val="24"/>
          <w:szCs w:val="24"/>
        </w:rPr>
        <w:t>b</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determinin</w:t>
      </w:r>
      <w:r w:rsidRPr="00076841">
        <w:rPr>
          <w:rFonts w:ascii="Arial" w:hAnsi="Arial" w:cs="Arial"/>
          <w:sz w:val="24"/>
          <w:szCs w:val="24"/>
        </w:rPr>
        <w:t>g</w:t>
      </w:r>
      <w:r w:rsidRPr="00076841">
        <w:rPr>
          <w:rFonts w:ascii="Arial" w:hAnsi="Arial" w:cs="Arial"/>
          <w:spacing w:val="2"/>
          <w:sz w:val="24"/>
          <w:szCs w:val="24"/>
        </w:rPr>
        <w:t xml:space="preserve"> </w:t>
      </w:r>
      <w:r w:rsidRPr="00076841">
        <w:rPr>
          <w:rFonts w:ascii="Arial" w:hAnsi="Arial" w:cs="Arial"/>
          <w:spacing w:val="1"/>
          <w:sz w:val="24"/>
          <w:szCs w:val="24"/>
        </w:rPr>
        <w:t>whethe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z w:val="24"/>
          <w:szCs w:val="24"/>
        </w:rPr>
        <w:t>X</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z w:val="24"/>
          <w:szCs w:val="24"/>
        </w:rPr>
        <w:t>Z</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AB</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Figur</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z w:val="24"/>
          <w:szCs w:val="24"/>
        </w:rPr>
        <w:t xml:space="preserve">9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a</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exampl</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5"/>
          <w:sz w:val="24"/>
          <w:szCs w:val="24"/>
        </w:rPr>
        <w:t xml:space="preserve"> </w:t>
      </w:r>
      <w:r w:rsidRPr="00076841">
        <w:rPr>
          <w:rFonts w:ascii="Arial" w:hAnsi="Arial" w:cs="Arial"/>
          <w:sz w:val="24"/>
          <w:szCs w:val="24"/>
        </w:rPr>
        <w:t>a</w:t>
      </w:r>
      <w:r w:rsidRPr="00076841">
        <w:rPr>
          <w:rFonts w:ascii="Arial" w:hAnsi="Arial" w:cs="Arial"/>
          <w:spacing w:val="5"/>
          <w:sz w:val="24"/>
          <w:szCs w:val="24"/>
        </w:rPr>
        <w:t xml:space="preserve"> </w:t>
      </w:r>
      <w:r w:rsidRPr="00076841">
        <w:rPr>
          <w:rFonts w:ascii="Arial" w:hAnsi="Arial" w:cs="Arial"/>
          <w:spacing w:val="2"/>
          <w:sz w:val="24"/>
          <w:szCs w:val="24"/>
        </w:rPr>
        <w:t>positiv</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minera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becaus</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w</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ar</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lookin</w:t>
      </w:r>
      <w:r w:rsidRPr="00076841">
        <w:rPr>
          <w:rFonts w:ascii="Arial" w:hAnsi="Arial" w:cs="Arial"/>
          <w:sz w:val="24"/>
          <w:szCs w:val="24"/>
        </w:rPr>
        <w:t>g</w:t>
      </w:r>
      <w:r w:rsidRPr="00076841">
        <w:rPr>
          <w:rFonts w:ascii="Arial" w:hAnsi="Arial" w:cs="Arial"/>
          <w:spacing w:val="5"/>
          <w:sz w:val="24"/>
          <w:szCs w:val="24"/>
        </w:rPr>
        <w:t xml:space="preserve"> </w:t>
      </w:r>
      <w:r w:rsidRPr="00076841">
        <w:rPr>
          <w:rFonts w:ascii="Arial" w:hAnsi="Arial" w:cs="Arial"/>
          <w:spacing w:val="2"/>
          <w:sz w:val="24"/>
          <w:szCs w:val="24"/>
        </w:rPr>
        <w:t>dow</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 xml:space="preserve">Z. </w:t>
      </w:r>
      <w:r w:rsidRPr="00076841">
        <w:rPr>
          <w:rFonts w:ascii="Arial" w:hAnsi="Arial" w:cs="Arial"/>
          <w:spacing w:val="1"/>
          <w:sz w:val="24"/>
          <w:szCs w:val="24"/>
        </w:rPr>
        <w:t>Note</w:t>
      </w:r>
      <w:r w:rsidRPr="00076841">
        <w:rPr>
          <w:rFonts w:ascii="Arial" w:hAnsi="Arial" w:cs="Arial"/>
          <w:sz w:val="24"/>
          <w:szCs w:val="24"/>
        </w:rPr>
        <w:t>,</w:t>
      </w:r>
      <w:r w:rsidRPr="00076841">
        <w:rPr>
          <w:rFonts w:ascii="Arial" w:hAnsi="Arial" w:cs="Arial"/>
          <w:spacing w:val="1"/>
          <w:sz w:val="24"/>
          <w:szCs w:val="24"/>
        </w:rPr>
        <w:t xml:space="preserve"> tha</w:t>
      </w:r>
      <w:r w:rsidRPr="00076841">
        <w:rPr>
          <w:rFonts w:ascii="Arial" w:hAnsi="Arial" w:cs="Arial"/>
          <w:sz w:val="24"/>
          <w:szCs w:val="24"/>
        </w:rPr>
        <w:t>t</w:t>
      </w:r>
      <w:r w:rsidRPr="00076841">
        <w:rPr>
          <w:rFonts w:ascii="Arial" w:hAnsi="Arial" w:cs="Arial"/>
          <w:spacing w:val="1"/>
          <w:sz w:val="24"/>
          <w:szCs w:val="24"/>
        </w:rPr>
        <w:t xml:space="preserve"> </w:t>
      </w:r>
      <w:proofErr w:type="gramStart"/>
      <w:r w:rsidRPr="00076841">
        <w:rPr>
          <w:rFonts w:ascii="Arial" w:hAnsi="Arial" w:cs="Arial"/>
          <w:spacing w:val="1"/>
          <w:sz w:val="24"/>
          <w:szCs w:val="24"/>
        </w:rPr>
        <w:t>a</w:t>
      </w:r>
      <w:r w:rsidRPr="00076841">
        <w:rPr>
          <w:rFonts w:ascii="Arial" w:hAnsi="Arial" w:cs="Arial"/>
          <w:sz w:val="24"/>
          <w:szCs w:val="24"/>
        </w:rPr>
        <w:t xml:space="preserve">t </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proofErr w:type="gramEnd"/>
      <w:r w:rsidRPr="00076841">
        <w:rPr>
          <w:rFonts w:ascii="Arial" w:hAnsi="Arial" w:cs="Arial"/>
          <w:spacing w:val="1"/>
          <w:sz w:val="24"/>
          <w:szCs w:val="24"/>
        </w:rPr>
        <w:t xml:space="preserve"> crosshai</w:t>
      </w:r>
      <w:r w:rsidRPr="00076841">
        <w:rPr>
          <w:rFonts w:ascii="Arial" w:hAnsi="Arial" w:cs="Arial"/>
          <w:sz w:val="24"/>
          <w:szCs w:val="24"/>
        </w:rPr>
        <w:t>r</w:t>
      </w:r>
      <w:r w:rsidRPr="00076841">
        <w:rPr>
          <w:rFonts w:ascii="Arial" w:hAnsi="Arial" w:cs="Arial"/>
          <w:spacing w:val="1"/>
          <w:sz w:val="24"/>
          <w:szCs w:val="24"/>
        </w:rPr>
        <w:t xml:space="preserve"> intersectio</w:t>
      </w:r>
      <w:r w:rsidRPr="00076841">
        <w:rPr>
          <w:rFonts w:ascii="Arial" w:hAnsi="Arial" w:cs="Arial"/>
          <w:sz w:val="24"/>
          <w:szCs w:val="24"/>
        </w:rPr>
        <w:t>n</w:t>
      </w:r>
      <w:r w:rsidRPr="00076841">
        <w:rPr>
          <w:rFonts w:ascii="Arial" w:hAnsi="Arial" w:cs="Arial"/>
          <w:spacing w:val="1"/>
          <w:sz w:val="24"/>
          <w:szCs w:val="24"/>
        </w:rPr>
        <w:t xml:space="preserve"> tru</w:t>
      </w:r>
      <w:r w:rsidRPr="00076841">
        <w:rPr>
          <w:rFonts w:ascii="Arial" w:hAnsi="Arial" w:cs="Arial"/>
          <w:sz w:val="24"/>
          <w:szCs w:val="24"/>
        </w:rPr>
        <w:t xml:space="preserve">e   </w:t>
      </w:r>
      <w:r w:rsidRPr="00076841">
        <w:rPr>
          <w:rFonts w:ascii="Arial" w:hAnsi="Arial" w:cs="Arial"/>
          <w:spacing w:val="32"/>
          <w:sz w:val="24"/>
          <w:szCs w:val="24"/>
        </w:rPr>
        <w:t xml:space="preserve"> </w:t>
      </w:r>
      <w:r w:rsidRPr="00076841">
        <w:rPr>
          <w:rFonts w:ascii="Arial" w:hAnsi="Arial" w:cs="Arial"/>
          <w:sz w:val="24"/>
          <w:szCs w:val="24"/>
        </w:rPr>
        <w:t xml:space="preserve">and   </w:t>
      </w:r>
      <w:r w:rsidRPr="00076841">
        <w:rPr>
          <w:rFonts w:ascii="Arial" w:hAnsi="Arial" w:cs="Arial"/>
          <w:spacing w:val="15"/>
          <w:sz w:val="24"/>
          <w:szCs w:val="24"/>
        </w:rPr>
        <w:t xml:space="preserve"> </w:t>
      </w:r>
      <w:r w:rsidRPr="00076841">
        <w:rPr>
          <w:rFonts w:ascii="Arial" w:hAnsi="Arial" w:cs="Arial"/>
          <w:spacing w:val="2"/>
          <w:sz w:val="24"/>
          <w:szCs w:val="24"/>
        </w:rPr>
        <w:t>outcrop</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 xml:space="preserve">which </w:t>
      </w:r>
      <w:r w:rsidRPr="00076841">
        <w:rPr>
          <w:rFonts w:ascii="Arial" w:hAnsi="Arial" w:cs="Arial"/>
          <w:spacing w:val="1"/>
          <w:sz w:val="24"/>
          <w:szCs w:val="24"/>
        </w:rPr>
        <w:t>coincid</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z w:val="24"/>
          <w:szCs w:val="24"/>
        </w:rPr>
        <w:t>Z</w:t>
      </w:r>
      <w:r w:rsidRPr="00076841">
        <w:rPr>
          <w:rFonts w:ascii="Arial" w:hAnsi="Arial" w:cs="Arial"/>
          <w:spacing w:val="3"/>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Y</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Additio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occur</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1"/>
          <w:sz w:val="24"/>
          <w:szCs w:val="24"/>
        </w:rPr>
        <w:t>insertio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accessory plat</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whe</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plat</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instance</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at th</w:t>
      </w:r>
      <w:r w:rsidRPr="00076841">
        <w:rPr>
          <w:rFonts w:ascii="Arial" w:hAnsi="Arial" w:cs="Arial"/>
          <w:sz w:val="24"/>
          <w:szCs w:val="24"/>
        </w:rPr>
        <w:t>e</w:t>
      </w:r>
      <w:r w:rsidRPr="00076841">
        <w:rPr>
          <w:rFonts w:ascii="Arial" w:hAnsi="Arial" w:cs="Arial"/>
          <w:spacing w:val="1"/>
          <w:sz w:val="24"/>
          <w:szCs w:val="24"/>
        </w:rPr>
        <w:t xml:space="preserve"> crosshai</w:t>
      </w:r>
      <w:r w:rsidRPr="00076841">
        <w:rPr>
          <w:rFonts w:ascii="Arial" w:hAnsi="Arial" w:cs="Arial"/>
          <w:sz w:val="24"/>
          <w:szCs w:val="24"/>
        </w:rPr>
        <w:t>r</w:t>
      </w:r>
      <w:r w:rsidRPr="00076841">
        <w:rPr>
          <w:rFonts w:ascii="Arial" w:hAnsi="Arial" w:cs="Arial"/>
          <w:spacing w:val="1"/>
          <w:sz w:val="24"/>
          <w:szCs w:val="24"/>
        </w:rPr>
        <w:t xml:space="preserve"> intersection</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f</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crysta</w:t>
      </w:r>
      <w:r w:rsidRPr="00076841">
        <w:rPr>
          <w:rFonts w:ascii="Arial" w:hAnsi="Arial" w:cs="Arial"/>
          <w:sz w:val="24"/>
          <w:szCs w:val="24"/>
        </w:rPr>
        <w:t>l</w:t>
      </w:r>
      <w:r w:rsidRPr="00076841">
        <w:rPr>
          <w:rFonts w:ascii="Arial" w:hAnsi="Arial" w:cs="Arial"/>
          <w:spacing w:val="1"/>
          <w:sz w:val="24"/>
          <w:szCs w:val="24"/>
        </w:rPr>
        <w:t xml:space="preserve"> wer</w:t>
      </w:r>
      <w:r w:rsidRPr="00076841">
        <w:rPr>
          <w:rFonts w:ascii="Arial" w:hAnsi="Arial" w:cs="Arial"/>
          <w:sz w:val="24"/>
          <w:szCs w:val="24"/>
        </w:rPr>
        <w:t>e</w:t>
      </w:r>
      <w:r w:rsidRPr="00076841">
        <w:rPr>
          <w:rFonts w:ascii="Arial" w:hAnsi="Arial" w:cs="Arial"/>
          <w:spacing w:val="1"/>
          <w:sz w:val="24"/>
          <w:szCs w:val="24"/>
        </w:rPr>
        <w:t xml:space="preserve"> negative</w:t>
      </w:r>
      <w:r w:rsidRPr="00076841">
        <w:rPr>
          <w:rFonts w:ascii="Arial" w:hAnsi="Arial" w:cs="Arial"/>
          <w:sz w:val="24"/>
          <w:szCs w:val="24"/>
        </w:rPr>
        <w:t xml:space="preserve">,   </w:t>
      </w:r>
      <w:r w:rsidRPr="00076841">
        <w:rPr>
          <w:rFonts w:ascii="Arial" w:hAnsi="Arial" w:cs="Arial"/>
          <w:spacing w:val="37"/>
          <w:sz w:val="24"/>
          <w:szCs w:val="24"/>
        </w:rPr>
        <w:t xml:space="preserve"> </w:t>
      </w:r>
      <w:proofErr w:type="gramStart"/>
      <w:r w:rsidRPr="00076841">
        <w:rPr>
          <w:rFonts w:ascii="Arial" w:hAnsi="Arial" w:cs="Arial"/>
          <w:spacing w:val="4"/>
          <w:sz w:val="24"/>
          <w:szCs w:val="24"/>
        </w:rPr>
        <w:t>woul</w:t>
      </w:r>
      <w:r w:rsidRPr="00076841">
        <w:rPr>
          <w:rFonts w:ascii="Arial" w:hAnsi="Arial" w:cs="Arial"/>
          <w:sz w:val="24"/>
          <w:szCs w:val="24"/>
        </w:rPr>
        <w:t>d</w:t>
      </w:r>
      <w:r w:rsidRPr="00076841">
        <w:rPr>
          <w:rFonts w:ascii="Arial" w:hAnsi="Arial" w:cs="Arial"/>
          <w:spacing w:val="7"/>
          <w:sz w:val="24"/>
          <w:szCs w:val="24"/>
        </w:rPr>
        <w:t xml:space="preserve"> </w:t>
      </w:r>
      <w:r w:rsidRPr="00076841">
        <w:rPr>
          <w:rFonts w:ascii="Arial" w:hAnsi="Arial" w:cs="Arial"/>
          <w:spacing w:val="4"/>
          <w:sz w:val="24"/>
          <w:szCs w:val="24"/>
        </w:rPr>
        <w:t xml:space="preserve">be </w:t>
      </w:r>
      <w:r w:rsidRPr="00076841">
        <w:rPr>
          <w:rFonts w:ascii="Arial" w:hAnsi="Arial" w:cs="Arial"/>
          <w:spacing w:val="3"/>
          <w:sz w:val="24"/>
          <w:szCs w:val="24"/>
        </w:rPr>
        <w:t>replace</w:t>
      </w:r>
      <w:r w:rsidRPr="00076841">
        <w:rPr>
          <w:rFonts w:ascii="Arial" w:hAnsi="Arial" w:cs="Arial"/>
          <w:sz w:val="24"/>
          <w:szCs w:val="24"/>
        </w:rPr>
        <w:t>d</w:t>
      </w:r>
      <w:proofErr w:type="gramEnd"/>
      <w:r w:rsidRPr="00076841">
        <w:rPr>
          <w:rFonts w:ascii="Arial" w:hAnsi="Arial" w:cs="Arial"/>
          <w:spacing w:val="5"/>
          <w:sz w:val="24"/>
          <w:szCs w:val="24"/>
        </w:rPr>
        <w:t xml:space="preserve"> </w:t>
      </w:r>
      <w:r w:rsidRPr="00076841">
        <w:rPr>
          <w:rFonts w:ascii="Arial" w:hAnsi="Arial" w:cs="Arial"/>
          <w:spacing w:val="3"/>
          <w:sz w:val="24"/>
          <w:szCs w:val="24"/>
        </w:rPr>
        <w:t>b</w:t>
      </w:r>
      <w:r w:rsidRPr="00076841">
        <w:rPr>
          <w:rFonts w:ascii="Arial" w:hAnsi="Arial" w:cs="Arial"/>
          <w:sz w:val="24"/>
          <w:szCs w:val="24"/>
        </w:rPr>
        <w:t xml:space="preserve">y  </w:t>
      </w:r>
      <w:r w:rsidRPr="00076841">
        <w:rPr>
          <w:rFonts w:ascii="Arial" w:hAnsi="Arial" w:cs="Arial"/>
          <w:spacing w:val="41"/>
          <w:sz w:val="24"/>
          <w:szCs w:val="24"/>
        </w:rPr>
        <w:t xml:space="preserve"> </w:t>
      </w:r>
      <w:r w:rsidRPr="00076841">
        <w:rPr>
          <w:rFonts w:ascii="Arial" w:hAnsi="Arial" w:cs="Arial"/>
          <w:spacing w:val="2"/>
          <w:sz w:val="24"/>
          <w:szCs w:val="24"/>
        </w:rPr>
        <w:t>a</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crosshai</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intersectio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subtractio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woul</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occu</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 xml:space="preserve">at </w:t>
      </w:r>
      <w:r w:rsidRPr="00076841">
        <w:rPr>
          <w:rFonts w:ascii="Arial" w:hAnsi="Arial" w:cs="Arial"/>
          <w:sz w:val="24"/>
          <w:szCs w:val="24"/>
        </w:rPr>
        <w:t>that point.</w:t>
      </w:r>
    </w:p>
    <w:p w:rsidR="001802DC" w:rsidRPr="00076841" w:rsidRDefault="001802DC" w:rsidP="001802DC">
      <w:pPr>
        <w:widowControl w:val="0"/>
        <w:autoSpaceDE w:val="0"/>
        <w:autoSpaceDN w:val="0"/>
        <w:adjustRightInd w:val="0"/>
        <w:spacing w:before="2" w:after="0" w:line="312" w:lineRule="auto"/>
        <w:jc w:val="both"/>
        <w:rPr>
          <w:rFonts w:ascii="Arial" w:hAnsi="Arial" w:cs="Arial"/>
          <w:sz w:val="24"/>
          <w:szCs w:val="24"/>
        </w:rPr>
      </w:pPr>
      <w:r w:rsidRPr="00076841">
        <w:rPr>
          <w:rFonts w:ascii="Arial" w:hAnsi="Arial" w:cs="Arial"/>
          <w:spacing w:val="1"/>
          <w:sz w:val="24"/>
          <w:szCs w:val="24"/>
        </w:rPr>
        <w:t>Ther</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n</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clea</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se</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rule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locatin</w:t>
      </w:r>
      <w:r w:rsidRPr="00076841">
        <w:rPr>
          <w:rFonts w:ascii="Arial" w:hAnsi="Arial" w:cs="Arial"/>
          <w:sz w:val="24"/>
          <w:szCs w:val="24"/>
        </w:rPr>
        <w:t>g</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differen</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type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of interferenc</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figure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biaxia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minerals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excep</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1"/>
          <w:sz w:val="24"/>
          <w:szCs w:val="24"/>
        </w:rPr>
        <w:t>figure</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whic</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1"/>
          <w:sz w:val="24"/>
          <w:szCs w:val="24"/>
        </w:rPr>
        <w:t xml:space="preserve">is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sam</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a</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cas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fin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2"/>
          <w:sz w:val="24"/>
          <w:szCs w:val="24"/>
        </w:rPr>
        <w:t>larg</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3"/>
          <w:sz w:val="24"/>
          <w:szCs w:val="24"/>
        </w:rPr>
        <w:t xml:space="preserve"> </w:t>
      </w:r>
      <w:r w:rsidRPr="00076841">
        <w:rPr>
          <w:rFonts w:ascii="Arial" w:hAnsi="Arial" w:cs="Arial"/>
          <w:spacing w:val="2"/>
          <w:sz w:val="24"/>
          <w:szCs w:val="24"/>
        </w:rPr>
        <w:t xml:space="preserve">small </w:t>
      </w:r>
      <w:r w:rsidRPr="00076841">
        <w:rPr>
          <w:rFonts w:ascii="Arial" w:hAnsi="Arial" w:cs="Arial"/>
          <w:spacing w:val="3"/>
          <w:sz w:val="24"/>
          <w:szCs w:val="24"/>
        </w:rPr>
        <w:t>retardation</w:t>
      </w:r>
      <w:r w:rsidRPr="00076841">
        <w:rPr>
          <w:rFonts w:ascii="Arial" w:hAnsi="Arial" w:cs="Arial"/>
          <w:sz w:val="24"/>
          <w:szCs w:val="24"/>
        </w:rPr>
        <w:t xml:space="preserve">. </w:t>
      </w:r>
      <w:r w:rsidRPr="00076841">
        <w:rPr>
          <w:rFonts w:ascii="Arial" w:hAnsi="Arial" w:cs="Arial"/>
          <w:spacing w:val="9"/>
          <w:sz w:val="24"/>
          <w:szCs w:val="24"/>
        </w:rPr>
        <w:t xml:space="preserve"> </w:t>
      </w:r>
      <w:r w:rsidRPr="00076841">
        <w:rPr>
          <w:rFonts w:ascii="Arial" w:hAnsi="Arial" w:cs="Arial"/>
          <w:spacing w:val="3"/>
          <w:sz w:val="24"/>
          <w:szCs w:val="24"/>
        </w:rPr>
        <w:t>Dependin</w:t>
      </w:r>
      <w:r w:rsidRPr="00076841">
        <w:rPr>
          <w:rFonts w:ascii="Arial" w:hAnsi="Arial" w:cs="Arial"/>
          <w:sz w:val="24"/>
          <w:szCs w:val="24"/>
        </w:rPr>
        <w:t>g</w:t>
      </w:r>
      <w:r w:rsidRPr="00076841">
        <w:rPr>
          <w:rFonts w:ascii="Arial" w:hAnsi="Arial" w:cs="Arial"/>
          <w:spacing w:val="6"/>
          <w:sz w:val="24"/>
          <w:szCs w:val="24"/>
        </w:rPr>
        <w:t xml:space="preserve"> </w:t>
      </w:r>
      <w:r w:rsidRPr="00076841">
        <w:rPr>
          <w:rFonts w:ascii="Arial" w:hAnsi="Arial" w:cs="Arial"/>
          <w:spacing w:val="3"/>
          <w:sz w:val="24"/>
          <w:szCs w:val="24"/>
        </w:rPr>
        <w:t>upo</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2</w:t>
      </w:r>
      <w:r w:rsidRPr="00076841">
        <w:rPr>
          <w:rFonts w:ascii="Arial" w:hAnsi="Arial" w:cs="Arial"/>
          <w:sz w:val="24"/>
          <w:szCs w:val="24"/>
        </w:rPr>
        <w:t>V</w:t>
      </w:r>
      <w:r w:rsidRPr="00076841">
        <w:rPr>
          <w:rFonts w:ascii="Arial" w:hAnsi="Arial" w:cs="Arial"/>
          <w:spacing w:val="6"/>
          <w:sz w:val="24"/>
          <w:szCs w:val="24"/>
        </w:rPr>
        <w:t xml:space="preserve"> </w:t>
      </w:r>
      <w:r w:rsidRPr="00076841">
        <w:rPr>
          <w:rFonts w:ascii="Arial" w:hAnsi="Arial" w:cs="Arial"/>
          <w:spacing w:val="3"/>
          <w:sz w:val="24"/>
          <w:szCs w:val="24"/>
        </w:rPr>
        <w:t>an</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mineral'</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 xml:space="preserve">birefringence, </w:t>
      </w:r>
      <w:r w:rsidRPr="00076841">
        <w:rPr>
          <w:rFonts w:ascii="Arial" w:hAnsi="Arial" w:cs="Arial"/>
          <w:spacing w:val="2"/>
          <w:sz w:val="24"/>
          <w:szCs w:val="24"/>
        </w:rPr>
        <w:t>differen</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grain</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wil</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exhibi</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differen</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interferenc</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figures.</w:t>
      </w:r>
    </w:p>
    <w:p w:rsidR="001802DC" w:rsidRDefault="001802DC" w:rsidP="001802DC">
      <w:pPr>
        <w:widowControl w:val="0"/>
        <w:autoSpaceDE w:val="0"/>
        <w:autoSpaceDN w:val="0"/>
        <w:adjustRightInd w:val="0"/>
        <w:spacing w:before="29" w:after="0" w:line="312" w:lineRule="auto"/>
        <w:jc w:val="both"/>
        <w:rPr>
          <w:rFonts w:ascii="Arial" w:hAnsi="Arial" w:cs="Arial"/>
          <w:spacing w:val="2"/>
          <w:sz w:val="24"/>
          <w:szCs w:val="24"/>
        </w:rPr>
      </w:pP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v</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characte</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ofte</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determine</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 xml:space="preserve">without </w:t>
      </w:r>
      <w:r w:rsidRPr="00076841">
        <w:rPr>
          <w:rFonts w:ascii="Arial" w:hAnsi="Arial" w:cs="Arial"/>
          <w:spacing w:val="1"/>
          <w:sz w:val="24"/>
          <w:szCs w:val="24"/>
        </w:rPr>
        <w:t>centere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figures</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A</w:t>
      </w:r>
      <w:r w:rsidRPr="00076841">
        <w:rPr>
          <w:rFonts w:ascii="Arial" w:hAnsi="Arial" w:cs="Arial"/>
          <w:sz w:val="24"/>
          <w:szCs w:val="24"/>
        </w:rPr>
        <w:t>n</w:t>
      </w:r>
      <w:r w:rsidRPr="00076841">
        <w:rPr>
          <w:rFonts w:ascii="Arial" w:hAnsi="Arial" w:cs="Arial"/>
          <w:spacing w:val="2"/>
          <w:sz w:val="24"/>
          <w:szCs w:val="24"/>
        </w:rPr>
        <w:t xml:space="preserve"> </w:t>
      </w:r>
      <w:proofErr w:type="spellStart"/>
      <w:r w:rsidRPr="00076841">
        <w:rPr>
          <w:rFonts w:ascii="Arial" w:hAnsi="Arial" w:cs="Arial"/>
          <w:spacing w:val="1"/>
          <w:sz w:val="24"/>
          <w:szCs w:val="24"/>
        </w:rPr>
        <w:t>isogyr</w:t>
      </w:r>
      <w:r w:rsidRPr="00076841">
        <w:rPr>
          <w:rFonts w:ascii="Arial" w:hAnsi="Arial" w:cs="Arial"/>
          <w:sz w:val="24"/>
          <w:szCs w:val="24"/>
        </w:rPr>
        <w:t>e</w:t>
      </w:r>
      <w:proofErr w:type="spellEnd"/>
      <w:r w:rsidRPr="00076841">
        <w:rPr>
          <w:rFonts w:ascii="Arial" w:hAnsi="Arial" w:cs="Arial"/>
          <w:spacing w:val="2"/>
          <w:sz w:val="24"/>
          <w:szCs w:val="24"/>
        </w:rPr>
        <w:t xml:space="preserve"> </w:t>
      </w:r>
      <w:r w:rsidRPr="00076841">
        <w:rPr>
          <w:rFonts w:ascii="Arial" w:hAnsi="Arial" w:cs="Arial"/>
          <w:spacing w:val="1"/>
          <w:sz w:val="24"/>
          <w:szCs w:val="24"/>
        </w:rPr>
        <w:t>tha</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passe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throug</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cente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 xml:space="preserve">the </w:t>
      </w:r>
      <w:r w:rsidRPr="00076841">
        <w:rPr>
          <w:rFonts w:ascii="Arial" w:hAnsi="Arial" w:cs="Arial"/>
          <w:spacing w:val="2"/>
          <w:sz w:val="24"/>
          <w:szCs w:val="24"/>
        </w:rPr>
        <w:t>crosshair</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no</w:t>
      </w:r>
      <w:r w:rsidRPr="00076841">
        <w:rPr>
          <w:rFonts w:ascii="Arial" w:hAnsi="Arial" w:cs="Arial"/>
          <w:sz w:val="24"/>
          <w:szCs w:val="24"/>
        </w:rPr>
        <w:t>t</w:t>
      </w:r>
      <w:r w:rsidRPr="00076841">
        <w:rPr>
          <w:rFonts w:ascii="Arial" w:hAnsi="Arial" w:cs="Arial"/>
          <w:spacing w:val="5"/>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5"/>
          <w:sz w:val="24"/>
          <w:szCs w:val="24"/>
        </w:rPr>
        <w:t xml:space="preserve"> </w:t>
      </w:r>
      <w:r w:rsidRPr="00076841">
        <w:rPr>
          <w:rFonts w:ascii="Arial" w:hAnsi="Arial" w:cs="Arial"/>
          <w:sz w:val="24"/>
          <w:szCs w:val="24"/>
        </w:rPr>
        <w:t>a</w:t>
      </w:r>
      <w:r w:rsidRPr="00076841">
        <w:rPr>
          <w:rFonts w:ascii="Arial" w:hAnsi="Arial" w:cs="Arial"/>
          <w:spacing w:val="5"/>
          <w:sz w:val="24"/>
          <w:szCs w:val="24"/>
        </w:rPr>
        <w:t xml:space="preserve"> </w:t>
      </w:r>
      <w:r w:rsidRPr="00076841">
        <w:rPr>
          <w:rFonts w:ascii="Arial" w:hAnsi="Arial" w:cs="Arial"/>
          <w:spacing w:val="2"/>
          <w:sz w:val="24"/>
          <w:szCs w:val="24"/>
        </w:rPr>
        <w:t>crosshai</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indicate</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z w:val="24"/>
          <w:szCs w:val="24"/>
        </w:rPr>
        <w:t>a</w:t>
      </w:r>
      <w:r w:rsidRPr="00076841">
        <w:rPr>
          <w:rFonts w:ascii="Arial" w:hAnsi="Arial" w:cs="Arial"/>
          <w:spacing w:val="5"/>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mineral.</w:t>
      </w:r>
    </w:p>
    <w:p w:rsidR="001802DC" w:rsidRDefault="001802DC" w:rsidP="001802DC">
      <w:pPr>
        <w:widowControl w:val="0"/>
        <w:autoSpaceDE w:val="0"/>
        <w:autoSpaceDN w:val="0"/>
        <w:adjustRightInd w:val="0"/>
        <w:spacing w:before="29" w:after="0" w:line="312" w:lineRule="auto"/>
        <w:ind w:left="450" w:right="1813" w:firstLine="720"/>
        <w:jc w:val="both"/>
        <w:rPr>
          <w:rFonts w:ascii="Arial" w:hAnsi="Arial" w:cs="Arial"/>
          <w:spacing w:val="2"/>
          <w:sz w:val="24"/>
          <w:szCs w:val="24"/>
        </w:rPr>
      </w:pPr>
    </w:p>
    <w:tbl>
      <w:tblPr>
        <w:tblW w:w="9450" w:type="dxa"/>
        <w:jc w:val="center"/>
        <w:tblCellMar>
          <w:left w:w="0" w:type="dxa"/>
          <w:right w:w="0" w:type="dxa"/>
        </w:tblCellMar>
        <w:tblLook w:val="04A0" w:firstRow="1" w:lastRow="0" w:firstColumn="1" w:lastColumn="0" w:noHBand="0" w:noVBand="1"/>
      </w:tblPr>
      <w:tblGrid>
        <w:gridCol w:w="9450"/>
      </w:tblGrid>
      <w:tr w:rsidR="001802DC" w:rsidRPr="00076841" w:rsidTr="00246784">
        <w:trPr>
          <w:jc w:val="center"/>
        </w:trPr>
        <w:tc>
          <w:tcPr>
            <w:tcW w:w="9450" w:type="dxa"/>
            <w:tcBorders>
              <w:top w:val="nil"/>
              <w:left w:val="nil"/>
              <w:bottom w:val="nil"/>
              <w:right w:val="nil"/>
            </w:tcBorders>
            <w:vAlign w:val="center"/>
            <w:hideMark/>
          </w:tcPr>
          <w:p w:rsidR="001802DC" w:rsidRPr="00076841" w:rsidRDefault="001802DC" w:rsidP="001802DC">
            <w:pPr>
              <w:spacing w:after="100" w:afterAutospacing="1" w:line="360" w:lineRule="auto"/>
              <w:jc w:val="both"/>
              <w:rPr>
                <w:rFonts w:ascii="Arial" w:hAnsi="Arial" w:cs="Arial"/>
                <w:sz w:val="24"/>
                <w:szCs w:val="24"/>
              </w:rPr>
            </w:pPr>
            <w:r w:rsidRPr="00076841">
              <w:rPr>
                <w:rFonts w:ascii="Arial" w:hAnsi="Arial" w:cs="Arial"/>
                <w:b/>
                <w:bCs/>
                <w:sz w:val="24"/>
                <w:szCs w:val="24"/>
              </w:rPr>
              <w:t>Double Refraction</w:t>
            </w:r>
            <w:r w:rsidRPr="00076841">
              <w:rPr>
                <w:rFonts w:ascii="Arial" w:hAnsi="Arial" w:cs="Arial"/>
                <w:sz w:val="24"/>
                <w:szCs w:val="24"/>
              </w:rPr>
              <w:t xml:space="preserve"> </w:t>
            </w:r>
          </w:p>
          <w:p w:rsidR="001802DC" w:rsidRPr="00076841" w:rsidRDefault="001802DC" w:rsidP="001802DC">
            <w:pPr>
              <w:spacing w:before="100" w:beforeAutospacing="1" w:after="100" w:afterAutospacing="1" w:line="360" w:lineRule="auto"/>
              <w:jc w:val="both"/>
              <w:rPr>
                <w:rFonts w:ascii="Arial" w:hAnsi="Arial" w:cs="Arial"/>
                <w:sz w:val="24"/>
                <w:szCs w:val="24"/>
              </w:rPr>
            </w:pPr>
            <w:r w:rsidRPr="00076841">
              <w:rPr>
                <w:rFonts w:ascii="Arial" w:hAnsi="Arial" w:cs="Arial"/>
                <w:sz w:val="24"/>
                <w:szCs w:val="24"/>
              </w:rPr>
              <w:t xml:space="preserve">All anisotropic minerals exhibit the phenomenon of double refraction. Only when the birefringence is very high, however, is it apparent to the human eye. Such a case exists for the hexagonal (and therefore uniaxial) mineral calcite. Calcite has rhombohedral </w:t>
            </w:r>
            <w:proofErr w:type="gramStart"/>
            <w:r w:rsidRPr="00076841">
              <w:rPr>
                <w:rFonts w:ascii="Arial" w:hAnsi="Arial" w:cs="Arial"/>
                <w:sz w:val="24"/>
                <w:szCs w:val="24"/>
              </w:rPr>
              <w:t>cleavage which</w:t>
            </w:r>
            <w:proofErr w:type="gramEnd"/>
            <w:r w:rsidRPr="00076841">
              <w:rPr>
                <w:rFonts w:ascii="Arial" w:hAnsi="Arial" w:cs="Arial"/>
                <w:sz w:val="24"/>
                <w:szCs w:val="24"/>
              </w:rPr>
              <w:t xml:space="preserve"> means it breaks into blocks with parallelogram - shaped faces. If a clear rhombic cleavage block </w:t>
            </w:r>
            <w:proofErr w:type="gramStart"/>
            <w:r w:rsidRPr="00076841">
              <w:rPr>
                <w:rFonts w:ascii="Arial" w:hAnsi="Arial" w:cs="Arial"/>
                <w:sz w:val="24"/>
                <w:szCs w:val="24"/>
              </w:rPr>
              <w:t>is placed over a point and observed from the top,</w:t>
            </w:r>
            <w:proofErr w:type="gramEnd"/>
            <w:r w:rsidRPr="00076841">
              <w:rPr>
                <w:rFonts w:ascii="Arial" w:hAnsi="Arial" w:cs="Arial"/>
                <w:sz w:val="24"/>
                <w:szCs w:val="24"/>
              </w:rPr>
              <w:t xml:space="preserve"> two images of the point are seen through the calcite crystal. This </w:t>
            </w:r>
            <w:proofErr w:type="gramStart"/>
            <w:r w:rsidRPr="00076841">
              <w:rPr>
                <w:rFonts w:ascii="Arial" w:hAnsi="Arial" w:cs="Arial"/>
                <w:sz w:val="24"/>
                <w:szCs w:val="24"/>
              </w:rPr>
              <w:t>is known</w:t>
            </w:r>
            <w:proofErr w:type="gramEnd"/>
            <w:r w:rsidRPr="00076841">
              <w:rPr>
                <w:rFonts w:ascii="Arial" w:hAnsi="Arial" w:cs="Arial"/>
                <w:sz w:val="24"/>
                <w:szCs w:val="24"/>
              </w:rPr>
              <w:t xml:space="preserve"> as double refraction. </w:t>
            </w:r>
          </w:p>
          <w:p w:rsidR="001802DC" w:rsidRPr="00076841" w:rsidRDefault="001802DC" w:rsidP="001802DC">
            <w:pPr>
              <w:spacing w:before="100" w:beforeAutospacing="1" w:after="240" w:line="360" w:lineRule="auto"/>
              <w:jc w:val="both"/>
              <w:rPr>
                <w:rFonts w:ascii="Arial" w:hAnsi="Arial" w:cs="Arial"/>
                <w:sz w:val="24"/>
                <w:szCs w:val="24"/>
              </w:rPr>
            </w:pPr>
            <w:r w:rsidRPr="00076841">
              <w:rPr>
                <w:rFonts w:ascii="Arial" w:hAnsi="Arial" w:cs="Arial"/>
                <w:sz w:val="24"/>
                <w:szCs w:val="24"/>
              </w:rPr>
              <w:t xml:space="preserve">What happens is that when </w:t>
            </w:r>
            <w:proofErr w:type="spellStart"/>
            <w:r w:rsidRPr="00076841">
              <w:rPr>
                <w:rFonts w:ascii="Arial" w:hAnsi="Arial" w:cs="Arial"/>
                <w:sz w:val="24"/>
                <w:szCs w:val="24"/>
              </w:rPr>
              <w:t>unpolarized</w:t>
            </w:r>
            <w:proofErr w:type="spellEnd"/>
            <w:r w:rsidRPr="00076841">
              <w:rPr>
                <w:rFonts w:ascii="Arial" w:hAnsi="Arial" w:cs="Arial"/>
                <w:sz w:val="24"/>
                <w:szCs w:val="24"/>
              </w:rPr>
              <w:t xml:space="preserve"> light enters the crystal from below, it is broken into two polarized rays that vibrate perpendicular to each other within the crystal.</w:t>
            </w:r>
          </w:p>
        </w:tc>
      </w:tr>
    </w:tbl>
    <w:p w:rsidR="001802DC" w:rsidRPr="00076841" w:rsidRDefault="001802DC" w:rsidP="001802DC">
      <w:pPr>
        <w:spacing w:after="0" w:line="360" w:lineRule="auto"/>
        <w:rPr>
          <w:rFonts w:ascii="Arial" w:hAnsi="Arial" w:cs="Arial"/>
          <w:vanish/>
          <w:sz w:val="24"/>
          <w:szCs w:val="24"/>
        </w:rPr>
      </w:pPr>
    </w:p>
    <w:tbl>
      <w:tblPr>
        <w:tblW w:w="9450" w:type="dxa"/>
        <w:jc w:val="center"/>
        <w:tblCellMar>
          <w:left w:w="0" w:type="dxa"/>
          <w:right w:w="0" w:type="dxa"/>
        </w:tblCellMar>
        <w:tblLook w:val="04A0" w:firstRow="1" w:lastRow="0" w:firstColumn="1" w:lastColumn="0" w:noHBand="0" w:noVBand="1"/>
      </w:tblPr>
      <w:tblGrid>
        <w:gridCol w:w="6477"/>
        <w:gridCol w:w="2973"/>
      </w:tblGrid>
      <w:tr w:rsidR="001802DC" w:rsidRPr="00076841" w:rsidTr="00246784">
        <w:trPr>
          <w:jc w:val="center"/>
        </w:trPr>
        <w:tc>
          <w:tcPr>
            <w:tcW w:w="6480" w:type="dxa"/>
            <w:tcBorders>
              <w:top w:val="nil"/>
              <w:left w:val="nil"/>
              <w:bottom w:val="nil"/>
              <w:right w:val="nil"/>
            </w:tcBorders>
            <w:vAlign w:val="center"/>
            <w:hideMark/>
          </w:tcPr>
          <w:p w:rsidR="001802DC" w:rsidRPr="00076841" w:rsidRDefault="001802DC" w:rsidP="001802DC">
            <w:pPr>
              <w:spacing w:after="0" w:line="360" w:lineRule="auto"/>
              <w:jc w:val="both"/>
              <w:rPr>
                <w:rFonts w:ascii="Arial" w:hAnsi="Arial" w:cs="Arial"/>
                <w:sz w:val="24"/>
                <w:szCs w:val="24"/>
              </w:rPr>
            </w:pPr>
            <w:r w:rsidRPr="00076841">
              <w:rPr>
                <w:rFonts w:ascii="Arial" w:hAnsi="Arial" w:cs="Arial"/>
                <w:sz w:val="24"/>
                <w:szCs w:val="24"/>
              </w:rPr>
              <w:lastRenderedPageBreak/>
              <w:t xml:space="preserve">One ray, labeled o in the figure shown here, follows Snell's Law, and </w:t>
            </w:r>
            <w:proofErr w:type="gramStart"/>
            <w:r w:rsidRPr="00076841">
              <w:rPr>
                <w:rFonts w:ascii="Arial" w:hAnsi="Arial" w:cs="Arial"/>
                <w:sz w:val="24"/>
                <w:szCs w:val="24"/>
              </w:rPr>
              <w:t>is called</w:t>
            </w:r>
            <w:proofErr w:type="gramEnd"/>
            <w:r w:rsidRPr="00076841">
              <w:rPr>
                <w:rFonts w:ascii="Arial" w:hAnsi="Arial" w:cs="Arial"/>
                <w:sz w:val="24"/>
                <w:szCs w:val="24"/>
              </w:rPr>
              <w:t xml:space="preserve"> the </w:t>
            </w:r>
            <w:r w:rsidRPr="00076841">
              <w:rPr>
                <w:rFonts w:ascii="Arial" w:hAnsi="Arial" w:cs="Arial"/>
                <w:b/>
                <w:bCs/>
                <w:i/>
                <w:iCs/>
                <w:sz w:val="24"/>
                <w:szCs w:val="24"/>
              </w:rPr>
              <w:t xml:space="preserve">ordinary ray, </w:t>
            </w:r>
            <w:r w:rsidRPr="00076841">
              <w:rPr>
                <w:rFonts w:ascii="Arial" w:hAnsi="Arial" w:cs="Arial"/>
                <w:sz w:val="24"/>
                <w:szCs w:val="24"/>
              </w:rPr>
              <w:t>or</w:t>
            </w:r>
            <w:r w:rsidRPr="00076841">
              <w:rPr>
                <w:rFonts w:ascii="Arial" w:hAnsi="Arial" w:cs="Arial"/>
                <w:b/>
                <w:bCs/>
                <w:i/>
                <w:iCs/>
                <w:sz w:val="24"/>
                <w:szCs w:val="24"/>
              </w:rPr>
              <w:t xml:space="preserve"> o-ray</w:t>
            </w:r>
            <w:r w:rsidRPr="00076841">
              <w:rPr>
                <w:rFonts w:ascii="Arial" w:hAnsi="Arial" w:cs="Arial"/>
                <w:sz w:val="24"/>
                <w:szCs w:val="24"/>
              </w:rPr>
              <w:t xml:space="preserve">. It has a vibration direction that is perpendicular to the plane containing the c-axis and the path of the ray. The other ray, labeled e in the figure shown here, does not follow Snell's Law, and </w:t>
            </w:r>
            <w:proofErr w:type="gramStart"/>
            <w:r w:rsidRPr="00076841">
              <w:rPr>
                <w:rFonts w:ascii="Arial" w:hAnsi="Arial" w:cs="Arial"/>
                <w:sz w:val="24"/>
                <w:szCs w:val="24"/>
              </w:rPr>
              <w:t>is therefore referred</w:t>
            </w:r>
            <w:proofErr w:type="gramEnd"/>
            <w:r w:rsidRPr="00076841">
              <w:rPr>
                <w:rFonts w:ascii="Arial" w:hAnsi="Arial" w:cs="Arial"/>
                <w:sz w:val="24"/>
                <w:szCs w:val="24"/>
              </w:rPr>
              <w:t xml:space="preserve"> to as the </w:t>
            </w:r>
            <w:r w:rsidRPr="00076841">
              <w:rPr>
                <w:rFonts w:ascii="Arial" w:hAnsi="Arial" w:cs="Arial"/>
                <w:b/>
                <w:bCs/>
                <w:i/>
                <w:iCs/>
                <w:sz w:val="24"/>
                <w:szCs w:val="24"/>
              </w:rPr>
              <w:t>extraordinary ray</w:t>
            </w:r>
            <w:r w:rsidRPr="00076841">
              <w:rPr>
                <w:rFonts w:ascii="Arial" w:hAnsi="Arial" w:cs="Arial"/>
                <w:sz w:val="24"/>
                <w:szCs w:val="24"/>
              </w:rPr>
              <w:t xml:space="preserve">, or </w:t>
            </w:r>
            <w:r w:rsidRPr="00076841">
              <w:rPr>
                <w:rFonts w:ascii="Arial" w:hAnsi="Arial" w:cs="Arial"/>
                <w:b/>
                <w:bCs/>
                <w:i/>
                <w:iCs/>
                <w:sz w:val="24"/>
                <w:szCs w:val="24"/>
              </w:rPr>
              <w:t>e-ray</w:t>
            </w:r>
            <w:r w:rsidRPr="00076841">
              <w:rPr>
                <w:rFonts w:ascii="Arial" w:hAnsi="Arial" w:cs="Arial"/>
                <w:sz w:val="24"/>
                <w:szCs w:val="24"/>
              </w:rPr>
              <w:t xml:space="preserve">. The e ray </w:t>
            </w:r>
            <w:proofErr w:type="gramStart"/>
            <w:r w:rsidRPr="00076841">
              <w:rPr>
                <w:rFonts w:ascii="Arial" w:hAnsi="Arial" w:cs="Arial"/>
                <w:sz w:val="24"/>
                <w:szCs w:val="24"/>
              </w:rPr>
              <w:t>is polarized</w:t>
            </w:r>
            <w:proofErr w:type="gramEnd"/>
            <w:r w:rsidRPr="00076841">
              <w:rPr>
                <w:rFonts w:ascii="Arial" w:hAnsi="Arial" w:cs="Arial"/>
                <w:sz w:val="24"/>
                <w:szCs w:val="24"/>
              </w:rPr>
              <w:t xml:space="preserve"> with light vibrating within the plane containing the c-axis and the propagation path of the ray.</w:t>
            </w:r>
          </w:p>
        </w:tc>
        <w:tc>
          <w:tcPr>
            <w:tcW w:w="2970" w:type="dxa"/>
            <w:tcBorders>
              <w:top w:val="nil"/>
              <w:left w:val="nil"/>
              <w:bottom w:val="nil"/>
              <w:right w:val="nil"/>
            </w:tcBorders>
            <w:vAlign w:val="center"/>
            <w:hideMark/>
          </w:tcPr>
          <w:p w:rsidR="001802DC" w:rsidRPr="00076841" w:rsidRDefault="001802DC" w:rsidP="001802DC">
            <w:pPr>
              <w:spacing w:after="0" w:line="360" w:lineRule="auto"/>
              <w:rPr>
                <w:rFonts w:ascii="Arial" w:hAnsi="Arial" w:cs="Arial"/>
                <w:sz w:val="24"/>
                <w:szCs w:val="24"/>
              </w:rPr>
            </w:pPr>
            <w:r w:rsidRPr="00076841">
              <w:rPr>
                <w:rFonts w:ascii="Arial" w:hAnsi="Arial" w:cs="Arial"/>
                <w:sz w:val="24"/>
                <w:szCs w:val="24"/>
              </w:rPr>
              <w:fldChar w:fldCharType="begin"/>
            </w:r>
            <w:r w:rsidRPr="00076841">
              <w:rPr>
                <w:rFonts w:ascii="Arial" w:hAnsi="Arial" w:cs="Arial"/>
                <w:sz w:val="24"/>
                <w:szCs w:val="24"/>
              </w:rPr>
              <w:instrText xml:space="preserve"> INCLUDEPICTURE "http://www.tulane.edu/~sanelson/images/calcitedblref.gif" \* MERGEFORMATINET </w:instrText>
            </w:r>
            <w:r w:rsidRPr="00076841">
              <w:rPr>
                <w:rFonts w:ascii="Arial" w:hAnsi="Arial" w:cs="Arial"/>
                <w:sz w:val="24"/>
                <w:szCs w:val="24"/>
              </w:rPr>
              <w:fldChar w:fldCharType="separate"/>
            </w:r>
            <w:r w:rsidRPr="00076841">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31.25pt">
                  <v:imagedata r:id="rId5" r:href="rId6"/>
                </v:shape>
              </w:pict>
            </w:r>
            <w:r w:rsidRPr="00076841">
              <w:rPr>
                <w:rFonts w:ascii="Arial" w:hAnsi="Arial" w:cs="Arial"/>
                <w:sz w:val="24"/>
                <w:szCs w:val="24"/>
              </w:rPr>
              <w:fldChar w:fldCharType="end"/>
            </w:r>
          </w:p>
        </w:tc>
      </w:tr>
    </w:tbl>
    <w:p w:rsidR="001802DC" w:rsidRPr="00076841" w:rsidRDefault="001802DC" w:rsidP="001802DC">
      <w:pPr>
        <w:spacing w:after="0" w:line="360" w:lineRule="auto"/>
        <w:rPr>
          <w:rFonts w:ascii="Arial" w:hAnsi="Arial" w:cs="Arial"/>
          <w:vanish/>
          <w:sz w:val="24"/>
          <w:szCs w:val="24"/>
        </w:rPr>
      </w:pPr>
    </w:p>
    <w:tbl>
      <w:tblPr>
        <w:tblW w:w="9450" w:type="dxa"/>
        <w:jc w:val="center"/>
        <w:tblCellMar>
          <w:left w:w="0" w:type="dxa"/>
          <w:right w:w="0" w:type="dxa"/>
        </w:tblCellMar>
        <w:tblLook w:val="04A0" w:firstRow="1" w:lastRow="0" w:firstColumn="1" w:lastColumn="0" w:noHBand="0" w:noVBand="1"/>
      </w:tblPr>
      <w:tblGrid>
        <w:gridCol w:w="9450"/>
      </w:tblGrid>
      <w:tr w:rsidR="001802DC" w:rsidRPr="00076841" w:rsidTr="00246784">
        <w:trPr>
          <w:jc w:val="center"/>
        </w:trPr>
        <w:tc>
          <w:tcPr>
            <w:tcW w:w="9450" w:type="dxa"/>
            <w:tcBorders>
              <w:top w:val="nil"/>
              <w:left w:val="nil"/>
              <w:bottom w:val="nil"/>
              <w:right w:val="nil"/>
            </w:tcBorders>
            <w:vAlign w:val="center"/>
            <w:hideMark/>
          </w:tcPr>
          <w:p w:rsidR="001802DC" w:rsidRPr="00076841" w:rsidRDefault="001802DC" w:rsidP="001802DC">
            <w:pPr>
              <w:spacing w:after="240" w:line="360" w:lineRule="auto"/>
              <w:jc w:val="both"/>
              <w:rPr>
                <w:rFonts w:ascii="Arial" w:hAnsi="Arial" w:cs="Arial"/>
                <w:sz w:val="24"/>
                <w:szCs w:val="24"/>
              </w:rPr>
            </w:pPr>
            <w:r w:rsidRPr="00076841">
              <w:rPr>
                <w:rFonts w:ascii="Arial" w:hAnsi="Arial" w:cs="Arial"/>
                <w:sz w:val="24"/>
                <w:szCs w:val="24"/>
              </w:rPr>
              <w:t>Since the angle of incidence of the light is 0</w:t>
            </w:r>
            <w:r w:rsidRPr="00076841">
              <w:rPr>
                <w:rFonts w:ascii="Arial" w:hAnsi="Arial" w:cs="Arial"/>
                <w:sz w:val="24"/>
                <w:szCs w:val="24"/>
                <w:vertAlign w:val="superscript"/>
              </w:rPr>
              <w:t>o</w:t>
            </w:r>
            <w:r w:rsidRPr="00076841">
              <w:rPr>
                <w:rFonts w:ascii="Arial" w:hAnsi="Arial" w:cs="Arial"/>
                <w:sz w:val="24"/>
                <w:szCs w:val="24"/>
              </w:rPr>
              <w:t xml:space="preserve">, both rays should not be refracted when entering the crystal according to Snell's Law, but the e-ray violates this law because </w:t>
            </w:r>
            <w:proofErr w:type="gramStart"/>
            <w:r w:rsidRPr="00076841">
              <w:rPr>
                <w:rFonts w:ascii="Arial" w:hAnsi="Arial" w:cs="Arial"/>
                <w:sz w:val="24"/>
                <w:szCs w:val="24"/>
              </w:rPr>
              <w:t>it's</w:t>
            </w:r>
            <w:proofErr w:type="gramEnd"/>
            <w:r w:rsidRPr="00076841">
              <w:rPr>
                <w:rFonts w:ascii="Arial" w:hAnsi="Arial" w:cs="Arial"/>
                <w:sz w:val="24"/>
                <w:szCs w:val="24"/>
              </w:rPr>
              <w:t xml:space="preserve"> angle of refraction is not 0</w:t>
            </w:r>
            <w:r w:rsidRPr="00076841">
              <w:rPr>
                <w:rFonts w:ascii="Arial" w:hAnsi="Arial" w:cs="Arial"/>
                <w:sz w:val="24"/>
                <w:szCs w:val="24"/>
                <w:vertAlign w:val="superscript"/>
              </w:rPr>
              <w:t>o</w:t>
            </w:r>
            <w:r w:rsidRPr="00076841">
              <w:rPr>
                <w:rFonts w:ascii="Arial" w:hAnsi="Arial" w:cs="Arial"/>
                <w:sz w:val="24"/>
                <w:szCs w:val="24"/>
              </w:rPr>
              <w:t xml:space="preserve">, but is r, as shown in the figure. Note that the vibration directions of the e-ray and the o-ray are perpendicular to each other. These directions </w:t>
            </w:r>
            <w:proofErr w:type="gramStart"/>
            <w:r w:rsidRPr="00076841">
              <w:rPr>
                <w:rFonts w:ascii="Arial" w:hAnsi="Arial" w:cs="Arial"/>
                <w:sz w:val="24"/>
                <w:szCs w:val="24"/>
              </w:rPr>
              <w:t>are referred</w:t>
            </w:r>
            <w:proofErr w:type="gramEnd"/>
            <w:r w:rsidRPr="00076841">
              <w:rPr>
                <w:rFonts w:ascii="Arial" w:hAnsi="Arial" w:cs="Arial"/>
                <w:sz w:val="24"/>
                <w:szCs w:val="24"/>
              </w:rPr>
              <w:t xml:space="preserve"> to as the </w:t>
            </w:r>
            <w:r w:rsidRPr="00076841">
              <w:rPr>
                <w:rFonts w:ascii="Arial" w:hAnsi="Arial" w:cs="Arial"/>
                <w:b/>
                <w:bCs/>
                <w:i/>
                <w:iCs/>
                <w:sz w:val="24"/>
                <w:szCs w:val="24"/>
              </w:rPr>
              <w:t>privileged directions</w:t>
            </w:r>
            <w:r w:rsidRPr="00076841">
              <w:rPr>
                <w:rFonts w:ascii="Arial" w:hAnsi="Arial" w:cs="Arial"/>
                <w:sz w:val="24"/>
                <w:szCs w:val="24"/>
              </w:rPr>
              <w:t xml:space="preserve"> in the crystal.</w:t>
            </w:r>
          </w:p>
        </w:tc>
      </w:tr>
    </w:tbl>
    <w:p w:rsidR="001802DC" w:rsidRPr="00076841" w:rsidRDefault="001802DC" w:rsidP="001802DC">
      <w:pPr>
        <w:spacing w:after="0" w:line="360" w:lineRule="auto"/>
        <w:rPr>
          <w:rFonts w:ascii="Arial" w:hAnsi="Arial" w:cs="Arial"/>
          <w:vanish/>
          <w:sz w:val="24"/>
          <w:szCs w:val="24"/>
        </w:rPr>
      </w:pPr>
    </w:p>
    <w:tbl>
      <w:tblPr>
        <w:tblW w:w="9450" w:type="dxa"/>
        <w:jc w:val="center"/>
        <w:tblCellMar>
          <w:left w:w="0" w:type="dxa"/>
          <w:right w:w="0" w:type="dxa"/>
        </w:tblCellMar>
        <w:tblLook w:val="04A0" w:firstRow="1" w:lastRow="0" w:firstColumn="1" w:lastColumn="0" w:noHBand="0" w:noVBand="1"/>
      </w:tblPr>
      <w:tblGrid>
        <w:gridCol w:w="5820"/>
        <w:gridCol w:w="3630"/>
      </w:tblGrid>
      <w:tr w:rsidR="001802DC" w:rsidRPr="00076841" w:rsidTr="00246784">
        <w:trPr>
          <w:jc w:val="center"/>
        </w:trPr>
        <w:tc>
          <w:tcPr>
            <w:tcW w:w="5820" w:type="dxa"/>
            <w:tcBorders>
              <w:top w:val="nil"/>
              <w:left w:val="nil"/>
              <w:bottom w:val="nil"/>
              <w:right w:val="nil"/>
            </w:tcBorders>
            <w:vAlign w:val="center"/>
            <w:hideMark/>
          </w:tcPr>
          <w:p w:rsidR="001802DC" w:rsidRPr="00076841" w:rsidRDefault="001802DC" w:rsidP="001802DC">
            <w:pPr>
              <w:spacing w:before="100" w:beforeAutospacing="1" w:after="0" w:line="360" w:lineRule="auto"/>
              <w:jc w:val="both"/>
              <w:rPr>
                <w:rFonts w:ascii="Arial" w:hAnsi="Arial" w:cs="Arial"/>
                <w:sz w:val="24"/>
                <w:szCs w:val="24"/>
              </w:rPr>
            </w:pPr>
            <w:r w:rsidRPr="00076841">
              <w:rPr>
                <w:rFonts w:ascii="Arial" w:hAnsi="Arial" w:cs="Arial"/>
                <w:sz w:val="24"/>
                <w:szCs w:val="24"/>
              </w:rPr>
              <w:t xml:space="preserve">If one separates out the e-ray and the o-ray as shown here, it </w:t>
            </w:r>
            <w:proofErr w:type="gramStart"/>
            <w:r w:rsidRPr="00076841">
              <w:rPr>
                <w:rFonts w:ascii="Arial" w:hAnsi="Arial" w:cs="Arial"/>
                <w:sz w:val="24"/>
                <w:szCs w:val="24"/>
              </w:rPr>
              <w:t>can be seen</w:t>
            </w:r>
            <w:proofErr w:type="gramEnd"/>
            <w:r w:rsidRPr="00076841">
              <w:rPr>
                <w:rFonts w:ascii="Arial" w:hAnsi="Arial" w:cs="Arial"/>
                <w:sz w:val="24"/>
                <w:szCs w:val="24"/>
              </w:rPr>
              <w:t xml:space="preserve"> that the o-ray has a vibration direction that is perpendicular to the propagation direction. On the other hand, the vibration direction of the e-ray is not perpendicular to the propagation direction. A line drawn that is perpendicular to the vibration direction of the e-ray </w:t>
            </w:r>
            <w:proofErr w:type="gramStart"/>
            <w:r w:rsidRPr="00076841">
              <w:rPr>
                <w:rFonts w:ascii="Arial" w:hAnsi="Arial" w:cs="Arial"/>
                <w:sz w:val="24"/>
                <w:szCs w:val="24"/>
              </w:rPr>
              <w:t>is called</w:t>
            </w:r>
            <w:proofErr w:type="gramEnd"/>
            <w:r w:rsidRPr="00076841">
              <w:rPr>
                <w:rFonts w:ascii="Arial" w:hAnsi="Arial" w:cs="Arial"/>
                <w:sz w:val="24"/>
                <w:szCs w:val="24"/>
              </w:rPr>
              <w:t xml:space="preserve"> the </w:t>
            </w:r>
            <w:r w:rsidRPr="00076841">
              <w:rPr>
                <w:rFonts w:ascii="Arial" w:hAnsi="Arial" w:cs="Arial"/>
                <w:b/>
                <w:bCs/>
                <w:i/>
                <w:iCs/>
                <w:sz w:val="24"/>
                <w:szCs w:val="24"/>
              </w:rPr>
              <w:t>wave normal</w:t>
            </w:r>
            <w:r w:rsidRPr="00076841">
              <w:rPr>
                <w:rFonts w:ascii="Arial" w:hAnsi="Arial" w:cs="Arial"/>
                <w:sz w:val="24"/>
                <w:szCs w:val="24"/>
              </w:rPr>
              <w:t xml:space="preserve"> direction. It turns out the wave normal direction does obey Snell's Law, as can be seen by examining the diagram of the calcite crystal shown above. In the case shown, the wave normal direction would be parallel to the o-ray propagation direction, which is following Snell's Law.</w:t>
            </w:r>
          </w:p>
        </w:tc>
        <w:tc>
          <w:tcPr>
            <w:tcW w:w="3630" w:type="dxa"/>
            <w:tcBorders>
              <w:top w:val="nil"/>
              <w:left w:val="nil"/>
              <w:bottom w:val="nil"/>
              <w:right w:val="nil"/>
            </w:tcBorders>
            <w:vAlign w:val="center"/>
            <w:hideMark/>
          </w:tcPr>
          <w:p w:rsidR="001802DC" w:rsidRPr="00076841" w:rsidRDefault="001802DC" w:rsidP="001802DC">
            <w:pPr>
              <w:spacing w:after="0" w:line="360" w:lineRule="auto"/>
              <w:rPr>
                <w:rFonts w:ascii="Arial" w:hAnsi="Arial" w:cs="Arial"/>
                <w:sz w:val="24"/>
                <w:szCs w:val="24"/>
              </w:rPr>
            </w:pPr>
            <w:r w:rsidRPr="00076841">
              <w:rPr>
                <w:rFonts w:ascii="Arial" w:hAnsi="Arial" w:cs="Arial"/>
                <w:sz w:val="24"/>
                <w:szCs w:val="24"/>
              </w:rPr>
              <w:fldChar w:fldCharType="begin"/>
            </w:r>
            <w:r w:rsidRPr="00076841">
              <w:rPr>
                <w:rFonts w:ascii="Arial" w:hAnsi="Arial" w:cs="Arial"/>
                <w:sz w:val="24"/>
                <w:szCs w:val="24"/>
              </w:rPr>
              <w:instrText xml:space="preserve"> INCLUDEPICTURE "http://www.tulane.edu/~sanelson/images/eandorays.gif" \* MERGEFORMATINET </w:instrText>
            </w:r>
            <w:r w:rsidRPr="00076841">
              <w:rPr>
                <w:rFonts w:ascii="Arial" w:hAnsi="Arial" w:cs="Arial"/>
                <w:sz w:val="24"/>
                <w:szCs w:val="24"/>
              </w:rPr>
              <w:fldChar w:fldCharType="separate"/>
            </w:r>
            <w:r w:rsidRPr="00076841">
              <w:rPr>
                <w:rFonts w:ascii="Arial" w:hAnsi="Arial" w:cs="Arial"/>
                <w:sz w:val="24"/>
                <w:szCs w:val="24"/>
              </w:rPr>
              <w:pict>
                <v:shape id="_x0000_i1026" type="#_x0000_t75" style="width:181.5pt;height:179.25pt">
                  <v:imagedata r:id="rId7" r:href="rId8"/>
                </v:shape>
              </w:pict>
            </w:r>
            <w:r w:rsidRPr="00076841">
              <w:rPr>
                <w:rFonts w:ascii="Arial" w:hAnsi="Arial" w:cs="Arial"/>
                <w:sz w:val="24"/>
                <w:szCs w:val="24"/>
              </w:rPr>
              <w:fldChar w:fldCharType="end"/>
            </w:r>
          </w:p>
        </w:tc>
      </w:tr>
    </w:tbl>
    <w:p w:rsidR="001802DC" w:rsidRPr="00076841" w:rsidRDefault="001802DC" w:rsidP="001802DC">
      <w:pPr>
        <w:spacing w:after="0" w:line="240" w:lineRule="auto"/>
        <w:rPr>
          <w:rFonts w:ascii="Arial" w:hAnsi="Arial" w:cs="Arial"/>
          <w:vanish/>
          <w:sz w:val="24"/>
          <w:szCs w:val="24"/>
        </w:rPr>
      </w:pPr>
    </w:p>
    <w:tbl>
      <w:tblPr>
        <w:tblW w:w="9300" w:type="dxa"/>
        <w:jc w:val="center"/>
        <w:tblCellSpacing w:w="15" w:type="dxa"/>
        <w:tblCellMar>
          <w:top w:w="15" w:type="dxa"/>
          <w:left w:w="15" w:type="dxa"/>
          <w:bottom w:w="15" w:type="dxa"/>
          <w:right w:w="15" w:type="dxa"/>
        </w:tblCellMar>
        <w:tblLook w:val="04A0" w:firstRow="1" w:lastRow="0" w:firstColumn="1" w:lastColumn="0" w:noHBand="0" w:noVBand="1"/>
      </w:tblPr>
      <w:tblGrid>
        <w:gridCol w:w="9300"/>
      </w:tblGrid>
      <w:tr w:rsidR="001802DC" w:rsidRPr="00076841" w:rsidTr="00246784">
        <w:trPr>
          <w:tblCellSpacing w:w="15" w:type="dxa"/>
          <w:jc w:val="center"/>
        </w:trPr>
        <w:tc>
          <w:tcPr>
            <w:tcW w:w="9210" w:type="dxa"/>
            <w:vAlign w:val="center"/>
            <w:hideMark/>
          </w:tcPr>
          <w:p w:rsidR="001802DC" w:rsidRPr="00076841" w:rsidRDefault="001802DC" w:rsidP="00246784">
            <w:pPr>
              <w:spacing w:after="0" w:line="240" w:lineRule="auto"/>
              <w:rPr>
                <w:rFonts w:ascii="Arial" w:hAnsi="Arial" w:cs="Arial"/>
                <w:sz w:val="24"/>
                <w:szCs w:val="24"/>
              </w:rPr>
            </w:pPr>
          </w:p>
        </w:tc>
      </w:tr>
    </w:tbl>
    <w:p w:rsidR="001802DC" w:rsidRPr="00076841" w:rsidRDefault="001802DC" w:rsidP="001802DC">
      <w:pPr>
        <w:spacing w:after="0" w:line="240" w:lineRule="auto"/>
        <w:rPr>
          <w:rFonts w:ascii="Arial" w:hAnsi="Arial" w:cs="Arial"/>
          <w:vanish/>
          <w:sz w:val="24"/>
          <w:szCs w:val="24"/>
        </w:rPr>
      </w:pPr>
    </w:p>
    <w:tbl>
      <w:tblPr>
        <w:tblW w:w="9450" w:type="dxa"/>
        <w:jc w:val="center"/>
        <w:tblCellMar>
          <w:left w:w="0" w:type="dxa"/>
          <w:right w:w="0" w:type="dxa"/>
        </w:tblCellMar>
        <w:tblLook w:val="04A0" w:firstRow="1" w:lastRow="0" w:firstColumn="1" w:lastColumn="0" w:noHBand="0" w:noVBand="1"/>
      </w:tblPr>
      <w:tblGrid>
        <w:gridCol w:w="9450"/>
      </w:tblGrid>
      <w:tr w:rsidR="001802DC" w:rsidRPr="00076841" w:rsidTr="00246784">
        <w:trPr>
          <w:jc w:val="center"/>
        </w:trPr>
        <w:tc>
          <w:tcPr>
            <w:tcW w:w="9450" w:type="dxa"/>
            <w:tcBorders>
              <w:top w:val="nil"/>
              <w:left w:val="nil"/>
              <w:bottom w:val="nil"/>
              <w:right w:val="nil"/>
            </w:tcBorders>
            <w:vAlign w:val="center"/>
            <w:hideMark/>
          </w:tcPr>
          <w:p w:rsidR="001802DC" w:rsidRPr="00076841" w:rsidRDefault="001802DC" w:rsidP="001802DC">
            <w:pPr>
              <w:spacing w:before="100" w:beforeAutospacing="1" w:after="100" w:afterAutospacing="1" w:line="360" w:lineRule="auto"/>
              <w:jc w:val="both"/>
              <w:rPr>
                <w:rFonts w:ascii="Arial" w:hAnsi="Arial" w:cs="Arial"/>
                <w:sz w:val="24"/>
                <w:szCs w:val="24"/>
              </w:rPr>
            </w:pPr>
            <w:r w:rsidRPr="00076841">
              <w:rPr>
                <w:rFonts w:ascii="Arial" w:hAnsi="Arial" w:cs="Arial"/>
                <w:b/>
                <w:bCs/>
                <w:sz w:val="24"/>
                <w:szCs w:val="24"/>
              </w:rPr>
              <w:t>Uniaxial Indicatrix</w:t>
            </w:r>
            <w:r w:rsidRPr="00076841">
              <w:rPr>
                <w:rFonts w:ascii="Arial" w:hAnsi="Arial" w:cs="Arial"/>
                <w:sz w:val="24"/>
                <w:szCs w:val="24"/>
              </w:rPr>
              <w:t xml:space="preserve"> </w:t>
            </w:r>
          </w:p>
          <w:p w:rsidR="001802DC" w:rsidRPr="00076841" w:rsidRDefault="001802DC" w:rsidP="001802DC">
            <w:pPr>
              <w:spacing w:before="100" w:beforeAutospacing="1" w:after="240" w:line="360" w:lineRule="auto"/>
              <w:jc w:val="both"/>
              <w:rPr>
                <w:rFonts w:ascii="Arial" w:hAnsi="Arial" w:cs="Arial"/>
                <w:sz w:val="24"/>
                <w:szCs w:val="24"/>
              </w:rPr>
            </w:pPr>
            <w:r w:rsidRPr="00076841">
              <w:rPr>
                <w:rFonts w:ascii="Arial" w:hAnsi="Arial" w:cs="Arial"/>
                <w:sz w:val="24"/>
                <w:szCs w:val="24"/>
              </w:rPr>
              <w:t xml:space="preserve">Just like in isotropic minerals, we can construct an indicatrix for uniaxial minerals. The uniaxial indicatrix </w:t>
            </w:r>
            <w:proofErr w:type="gramStart"/>
            <w:r w:rsidRPr="00076841">
              <w:rPr>
                <w:rFonts w:ascii="Arial" w:hAnsi="Arial" w:cs="Arial"/>
                <w:sz w:val="24"/>
                <w:szCs w:val="24"/>
              </w:rPr>
              <w:t>is constructed</w:t>
            </w:r>
            <w:proofErr w:type="gramEnd"/>
            <w:r w:rsidRPr="00076841">
              <w:rPr>
                <w:rFonts w:ascii="Arial" w:hAnsi="Arial" w:cs="Arial"/>
                <w:sz w:val="24"/>
                <w:szCs w:val="24"/>
              </w:rPr>
              <w:t xml:space="preserve"> by first orienting a crystal with its c-axis vertical. Since the c-axis is also the optic axis in uniaxial crystals, light traveling along the c-axis will vibrate perpendicular to the c-axis and parallel to the </w:t>
            </w:r>
            <w:r w:rsidRPr="00076841">
              <w:rPr>
                <w:rFonts w:ascii="Arial" w:hAnsi="Arial" w:cs="Arial"/>
                <w:sz w:val="24"/>
                <w:szCs w:val="24"/>
              </w:rPr>
              <w:t xml:space="preserve"> refractive index direction. Light vibrating perpendicular to the c-axis is associated with the o-ray as discussed above. Thus, if </w:t>
            </w:r>
            <w:r w:rsidRPr="00076841">
              <w:rPr>
                <w:rFonts w:ascii="Arial" w:hAnsi="Arial" w:cs="Arial"/>
                <w:sz w:val="24"/>
                <w:szCs w:val="24"/>
              </w:rPr>
              <w:lastRenderedPageBreak/>
              <w:t xml:space="preserve">vectors </w:t>
            </w:r>
            <w:proofErr w:type="gramStart"/>
            <w:r w:rsidRPr="00076841">
              <w:rPr>
                <w:rFonts w:ascii="Arial" w:hAnsi="Arial" w:cs="Arial"/>
                <w:sz w:val="24"/>
                <w:szCs w:val="24"/>
              </w:rPr>
              <w:t>are</w:t>
            </w:r>
            <w:proofErr w:type="gramEnd"/>
            <w:r w:rsidRPr="00076841">
              <w:rPr>
                <w:rFonts w:ascii="Arial" w:hAnsi="Arial" w:cs="Arial"/>
                <w:sz w:val="24"/>
                <w:szCs w:val="24"/>
              </w:rPr>
              <w:t xml:space="preserve"> drawn with lengths proportional to the refractive index for light vibrating in that direction, such vectors would define a circle with radius </w:t>
            </w:r>
            <w:r w:rsidRPr="00076841">
              <w:rPr>
                <w:rFonts w:ascii="Arial" w:hAnsi="Arial" w:cs="Arial"/>
                <w:sz w:val="24"/>
                <w:szCs w:val="24"/>
              </w:rPr>
              <w:t xml:space="preserve">. This circle </w:t>
            </w:r>
            <w:proofErr w:type="gramStart"/>
            <w:r w:rsidRPr="00076841">
              <w:rPr>
                <w:rFonts w:ascii="Arial" w:hAnsi="Arial" w:cs="Arial"/>
                <w:sz w:val="24"/>
                <w:szCs w:val="24"/>
              </w:rPr>
              <w:t>is referred</w:t>
            </w:r>
            <w:proofErr w:type="gramEnd"/>
            <w:r w:rsidRPr="00076841">
              <w:rPr>
                <w:rFonts w:ascii="Arial" w:hAnsi="Arial" w:cs="Arial"/>
                <w:sz w:val="24"/>
                <w:szCs w:val="24"/>
              </w:rPr>
              <w:t xml:space="preserve"> to as the </w:t>
            </w:r>
            <w:r w:rsidRPr="00076841">
              <w:rPr>
                <w:rFonts w:ascii="Arial" w:hAnsi="Arial" w:cs="Arial"/>
                <w:b/>
                <w:bCs/>
                <w:i/>
                <w:iCs/>
                <w:sz w:val="24"/>
                <w:szCs w:val="24"/>
              </w:rPr>
              <w:t>circular section</w:t>
            </w:r>
            <w:r>
              <w:rPr>
                <w:rFonts w:ascii="Arial" w:hAnsi="Arial" w:cs="Arial"/>
                <w:sz w:val="24"/>
                <w:szCs w:val="24"/>
              </w:rPr>
              <w:t xml:space="preserve"> of the uniaxial indicatrix.</w:t>
            </w:r>
          </w:p>
        </w:tc>
      </w:tr>
    </w:tbl>
    <w:p w:rsidR="001802DC" w:rsidRPr="00076841" w:rsidRDefault="001802DC" w:rsidP="001802DC">
      <w:pPr>
        <w:spacing w:after="0" w:line="360" w:lineRule="auto"/>
        <w:rPr>
          <w:rFonts w:ascii="Arial" w:hAnsi="Arial" w:cs="Arial"/>
          <w:vanish/>
          <w:sz w:val="24"/>
          <w:szCs w:val="24"/>
        </w:rPr>
      </w:pPr>
    </w:p>
    <w:tbl>
      <w:tblPr>
        <w:tblW w:w="9450" w:type="dxa"/>
        <w:jc w:val="center"/>
        <w:tblCellMar>
          <w:left w:w="0" w:type="dxa"/>
          <w:right w:w="0" w:type="dxa"/>
        </w:tblCellMar>
        <w:tblLook w:val="04A0" w:firstRow="1" w:lastRow="0" w:firstColumn="1" w:lastColumn="0" w:noHBand="0" w:noVBand="1"/>
      </w:tblPr>
      <w:tblGrid>
        <w:gridCol w:w="6705"/>
        <w:gridCol w:w="2745"/>
      </w:tblGrid>
      <w:tr w:rsidR="001802DC" w:rsidRPr="00076841" w:rsidTr="00246784">
        <w:trPr>
          <w:jc w:val="center"/>
        </w:trPr>
        <w:tc>
          <w:tcPr>
            <w:tcW w:w="6705" w:type="dxa"/>
            <w:tcBorders>
              <w:top w:val="nil"/>
              <w:left w:val="nil"/>
              <w:bottom w:val="nil"/>
              <w:right w:val="nil"/>
            </w:tcBorders>
            <w:vAlign w:val="center"/>
            <w:hideMark/>
          </w:tcPr>
          <w:p w:rsidR="001802DC" w:rsidRPr="00076841" w:rsidRDefault="001802DC" w:rsidP="001802DC">
            <w:pPr>
              <w:spacing w:before="100" w:beforeAutospacing="1" w:after="100" w:afterAutospacing="1" w:line="360" w:lineRule="auto"/>
              <w:jc w:val="both"/>
              <w:rPr>
                <w:rFonts w:ascii="Arial" w:hAnsi="Arial" w:cs="Arial"/>
                <w:sz w:val="24"/>
                <w:szCs w:val="24"/>
              </w:rPr>
            </w:pPr>
            <w:r w:rsidRPr="00076841">
              <w:rPr>
                <w:rFonts w:ascii="Arial" w:hAnsi="Arial" w:cs="Arial"/>
                <w:sz w:val="24"/>
                <w:szCs w:val="24"/>
              </w:rPr>
              <w:t xml:space="preserve">Light propagating along directions perpendicular to the c-axis or optic axis is broken into two rays that vibrate perpendicular to each other. One of these rays, the e-ray vibrates parallel to the c-axis or optic axis and thus vibrates parallel to </w:t>
            </w:r>
            <w:proofErr w:type="gramStart"/>
            <w:r w:rsidRPr="00076841">
              <w:rPr>
                <w:rFonts w:ascii="Arial" w:hAnsi="Arial" w:cs="Arial"/>
                <w:sz w:val="24"/>
                <w:szCs w:val="24"/>
              </w:rPr>
              <w:t>the  refractive</w:t>
            </w:r>
            <w:proofErr w:type="gramEnd"/>
            <w:r w:rsidRPr="00076841">
              <w:rPr>
                <w:rFonts w:ascii="Arial" w:hAnsi="Arial" w:cs="Arial"/>
                <w:sz w:val="24"/>
                <w:szCs w:val="24"/>
              </w:rPr>
              <w:t xml:space="preserve"> index. Thus, a vector with length proportional to the </w:t>
            </w:r>
            <w:r w:rsidRPr="00076841">
              <w:rPr>
                <w:rFonts w:ascii="Arial" w:hAnsi="Arial" w:cs="Arial"/>
                <w:sz w:val="24"/>
                <w:szCs w:val="24"/>
              </w:rPr>
              <w:t xml:space="preserve"> refractive index will be larger than or smaller than the vectors drawn perpendicular to the optic axis, and will define one axis of an ellipse. Such an ellipse with the </w:t>
            </w:r>
            <w:r w:rsidRPr="00076841">
              <w:rPr>
                <w:rFonts w:ascii="Arial" w:hAnsi="Arial" w:cs="Arial"/>
                <w:sz w:val="24"/>
                <w:szCs w:val="24"/>
              </w:rPr>
              <w:t xml:space="preserve"> direction as one of its axes and the direction as its other axis </w:t>
            </w:r>
            <w:proofErr w:type="gramStart"/>
            <w:r w:rsidRPr="00076841">
              <w:rPr>
                <w:rFonts w:ascii="Arial" w:hAnsi="Arial" w:cs="Arial"/>
                <w:sz w:val="24"/>
                <w:szCs w:val="24"/>
              </w:rPr>
              <w:t>is called</w:t>
            </w:r>
            <w:proofErr w:type="gramEnd"/>
            <w:r w:rsidRPr="00076841">
              <w:rPr>
                <w:rFonts w:ascii="Arial" w:hAnsi="Arial" w:cs="Arial"/>
                <w:sz w:val="24"/>
                <w:szCs w:val="24"/>
              </w:rPr>
              <w:t xml:space="preserve"> the </w:t>
            </w:r>
            <w:r w:rsidRPr="00076841">
              <w:rPr>
                <w:rFonts w:ascii="Arial" w:hAnsi="Arial" w:cs="Arial"/>
                <w:b/>
                <w:bCs/>
                <w:i/>
                <w:iCs/>
                <w:sz w:val="24"/>
                <w:szCs w:val="24"/>
              </w:rPr>
              <w:t>Principal Section</w:t>
            </w:r>
            <w:r>
              <w:rPr>
                <w:rFonts w:ascii="Arial" w:hAnsi="Arial" w:cs="Arial"/>
                <w:sz w:val="24"/>
                <w:szCs w:val="24"/>
              </w:rPr>
              <w:t xml:space="preserve"> of the uniaxial indicatrix. </w:t>
            </w:r>
          </w:p>
        </w:tc>
        <w:tc>
          <w:tcPr>
            <w:tcW w:w="2745" w:type="dxa"/>
            <w:tcBorders>
              <w:top w:val="nil"/>
              <w:left w:val="nil"/>
              <w:bottom w:val="nil"/>
              <w:right w:val="nil"/>
            </w:tcBorders>
            <w:vAlign w:val="center"/>
            <w:hideMark/>
          </w:tcPr>
          <w:p w:rsidR="001802DC" w:rsidRPr="00076841" w:rsidRDefault="001802DC" w:rsidP="001802DC">
            <w:pPr>
              <w:spacing w:after="0" w:line="360" w:lineRule="auto"/>
              <w:rPr>
                <w:rFonts w:ascii="Arial" w:hAnsi="Arial" w:cs="Arial"/>
                <w:sz w:val="24"/>
                <w:szCs w:val="24"/>
              </w:rPr>
            </w:pPr>
            <w:r w:rsidRPr="00076841">
              <w:rPr>
                <w:rFonts w:ascii="Arial" w:hAnsi="Arial" w:cs="Arial"/>
                <w:sz w:val="24"/>
                <w:szCs w:val="24"/>
              </w:rPr>
              <w:fldChar w:fldCharType="begin"/>
            </w:r>
            <w:r w:rsidRPr="00076841">
              <w:rPr>
                <w:rFonts w:ascii="Arial" w:hAnsi="Arial" w:cs="Arial"/>
                <w:sz w:val="24"/>
                <w:szCs w:val="24"/>
              </w:rPr>
              <w:instrText xml:space="preserve"> INCLUDEPICTURE "http://www.tulane.edu/~sanelson/images/uniindicatrix.gif" \* MERGEFORMATINET </w:instrText>
            </w:r>
            <w:r w:rsidRPr="00076841">
              <w:rPr>
                <w:rFonts w:ascii="Arial" w:hAnsi="Arial" w:cs="Arial"/>
                <w:sz w:val="24"/>
                <w:szCs w:val="24"/>
              </w:rPr>
              <w:fldChar w:fldCharType="separate"/>
            </w:r>
            <w:r w:rsidRPr="00076841">
              <w:rPr>
                <w:rFonts w:ascii="Arial" w:hAnsi="Arial" w:cs="Arial"/>
                <w:sz w:val="24"/>
                <w:szCs w:val="24"/>
              </w:rPr>
              <w:pict>
                <v:shape id="_x0000_i1027" type="#_x0000_t75" style="width:137.25pt;height:203.25pt">
                  <v:imagedata r:id="rId9" r:href="rId10"/>
                </v:shape>
              </w:pict>
            </w:r>
            <w:r w:rsidRPr="00076841">
              <w:rPr>
                <w:rFonts w:ascii="Arial" w:hAnsi="Arial" w:cs="Arial"/>
                <w:sz w:val="24"/>
                <w:szCs w:val="24"/>
              </w:rPr>
              <w:fldChar w:fldCharType="end"/>
            </w:r>
          </w:p>
        </w:tc>
      </w:tr>
    </w:tbl>
    <w:p w:rsidR="001802DC" w:rsidRPr="00076841" w:rsidRDefault="001802DC" w:rsidP="001802DC">
      <w:pPr>
        <w:spacing w:after="0" w:line="240" w:lineRule="auto"/>
        <w:rPr>
          <w:rFonts w:ascii="Arial" w:hAnsi="Arial" w:cs="Arial"/>
          <w:vanish/>
          <w:sz w:val="24"/>
          <w:szCs w:val="24"/>
        </w:rPr>
      </w:pPr>
    </w:p>
    <w:tbl>
      <w:tblPr>
        <w:tblW w:w="9450" w:type="dxa"/>
        <w:jc w:val="center"/>
        <w:tblCellMar>
          <w:left w:w="0" w:type="dxa"/>
          <w:right w:w="0" w:type="dxa"/>
        </w:tblCellMar>
        <w:tblLook w:val="04A0" w:firstRow="1" w:lastRow="0" w:firstColumn="1" w:lastColumn="0" w:noHBand="0" w:noVBand="1"/>
      </w:tblPr>
      <w:tblGrid>
        <w:gridCol w:w="9450"/>
      </w:tblGrid>
      <w:tr w:rsidR="001802DC" w:rsidRPr="00076841" w:rsidTr="00246784">
        <w:trPr>
          <w:jc w:val="center"/>
        </w:trPr>
        <w:tc>
          <w:tcPr>
            <w:tcW w:w="9450" w:type="dxa"/>
            <w:tcBorders>
              <w:top w:val="nil"/>
              <w:left w:val="nil"/>
              <w:bottom w:val="nil"/>
              <w:right w:val="nil"/>
            </w:tcBorders>
            <w:vAlign w:val="center"/>
          </w:tcPr>
          <w:p w:rsidR="001802DC" w:rsidRPr="00076841" w:rsidRDefault="001802DC" w:rsidP="00246784">
            <w:pPr>
              <w:spacing w:before="100" w:beforeAutospacing="1" w:after="240" w:line="240" w:lineRule="auto"/>
              <w:rPr>
                <w:rFonts w:ascii="Arial" w:hAnsi="Arial" w:cs="Arial"/>
                <w:sz w:val="24"/>
                <w:szCs w:val="24"/>
              </w:rPr>
            </w:pPr>
          </w:p>
        </w:tc>
      </w:tr>
    </w:tbl>
    <w:p w:rsidR="001802DC" w:rsidRPr="00076841" w:rsidRDefault="001802DC" w:rsidP="001802DC">
      <w:pPr>
        <w:spacing w:after="0" w:line="240" w:lineRule="auto"/>
        <w:rPr>
          <w:rFonts w:ascii="Arial" w:hAnsi="Arial" w:cs="Arial"/>
          <w:vanish/>
          <w:sz w:val="24"/>
          <w:szCs w:val="24"/>
        </w:rPr>
      </w:pPr>
    </w:p>
    <w:tbl>
      <w:tblPr>
        <w:tblW w:w="9450" w:type="dxa"/>
        <w:jc w:val="center"/>
        <w:tblCellMar>
          <w:left w:w="0" w:type="dxa"/>
          <w:right w:w="0" w:type="dxa"/>
        </w:tblCellMar>
        <w:tblLook w:val="04A0" w:firstRow="1" w:lastRow="0" w:firstColumn="1" w:lastColumn="0" w:noHBand="0" w:noVBand="1"/>
      </w:tblPr>
      <w:tblGrid>
        <w:gridCol w:w="9450"/>
      </w:tblGrid>
      <w:tr w:rsidR="001802DC" w:rsidRPr="00076841" w:rsidTr="00246784">
        <w:trPr>
          <w:jc w:val="center"/>
        </w:trPr>
        <w:tc>
          <w:tcPr>
            <w:tcW w:w="9450" w:type="dxa"/>
            <w:tcBorders>
              <w:top w:val="nil"/>
              <w:left w:val="nil"/>
              <w:bottom w:val="nil"/>
              <w:right w:val="nil"/>
            </w:tcBorders>
            <w:vAlign w:val="center"/>
            <w:hideMark/>
          </w:tcPr>
          <w:p w:rsidR="001802DC" w:rsidRPr="00076841" w:rsidRDefault="001802DC" w:rsidP="001802DC">
            <w:pPr>
              <w:spacing w:after="0" w:line="360" w:lineRule="auto"/>
              <w:rPr>
                <w:rFonts w:ascii="Arial" w:hAnsi="Arial" w:cs="Arial"/>
                <w:sz w:val="24"/>
                <w:szCs w:val="24"/>
              </w:rPr>
            </w:pPr>
            <w:r w:rsidRPr="00076841">
              <w:rPr>
                <w:rFonts w:ascii="Arial" w:hAnsi="Arial" w:cs="Arial"/>
                <w:b/>
                <w:bCs/>
                <w:sz w:val="24"/>
                <w:szCs w:val="24"/>
              </w:rPr>
              <w:t>Optic Sign</w:t>
            </w:r>
            <w:r w:rsidRPr="00076841">
              <w:rPr>
                <w:rFonts w:ascii="Arial" w:hAnsi="Arial" w:cs="Arial"/>
                <w:sz w:val="24"/>
                <w:szCs w:val="24"/>
              </w:rPr>
              <w:t xml:space="preserve"> </w:t>
            </w:r>
          </w:p>
          <w:p w:rsidR="001802DC" w:rsidRPr="00076841" w:rsidRDefault="001802DC" w:rsidP="001802DC">
            <w:pPr>
              <w:spacing w:before="100" w:beforeAutospacing="1" w:after="100" w:afterAutospacing="1" w:line="360" w:lineRule="auto"/>
              <w:rPr>
                <w:rFonts w:ascii="Arial" w:hAnsi="Arial" w:cs="Arial"/>
                <w:sz w:val="24"/>
                <w:szCs w:val="24"/>
              </w:rPr>
            </w:pPr>
            <w:r w:rsidRPr="00076841">
              <w:rPr>
                <w:rFonts w:ascii="Arial" w:hAnsi="Arial" w:cs="Arial"/>
                <w:sz w:val="24"/>
                <w:szCs w:val="24"/>
              </w:rPr>
              <w:t xml:space="preserve">Recall that uniaxial minerals </w:t>
            </w:r>
            <w:proofErr w:type="gramStart"/>
            <w:r w:rsidRPr="00076841">
              <w:rPr>
                <w:rFonts w:ascii="Arial" w:hAnsi="Arial" w:cs="Arial"/>
                <w:sz w:val="24"/>
                <w:szCs w:val="24"/>
              </w:rPr>
              <w:t>can be divided</w:t>
            </w:r>
            <w:proofErr w:type="gramEnd"/>
            <w:r w:rsidRPr="00076841">
              <w:rPr>
                <w:rFonts w:ascii="Arial" w:hAnsi="Arial" w:cs="Arial"/>
                <w:sz w:val="24"/>
                <w:szCs w:val="24"/>
              </w:rPr>
              <w:t xml:space="preserve"> into 2 classes based on the optic sign of the mineral.</w:t>
            </w:r>
          </w:p>
        </w:tc>
      </w:tr>
    </w:tbl>
    <w:p w:rsidR="001802DC" w:rsidRPr="00076841" w:rsidRDefault="001802DC" w:rsidP="001802DC">
      <w:pPr>
        <w:spacing w:after="0" w:line="360" w:lineRule="auto"/>
        <w:rPr>
          <w:rFonts w:ascii="Arial" w:hAnsi="Arial" w:cs="Arial"/>
          <w:vanish/>
          <w:sz w:val="24"/>
          <w:szCs w:val="24"/>
        </w:rPr>
      </w:pPr>
    </w:p>
    <w:tbl>
      <w:tblPr>
        <w:tblW w:w="9450" w:type="dxa"/>
        <w:jc w:val="center"/>
        <w:tblCellMar>
          <w:left w:w="0" w:type="dxa"/>
          <w:right w:w="0" w:type="dxa"/>
        </w:tblCellMar>
        <w:tblLook w:val="04A0" w:firstRow="1" w:lastRow="0" w:firstColumn="1" w:lastColumn="0" w:noHBand="0" w:noVBand="1"/>
      </w:tblPr>
      <w:tblGrid>
        <w:gridCol w:w="5370"/>
        <w:gridCol w:w="4080"/>
      </w:tblGrid>
      <w:tr w:rsidR="001802DC" w:rsidRPr="00076841" w:rsidTr="00246784">
        <w:trPr>
          <w:jc w:val="center"/>
        </w:trPr>
        <w:tc>
          <w:tcPr>
            <w:tcW w:w="5370" w:type="dxa"/>
            <w:tcBorders>
              <w:top w:val="nil"/>
              <w:left w:val="nil"/>
              <w:bottom w:val="nil"/>
              <w:right w:val="nil"/>
            </w:tcBorders>
            <w:vAlign w:val="center"/>
            <w:hideMark/>
          </w:tcPr>
          <w:p w:rsidR="001802DC" w:rsidRPr="00076841" w:rsidRDefault="001802DC" w:rsidP="001802DC">
            <w:pPr>
              <w:numPr>
                <w:ilvl w:val="0"/>
                <w:numId w:val="3"/>
              </w:numPr>
              <w:spacing w:before="100" w:beforeAutospacing="1" w:after="240" w:line="360" w:lineRule="auto"/>
              <w:jc w:val="both"/>
              <w:rPr>
                <w:rFonts w:ascii="Arial" w:hAnsi="Arial" w:cs="Arial"/>
                <w:sz w:val="24"/>
                <w:szCs w:val="24"/>
              </w:rPr>
            </w:pPr>
            <w:r>
              <w:rPr>
                <w:rFonts w:ascii="Arial" w:hAnsi="Arial" w:cs="Arial"/>
                <w:sz w:val="24"/>
                <w:szCs w:val="24"/>
              </w:rPr>
              <w:t xml:space="preserve">If </w:t>
            </w:r>
            <w:r w:rsidRPr="00076841">
              <w:rPr>
                <w:rFonts w:ascii="Arial" w:hAnsi="Arial" w:cs="Arial"/>
                <w:sz w:val="24"/>
                <w:szCs w:val="24"/>
              </w:rPr>
              <w:t xml:space="preserve">the optic sign </w:t>
            </w:r>
            <w:proofErr w:type="gramStart"/>
            <w:r w:rsidRPr="00076841">
              <w:rPr>
                <w:rFonts w:ascii="Arial" w:hAnsi="Arial" w:cs="Arial"/>
                <w:sz w:val="24"/>
                <w:szCs w:val="24"/>
              </w:rPr>
              <w:t>is</w:t>
            </w:r>
            <w:proofErr w:type="gramEnd"/>
            <w:r w:rsidRPr="00076841">
              <w:rPr>
                <w:rFonts w:ascii="Arial" w:hAnsi="Arial" w:cs="Arial"/>
                <w:sz w:val="24"/>
                <w:szCs w:val="24"/>
              </w:rPr>
              <w:t xml:space="preserve"> negative and the uniaxial indicatrix would take the form of an oblate spheroid. Note that such an indicatrix </w:t>
            </w:r>
            <w:proofErr w:type="gramStart"/>
            <w:r w:rsidRPr="00076841">
              <w:rPr>
                <w:rFonts w:ascii="Arial" w:hAnsi="Arial" w:cs="Arial"/>
                <w:sz w:val="24"/>
                <w:szCs w:val="24"/>
              </w:rPr>
              <w:t>is elongated</w:t>
            </w:r>
            <w:proofErr w:type="gramEnd"/>
            <w:r w:rsidRPr="00076841">
              <w:rPr>
                <w:rFonts w:ascii="Arial" w:hAnsi="Arial" w:cs="Arial"/>
                <w:sz w:val="24"/>
                <w:szCs w:val="24"/>
              </w:rPr>
              <w:t xml:space="preserve"> in the direction of the stroke of a minus sign.</w:t>
            </w:r>
          </w:p>
          <w:p w:rsidR="001802DC" w:rsidRPr="00076841" w:rsidRDefault="001802DC" w:rsidP="001802DC">
            <w:pPr>
              <w:numPr>
                <w:ilvl w:val="0"/>
                <w:numId w:val="3"/>
              </w:numPr>
              <w:spacing w:before="100" w:beforeAutospacing="1" w:after="100" w:afterAutospacing="1" w:line="360" w:lineRule="auto"/>
              <w:jc w:val="both"/>
              <w:rPr>
                <w:rFonts w:ascii="Arial" w:hAnsi="Arial" w:cs="Arial"/>
                <w:sz w:val="24"/>
                <w:szCs w:val="24"/>
              </w:rPr>
            </w:pPr>
            <w:r w:rsidRPr="00076841">
              <w:rPr>
                <w:rFonts w:ascii="Arial" w:hAnsi="Arial" w:cs="Arial"/>
                <w:sz w:val="24"/>
                <w:szCs w:val="24"/>
              </w:rPr>
              <w:t xml:space="preserve">If </w:t>
            </w:r>
            <w:r w:rsidRPr="00076841">
              <w:rPr>
                <w:rFonts w:ascii="Arial" w:hAnsi="Arial" w:cs="Arial"/>
                <w:sz w:val="24"/>
                <w:szCs w:val="24"/>
              </w:rPr>
              <w:t></w:t>
            </w:r>
            <w:r w:rsidRPr="00076841">
              <w:rPr>
                <w:rFonts w:ascii="Arial" w:hAnsi="Arial" w:cs="Arial"/>
                <w:sz w:val="24"/>
                <w:szCs w:val="24"/>
              </w:rPr>
              <w:t xml:space="preserve">the optic sign </w:t>
            </w:r>
            <w:proofErr w:type="gramStart"/>
            <w:r w:rsidRPr="00076841">
              <w:rPr>
                <w:rFonts w:ascii="Arial" w:hAnsi="Arial" w:cs="Arial"/>
                <w:sz w:val="24"/>
                <w:szCs w:val="24"/>
              </w:rPr>
              <w:t>is</w:t>
            </w:r>
            <w:proofErr w:type="gramEnd"/>
            <w:r w:rsidRPr="00076841">
              <w:rPr>
                <w:rFonts w:ascii="Arial" w:hAnsi="Arial" w:cs="Arial"/>
                <w:sz w:val="24"/>
                <w:szCs w:val="24"/>
              </w:rPr>
              <w:t xml:space="preserve"> positive and the uniaxial indicatrix would take the form of a </w:t>
            </w:r>
            <w:proofErr w:type="spellStart"/>
            <w:r w:rsidRPr="00076841">
              <w:rPr>
                <w:rFonts w:ascii="Arial" w:hAnsi="Arial" w:cs="Arial"/>
                <w:sz w:val="24"/>
                <w:szCs w:val="24"/>
              </w:rPr>
              <w:t>prolate</w:t>
            </w:r>
            <w:proofErr w:type="spellEnd"/>
            <w:r w:rsidRPr="00076841">
              <w:rPr>
                <w:rFonts w:ascii="Arial" w:hAnsi="Arial" w:cs="Arial"/>
                <w:sz w:val="24"/>
                <w:szCs w:val="24"/>
              </w:rPr>
              <w:t xml:space="preserve"> spheroid. Note that such an indicatrix </w:t>
            </w:r>
            <w:proofErr w:type="gramStart"/>
            <w:r w:rsidRPr="00076841">
              <w:rPr>
                <w:rFonts w:ascii="Arial" w:hAnsi="Arial" w:cs="Arial"/>
                <w:sz w:val="24"/>
                <w:szCs w:val="24"/>
              </w:rPr>
              <w:t>is elongated</w:t>
            </w:r>
            <w:proofErr w:type="gramEnd"/>
            <w:r w:rsidRPr="00076841">
              <w:rPr>
                <w:rFonts w:ascii="Arial" w:hAnsi="Arial" w:cs="Arial"/>
                <w:sz w:val="24"/>
                <w:szCs w:val="24"/>
              </w:rPr>
              <w:t xml:space="preserve"> in the direction of the vertical stroke of a plus sign. </w:t>
            </w:r>
          </w:p>
        </w:tc>
        <w:tc>
          <w:tcPr>
            <w:tcW w:w="4080" w:type="dxa"/>
            <w:tcBorders>
              <w:top w:val="nil"/>
              <w:left w:val="nil"/>
              <w:bottom w:val="nil"/>
              <w:right w:val="nil"/>
            </w:tcBorders>
            <w:vAlign w:val="center"/>
            <w:hideMark/>
          </w:tcPr>
          <w:p w:rsidR="001802DC" w:rsidRPr="00076841" w:rsidRDefault="001802DC" w:rsidP="001802DC">
            <w:pPr>
              <w:spacing w:after="0" w:line="360" w:lineRule="auto"/>
              <w:rPr>
                <w:rFonts w:ascii="Arial" w:hAnsi="Arial" w:cs="Arial"/>
                <w:sz w:val="24"/>
                <w:szCs w:val="24"/>
              </w:rPr>
            </w:pPr>
            <w:r w:rsidRPr="00076841">
              <w:rPr>
                <w:rFonts w:ascii="Arial" w:hAnsi="Arial" w:cs="Arial"/>
                <w:sz w:val="24"/>
                <w:szCs w:val="24"/>
              </w:rPr>
              <w:fldChar w:fldCharType="begin"/>
            </w:r>
            <w:r w:rsidRPr="00076841">
              <w:rPr>
                <w:rFonts w:ascii="Arial" w:hAnsi="Arial" w:cs="Arial"/>
                <w:sz w:val="24"/>
                <w:szCs w:val="24"/>
              </w:rPr>
              <w:instrText xml:space="preserve"> INCLUDEPICTURE "http://www.tulane.edu/~sanelson/images/uniaxialopticsign.gif" \* MERGEFORMATINET </w:instrText>
            </w:r>
            <w:r w:rsidRPr="00076841">
              <w:rPr>
                <w:rFonts w:ascii="Arial" w:hAnsi="Arial" w:cs="Arial"/>
                <w:sz w:val="24"/>
                <w:szCs w:val="24"/>
              </w:rPr>
              <w:fldChar w:fldCharType="separate"/>
            </w:r>
            <w:r w:rsidRPr="00076841">
              <w:rPr>
                <w:rFonts w:ascii="Arial" w:hAnsi="Arial" w:cs="Arial"/>
                <w:sz w:val="24"/>
                <w:szCs w:val="24"/>
              </w:rPr>
              <w:pict>
                <v:shape id="_x0000_i1028" type="#_x0000_t75" style="width:204pt;height:138.75pt">
                  <v:imagedata r:id="rId11" r:href="rId12"/>
                </v:shape>
              </w:pict>
            </w:r>
            <w:r w:rsidRPr="00076841">
              <w:rPr>
                <w:rFonts w:ascii="Arial" w:hAnsi="Arial" w:cs="Arial"/>
                <w:sz w:val="24"/>
                <w:szCs w:val="24"/>
              </w:rPr>
              <w:fldChar w:fldCharType="end"/>
            </w:r>
          </w:p>
        </w:tc>
      </w:tr>
    </w:tbl>
    <w:p w:rsidR="001802DC" w:rsidRPr="00076841" w:rsidRDefault="001802DC" w:rsidP="001802DC">
      <w:pPr>
        <w:spacing w:after="0" w:line="240" w:lineRule="auto"/>
        <w:rPr>
          <w:rFonts w:ascii="Arial" w:hAnsi="Arial" w:cs="Arial"/>
          <w:vanish/>
          <w:sz w:val="24"/>
          <w:szCs w:val="24"/>
        </w:rPr>
      </w:pPr>
    </w:p>
    <w:p w:rsidR="001802DC" w:rsidRPr="00076841" w:rsidRDefault="001802DC" w:rsidP="001802DC">
      <w:pPr>
        <w:widowControl w:val="0"/>
        <w:autoSpaceDE w:val="0"/>
        <w:autoSpaceDN w:val="0"/>
        <w:adjustRightInd w:val="0"/>
        <w:spacing w:before="29" w:after="0" w:line="312" w:lineRule="auto"/>
        <w:ind w:left="450" w:right="1813" w:firstLine="720"/>
        <w:jc w:val="both"/>
        <w:rPr>
          <w:rFonts w:ascii="Arial" w:hAnsi="Arial" w:cs="Arial"/>
          <w:sz w:val="24"/>
          <w:szCs w:val="24"/>
        </w:rPr>
      </w:pPr>
    </w:p>
    <w:p w:rsidR="001802DC" w:rsidRPr="00076841" w:rsidRDefault="001802DC" w:rsidP="001802DC">
      <w:pPr>
        <w:widowControl w:val="0"/>
        <w:autoSpaceDE w:val="0"/>
        <w:autoSpaceDN w:val="0"/>
        <w:adjustRightInd w:val="0"/>
        <w:spacing w:after="0" w:line="240" w:lineRule="auto"/>
        <w:jc w:val="both"/>
        <w:rPr>
          <w:rFonts w:ascii="Arial" w:hAnsi="Arial" w:cs="Arial"/>
          <w:b/>
          <w:sz w:val="24"/>
          <w:szCs w:val="24"/>
        </w:rPr>
      </w:pPr>
      <w:r w:rsidRPr="00076841">
        <w:rPr>
          <w:rFonts w:ascii="Arial" w:hAnsi="Arial" w:cs="Arial"/>
          <w:b/>
          <w:spacing w:val="-6"/>
          <w:sz w:val="24"/>
          <w:szCs w:val="24"/>
        </w:rPr>
        <w:t xml:space="preserve"> </w:t>
      </w:r>
      <w:r w:rsidRPr="00076841">
        <w:rPr>
          <w:rFonts w:ascii="Arial" w:hAnsi="Arial" w:cs="Arial"/>
          <w:b/>
          <w:i/>
          <w:iCs/>
          <w:spacing w:val="2"/>
          <w:sz w:val="24"/>
          <w:szCs w:val="24"/>
        </w:rPr>
        <w:t>Optica</w:t>
      </w:r>
      <w:r w:rsidRPr="00076841">
        <w:rPr>
          <w:rFonts w:ascii="Arial" w:hAnsi="Arial" w:cs="Arial"/>
          <w:b/>
          <w:i/>
          <w:iCs/>
          <w:sz w:val="24"/>
          <w:szCs w:val="24"/>
        </w:rPr>
        <w:t>l</w:t>
      </w:r>
      <w:r w:rsidRPr="00076841">
        <w:rPr>
          <w:rFonts w:ascii="Arial" w:hAnsi="Arial" w:cs="Arial"/>
          <w:b/>
          <w:i/>
          <w:iCs/>
          <w:spacing w:val="3"/>
          <w:sz w:val="24"/>
          <w:szCs w:val="24"/>
        </w:rPr>
        <w:t xml:space="preserve"> </w:t>
      </w:r>
      <w:r w:rsidRPr="00076841">
        <w:rPr>
          <w:rFonts w:ascii="Arial" w:hAnsi="Arial" w:cs="Arial"/>
          <w:b/>
          <w:i/>
          <w:iCs/>
          <w:spacing w:val="2"/>
          <w:sz w:val="24"/>
          <w:szCs w:val="24"/>
        </w:rPr>
        <w:t>Orientation</w:t>
      </w:r>
    </w:p>
    <w:p w:rsidR="001802DC" w:rsidRPr="00076841" w:rsidRDefault="001802DC" w:rsidP="001802DC">
      <w:pPr>
        <w:widowControl w:val="0"/>
        <w:autoSpaceDE w:val="0"/>
        <w:autoSpaceDN w:val="0"/>
        <w:adjustRightInd w:val="0"/>
        <w:spacing w:after="0" w:line="200" w:lineRule="exact"/>
        <w:jc w:val="both"/>
        <w:rPr>
          <w:rFonts w:ascii="Arial" w:hAnsi="Arial" w:cs="Arial"/>
          <w:sz w:val="24"/>
          <w:szCs w:val="24"/>
        </w:rPr>
      </w:pPr>
    </w:p>
    <w:p w:rsidR="001802DC" w:rsidRPr="00076841" w:rsidRDefault="001802DC" w:rsidP="001802DC">
      <w:pPr>
        <w:widowControl w:val="0"/>
        <w:autoSpaceDE w:val="0"/>
        <w:autoSpaceDN w:val="0"/>
        <w:adjustRightInd w:val="0"/>
        <w:spacing w:before="4" w:after="0" w:line="240" w:lineRule="exact"/>
        <w:jc w:val="both"/>
        <w:rPr>
          <w:rFonts w:ascii="Arial" w:hAnsi="Arial" w:cs="Arial"/>
          <w:sz w:val="24"/>
          <w:szCs w:val="24"/>
        </w:rPr>
      </w:pPr>
    </w:p>
    <w:p w:rsidR="001802DC" w:rsidRPr="00076841" w:rsidRDefault="001802DC" w:rsidP="001802DC">
      <w:pPr>
        <w:widowControl w:val="0"/>
        <w:autoSpaceDE w:val="0"/>
        <w:autoSpaceDN w:val="0"/>
        <w:adjustRightInd w:val="0"/>
        <w:spacing w:after="0" w:line="312" w:lineRule="auto"/>
        <w:ind w:left="450" w:firstLine="720"/>
        <w:jc w:val="both"/>
        <w:rPr>
          <w:rFonts w:ascii="Arial" w:hAnsi="Arial" w:cs="Arial"/>
          <w:sz w:val="24"/>
          <w:szCs w:val="24"/>
        </w:rPr>
      </w:pP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z w:val="24"/>
          <w:szCs w:val="24"/>
        </w:rPr>
        <w:t>a</w:t>
      </w:r>
      <w:r w:rsidRPr="00076841">
        <w:rPr>
          <w:rFonts w:ascii="Arial" w:hAnsi="Arial" w:cs="Arial"/>
          <w:spacing w:val="3"/>
          <w:sz w:val="24"/>
          <w:szCs w:val="24"/>
        </w:rPr>
        <w:t xml:space="preserve"> </w:t>
      </w:r>
      <w:r w:rsidRPr="00076841">
        <w:rPr>
          <w:rFonts w:ascii="Arial" w:hAnsi="Arial" w:cs="Arial"/>
          <w:spacing w:val="2"/>
          <w:sz w:val="24"/>
          <w:szCs w:val="24"/>
        </w:rPr>
        <w:t>minera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relate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the 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lastRenderedPageBreak/>
        <w:t>indicatri</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crystallographi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axe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(Figur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10)</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optical orientatio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require</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relat</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propertie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crystal structur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determine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usin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technique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locat</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 xml:space="preserve">the </w:t>
      </w:r>
      <w:r w:rsidRPr="00076841">
        <w:rPr>
          <w:rFonts w:ascii="Arial" w:hAnsi="Arial" w:cs="Arial"/>
          <w:spacing w:val="1"/>
          <w:sz w:val="24"/>
          <w:szCs w:val="24"/>
        </w:rPr>
        <w:t>crystal'</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indicatrix</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Next</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x-raye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determin</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the</w:t>
      </w:r>
    </w:p>
    <w:p w:rsidR="001802DC" w:rsidRPr="00076841" w:rsidRDefault="001802DC" w:rsidP="001802DC">
      <w:pPr>
        <w:widowControl w:val="0"/>
        <w:tabs>
          <w:tab w:val="left" w:pos="7513"/>
        </w:tabs>
        <w:autoSpaceDE w:val="0"/>
        <w:autoSpaceDN w:val="0"/>
        <w:adjustRightInd w:val="0"/>
        <w:spacing w:before="2" w:after="0" w:line="312" w:lineRule="auto"/>
        <w:ind w:left="450"/>
        <w:jc w:val="both"/>
        <w:rPr>
          <w:rFonts w:ascii="Arial" w:hAnsi="Arial" w:cs="Arial"/>
          <w:sz w:val="24"/>
          <w:szCs w:val="24"/>
        </w:rPr>
      </w:pPr>
      <w:proofErr w:type="gramStart"/>
      <w:r w:rsidRPr="00076841">
        <w:rPr>
          <w:rFonts w:ascii="Arial" w:hAnsi="Arial" w:cs="Arial"/>
          <w:spacing w:val="2"/>
          <w:sz w:val="24"/>
          <w:szCs w:val="24"/>
        </w:rPr>
        <w:t>orientatio</w:t>
      </w:r>
      <w:r w:rsidRPr="00076841">
        <w:rPr>
          <w:rFonts w:ascii="Arial" w:hAnsi="Arial" w:cs="Arial"/>
          <w:sz w:val="24"/>
          <w:szCs w:val="24"/>
        </w:rPr>
        <w:t>n</w:t>
      </w:r>
      <w:proofErr w:type="gramEnd"/>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it</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crystallographi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axes</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Thi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informatio</w:t>
      </w:r>
      <w:r w:rsidRPr="00076841">
        <w:rPr>
          <w:rFonts w:ascii="Arial" w:hAnsi="Arial" w:cs="Arial"/>
          <w:sz w:val="24"/>
          <w:szCs w:val="24"/>
        </w:rPr>
        <w:t>n</w:t>
      </w:r>
      <w:r w:rsidRPr="00076841">
        <w:rPr>
          <w:rFonts w:ascii="Arial" w:hAnsi="Arial" w:cs="Arial"/>
          <w:spacing w:val="3"/>
          <w:sz w:val="24"/>
          <w:szCs w:val="24"/>
        </w:rPr>
        <w:t xml:space="preserve"> </w:t>
      </w:r>
      <w:proofErr w:type="gramStart"/>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the</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combined</w:t>
      </w:r>
      <w:proofErr w:type="gramEnd"/>
      <w:r w:rsidRPr="00076841">
        <w:rPr>
          <w:rFonts w:ascii="Arial" w:hAnsi="Arial" w:cs="Arial"/>
          <w:spacing w:val="2"/>
          <w:sz w:val="24"/>
          <w:szCs w:val="24"/>
        </w:rPr>
        <w:t xml:space="preserve"> </w:t>
      </w:r>
      <w:r w:rsidRPr="00076841">
        <w:rPr>
          <w:rFonts w:ascii="Arial" w:hAnsi="Arial" w:cs="Arial"/>
          <w:spacing w:val="3"/>
          <w:sz w:val="24"/>
          <w:szCs w:val="24"/>
        </w:rPr>
        <w:t>an</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6"/>
          <w:sz w:val="24"/>
          <w:szCs w:val="24"/>
        </w:rPr>
        <w:t xml:space="preserve"> </w:t>
      </w:r>
      <w:r w:rsidRPr="00076841">
        <w:rPr>
          <w:rFonts w:ascii="Arial" w:hAnsi="Arial" w:cs="Arial"/>
          <w:spacing w:val="3"/>
          <w:sz w:val="24"/>
          <w:szCs w:val="24"/>
        </w:rPr>
        <w:t>relationshi</w:t>
      </w:r>
      <w:r w:rsidRPr="00076841">
        <w:rPr>
          <w:rFonts w:ascii="Arial" w:hAnsi="Arial" w:cs="Arial"/>
          <w:sz w:val="24"/>
          <w:szCs w:val="24"/>
        </w:rPr>
        <w:t>p</w:t>
      </w:r>
      <w:r w:rsidRPr="00076841">
        <w:rPr>
          <w:rFonts w:ascii="Arial" w:hAnsi="Arial" w:cs="Arial"/>
          <w:spacing w:val="6"/>
          <w:sz w:val="24"/>
          <w:szCs w:val="24"/>
        </w:rPr>
        <w:t xml:space="preserve"> </w:t>
      </w:r>
      <w:r w:rsidRPr="00076841">
        <w:rPr>
          <w:rFonts w:ascii="Arial" w:hAnsi="Arial" w:cs="Arial"/>
          <w:spacing w:val="3"/>
          <w:sz w:val="24"/>
          <w:szCs w:val="24"/>
        </w:rPr>
        <w:t>betwee</w:t>
      </w:r>
      <w:r w:rsidRPr="00076841">
        <w:rPr>
          <w:rFonts w:ascii="Arial" w:hAnsi="Arial" w:cs="Arial"/>
          <w:sz w:val="24"/>
          <w:szCs w:val="24"/>
        </w:rPr>
        <w:t>n</w:t>
      </w:r>
      <w:r w:rsidRPr="00076841">
        <w:rPr>
          <w:rFonts w:ascii="Arial" w:hAnsi="Arial" w:cs="Arial"/>
          <w:spacing w:val="6"/>
          <w:sz w:val="24"/>
          <w:szCs w:val="24"/>
        </w:rPr>
        <w:t xml:space="preserve"> </w:t>
      </w:r>
      <w:r w:rsidRPr="00076841">
        <w:rPr>
          <w:rFonts w:ascii="Arial" w:hAnsi="Arial" w:cs="Arial"/>
          <w:spacing w:val="3"/>
          <w:sz w:val="24"/>
          <w:szCs w:val="24"/>
        </w:rPr>
        <w:t>crystallographi</w:t>
      </w:r>
      <w:r w:rsidRPr="00076841">
        <w:rPr>
          <w:rFonts w:ascii="Arial" w:hAnsi="Arial" w:cs="Arial"/>
          <w:sz w:val="24"/>
          <w:szCs w:val="24"/>
        </w:rPr>
        <w:t>c</w:t>
      </w:r>
      <w:r w:rsidRPr="00076841">
        <w:rPr>
          <w:rFonts w:ascii="Arial" w:hAnsi="Arial" w:cs="Arial"/>
          <w:spacing w:val="6"/>
          <w:sz w:val="24"/>
          <w:szCs w:val="24"/>
        </w:rPr>
        <w:t xml:space="preserve"> </w:t>
      </w:r>
      <w:r w:rsidRPr="00076841">
        <w:rPr>
          <w:rFonts w:ascii="Arial" w:hAnsi="Arial" w:cs="Arial"/>
          <w:spacing w:val="3"/>
          <w:sz w:val="24"/>
          <w:szCs w:val="24"/>
        </w:rPr>
        <w:t>axe</w:t>
      </w:r>
      <w:r w:rsidRPr="00076841">
        <w:rPr>
          <w:rFonts w:ascii="Arial" w:hAnsi="Arial" w:cs="Arial"/>
          <w:sz w:val="24"/>
          <w:szCs w:val="24"/>
        </w:rPr>
        <w:t>s</w:t>
      </w:r>
      <w:r w:rsidRPr="00076841">
        <w:rPr>
          <w:rFonts w:ascii="Arial" w:hAnsi="Arial" w:cs="Arial"/>
          <w:spacing w:val="6"/>
          <w:sz w:val="24"/>
          <w:szCs w:val="24"/>
        </w:rPr>
        <w:t xml:space="preserve"> </w:t>
      </w:r>
      <w:r w:rsidRPr="00076841">
        <w:rPr>
          <w:rFonts w:ascii="Arial" w:hAnsi="Arial" w:cs="Arial"/>
          <w:spacing w:val="3"/>
          <w:sz w:val="24"/>
          <w:szCs w:val="24"/>
        </w:rPr>
        <w:t>an</w:t>
      </w:r>
      <w:r w:rsidRPr="00076841">
        <w:rPr>
          <w:rFonts w:ascii="Arial" w:hAnsi="Arial" w:cs="Arial"/>
          <w:sz w:val="24"/>
          <w:szCs w:val="24"/>
        </w:rPr>
        <w:t>d</w:t>
      </w:r>
      <w:r w:rsidRPr="00076841">
        <w:rPr>
          <w:rFonts w:ascii="Arial" w:hAnsi="Arial" w:cs="Arial"/>
          <w:spacing w:val="6"/>
          <w:sz w:val="24"/>
          <w:szCs w:val="24"/>
        </w:rPr>
        <w:t xml:space="preserve"> </w:t>
      </w:r>
      <w:r w:rsidRPr="00076841">
        <w:rPr>
          <w:rFonts w:ascii="Arial" w:hAnsi="Arial" w:cs="Arial"/>
          <w:spacing w:val="3"/>
          <w:sz w:val="24"/>
          <w:szCs w:val="24"/>
        </w:rPr>
        <w:t xml:space="preserve">indicatrix </w:t>
      </w:r>
      <w:r w:rsidRPr="00076841">
        <w:rPr>
          <w:rFonts w:ascii="Arial" w:hAnsi="Arial" w:cs="Arial"/>
          <w:spacing w:val="2"/>
          <w:sz w:val="24"/>
          <w:szCs w:val="24"/>
        </w:rPr>
        <w:t>determined</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On</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majo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us</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measurement, wit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associate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correlations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chemistr</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wit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extinctio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angle</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on variou</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cleavag</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traces</w:t>
      </w:r>
      <w:r>
        <w:rPr>
          <w:rFonts w:ascii="Arial" w:hAnsi="Arial" w:cs="Arial"/>
          <w:spacing w:val="2"/>
          <w:sz w:val="24"/>
          <w:szCs w:val="24"/>
        </w:rPr>
        <w:t xml:space="preserve"> (Figure 11 and 12)</w:t>
      </w:r>
      <w:r w:rsidRPr="00076841">
        <w:rPr>
          <w:rFonts w:ascii="Arial" w:hAnsi="Arial" w:cs="Arial"/>
          <w:spacing w:val="2"/>
          <w:sz w:val="24"/>
          <w:szCs w:val="24"/>
        </w:rPr>
        <w:t>.</w:t>
      </w:r>
    </w:p>
    <w:p w:rsidR="001802DC" w:rsidRPr="00076841" w:rsidRDefault="001802DC" w:rsidP="001802DC">
      <w:pPr>
        <w:widowControl w:val="0"/>
        <w:autoSpaceDE w:val="0"/>
        <w:autoSpaceDN w:val="0"/>
        <w:adjustRightInd w:val="0"/>
        <w:spacing w:before="2" w:after="0" w:line="312" w:lineRule="auto"/>
        <w:ind w:left="450" w:firstLine="720"/>
        <w:jc w:val="both"/>
        <w:rPr>
          <w:rFonts w:ascii="Arial" w:hAnsi="Arial" w:cs="Arial"/>
          <w:sz w:val="24"/>
          <w:szCs w:val="24"/>
        </w:rPr>
      </w:pP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spindl</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stag</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greatl</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aid</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determinatio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optical orientation</w:t>
      </w:r>
      <w:r w:rsidRPr="00076841">
        <w:rPr>
          <w:rFonts w:ascii="Arial" w:hAnsi="Arial" w:cs="Arial"/>
          <w:sz w:val="24"/>
          <w:szCs w:val="24"/>
        </w:rPr>
        <w:t xml:space="preserve">. </w:t>
      </w:r>
      <w:r w:rsidRPr="00076841">
        <w:rPr>
          <w:rFonts w:ascii="Arial" w:hAnsi="Arial" w:cs="Arial"/>
          <w:spacing w:val="7"/>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indicatri</w:t>
      </w:r>
      <w:r w:rsidRPr="00076841">
        <w:rPr>
          <w:rFonts w:ascii="Arial" w:hAnsi="Arial" w:cs="Arial"/>
          <w:sz w:val="24"/>
          <w:szCs w:val="24"/>
        </w:rPr>
        <w:t>x</w:t>
      </w:r>
      <w:r w:rsidRPr="00076841">
        <w:rPr>
          <w:rFonts w:ascii="Arial" w:hAnsi="Arial" w:cs="Arial"/>
          <w:spacing w:val="5"/>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r w:rsidRPr="00076841">
        <w:rPr>
          <w:rFonts w:ascii="Arial" w:hAnsi="Arial" w:cs="Arial"/>
          <w:spacing w:val="5"/>
          <w:sz w:val="24"/>
          <w:szCs w:val="24"/>
        </w:rPr>
        <w:t xml:space="preserve"> </w:t>
      </w:r>
      <w:proofErr w:type="gramStart"/>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rapidl</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2"/>
          <w:sz w:val="24"/>
          <w:szCs w:val="24"/>
        </w:rPr>
        <w:t>precisel</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2"/>
          <w:sz w:val="24"/>
          <w:szCs w:val="24"/>
        </w:rPr>
        <w:t>found</w:t>
      </w:r>
      <w:proofErr w:type="gramEnd"/>
      <w:r w:rsidRPr="00076841">
        <w:rPr>
          <w:rFonts w:ascii="Arial" w:hAnsi="Arial" w:cs="Arial"/>
          <w:spacing w:val="2"/>
          <w:sz w:val="24"/>
          <w:szCs w:val="24"/>
        </w:rPr>
        <w:t xml:space="preserve"> </w:t>
      </w:r>
      <w:r w:rsidRPr="00076841">
        <w:rPr>
          <w:rFonts w:ascii="Arial" w:hAnsi="Arial" w:cs="Arial"/>
          <w:spacing w:val="1"/>
          <w:sz w:val="24"/>
          <w:szCs w:val="24"/>
        </w:rPr>
        <w:t>wit</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it</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Next</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use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spindl</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stag</w:t>
      </w:r>
      <w:r w:rsidRPr="00076841">
        <w:rPr>
          <w:rFonts w:ascii="Arial" w:hAnsi="Arial" w:cs="Arial"/>
          <w:sz w:val="24"/>
          <w:szCs w:val="24"/>
        </w:rPr>
        <w:t>e</w:t>
      </w:r>
      <w:r w:rsidRPr="00076841">
        <w:rPr>
          <w:rFonts w:ascii="Arial" w:hAnsi="Arial" w:cs="Arial"/>
          <w:spacing w:val="2"/>
          <w:sz w:val="24"/>
          <w:szCs w:val="24"/>
        </w:rPr>
        <w:t xml:space="preserve"> </w:t>
      </w:r>
      <w:proofErr w:type="gramStart"/>
      <w:r w:rsidRPr="00076841">
        <w:rPr>
          <w:rFonts w:ascii="Arial" w:hAnsi="Arial" w:cs="Arial"/>
          <w:spacing w:val="1"/>
          <w:sz w:val="24"/>
          <w:szCs w:val="24"/>
        </w:rPr>
        <w:t>ca</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b</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transferre</w:t>
      </w:r>
      <w:r w:rsidRPr="00076841">
        <w:rPr>
          <w:rFonts w:ascii="Arial" w:hAnsi="Arial" w:cs="Arial"/>
          <w:sz w:val="24"/>
          <w:szCs w:val="24"/>
        </w:rPr>
        <w:t>d</w:t>
      </w:r>
      <w:proofErr w:type="gramEnd"/>
      <w:r w:rsidRPr="00076841">
        <w:rPr>
          <w:rFonts w:ascii="Arial" w:hAnsi="Arial" w:cs="Arial"/>
          <w:spacing w:val="2"/>
          <w:sz w:val="24"/>
          <w:szCs w:val="24"/>
        </w:rPr>
        <w:t xml:space="preserve"> </w:t>
      </w:r>
      <w:r w:rsidRPr="00076841">
        <w:rPr>
          <w:rFonts w:ascii="Arial" w:hAnsi="Arial" w:cs="Arial"/>
          <w:spacing w:val="1"/>
          <w:sz w:val="24"/>
          <w:szCs w:val="24"/>
        </w:rPr>
        <w:t xml:space="preserve">to </w:t>
      </w:r>
      <w:r w:rsidRPr="00076841">
        <w:rPr>
          <w:rFonts w:ascii="Arial" w:hAnsi="Arial" w:cs="Arial"/>
          <w:spacing w:val="2"/>
          <w:sz w:val="24"/>
          <w:szCs w:val="24"/>
        </w:rPr>
        <w:t>a</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2"/>
          <w:sz w:val="24"/>
          <w:szCs w:val="24"/>
        </w:rPr>
        <w:t>x-ra</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diffractomete</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crystallographi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axe</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2"/>
          <w:sz w:val="24"/>
          <w:szCs w:val="24"/>
        </w:rPr>
        <w:t>located.</w:t>
      </w:r>
    </w:p>
    <w:p w:rsidR="001802DC" w:rsidRPr="00076841" w:rsidRDefault="001802DC" w:rsidP="001802DC">
      <w:pPr>
        <w:widowControl w:val="0"/>
        <w:autoSpaceDE w:val="0"/>
        <w:autoSpaceDN w:val="0"/>
        <w:adjustRightInd w:val="0"/>
        <w:spacing w:before="2" w:after="0" w:line="304" w:lineRule="auto"/>
        <w:ind w:left="450" w:firstLine="720"/>
        <w:jc w:val="both"/>
        <w:rPr>
          <w:rFonts w:ascii="Arial" w:hAnsi="Arial" w:cs="Arial"/>
          <w:sz w:val="24"/>
          <w:szCs w:val="24"/>
        </w:rPr>
      </w:pP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a</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isotropi</w:t>
      </w:r>
      <w:r w:rsidRPr="00076841">
        <w:rPr>
          <w:rFonts w:ascii="Arial" w:hAnsi="Arial" w:cs="Arial"/>
          <w:sz w:val="24"/>
          <w:szCs w:val="24"/>
        </w:rPr>
        <w:t>c</w:t>
      </w:r>
      <w:r w:rsidRPr="00076841">
        <w:rPr>
          <w:rFonts w:ascii="Arial" w:hAnsi="Arial" w:cs="Arial"/>
          <w:spacing w:val="4"/>
          <w:sz w:val="24"/>
          <w:szCs w:val="24"/>
        </w:rPr>
        <w:t xml:space="preserve"> </w:t>
      </w:r>
      <w:r w:rsidRPr="00076841">
        <w:rPr>
          <w:rFonts w:ascii="Arial" w:hAnsi="Arial" w:cs="Arial"/>
          <w:spacing w:val="2"/>
          <w:sz w:val="24"/>
          <w:szCs w:val="24"/>
        </w:rPr>
        <w:t>minera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trivia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becaus</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the indicatri</w:t>
      </w:r>
      <w:r w:rsidRPr="00076841">
        <w:rPr>
          <w:rFonts w:ascii="Arial" w:hAnsi="Arial" w:cs="Arial"/>
          <w:sz w:val="24"/>
          <w:szCs w:val="24"/>
        </w:rPr>
        <w:t>x</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spher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oriente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direction</w:t>
      </w:r>
      <w:r w:rsidRPr="00076841">
        <w:rPr>
          <w:rFonts w:ascii="Arial" w:hAnsi="Arial" w:cs="Arial"/>
          <w:sz w:val="24"/>
          <w:szCs w:val="24"/>
        </w:rPr>
        <w:t xml:space="preserve">. </w:t>
      </w:r>
      <w:r w:rsidRPr="00076841">
        <w:rPr>
          <w:rFonts w:ascii="Arial" w:hAnsi="Arial" w:cs="Arial"/>
          <w:spacing w:val="6"/>
          <w:sz w:val="24"/>
          <w:szCs w:val="24"/>
        </w:rPr>
        <w:t xml:space="preserve"> </w:t>
      </w:r>
      <w:r w:rsidRPr="00076841">
        <w:rPr>
          <w:rFonts w:ascii="Arial" w:hAnsi="Arial" w:cs="Arial"/>
          <w:spacing w:val="2"/>
          <w:sz w:val="24"/>
          <w:szCs w:val="24"/>
        </w:rPr>
        <w:t>Likewise</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the 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simpl</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uniaxia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minerals</w:t>
      </w:r>
      <w:r w:rsidRPr="00076841">
        <w:rPr>
          <w:rFonts w:ascii="Arial" w:hAnsi="Arial" w:cs="Arial"/>
          <w:sz w:val="24"/>
          <w:szCs w:val="24"/>
        </w:rPr>
        <w:t xml:space="preserve">. </w:t>
      </w:r>
      <w:r w:rsidRPr="00076841">
        <w:rPr>
          <w:rFonts w:ascii="Arial" w:hAnsi="Arial" w:cs="Arial"/>
          <w:spacing w:val="6"/>
          <w:sz w:val="24"/>
          <w:szCs w:val="24"/>
        </w:rPr>
        <w:t xml:space="preserve"> </w:t>
      </w:r>
      <w:r w:rsidRPr="00076841">
        <w:rPr>
          <w:rFonts w:ascii="Arial" w:hAnsi="Arial" w:cs="Arial"/>
          <w:spacing w:val="2"/>
          <w:sz w:val="24"/>
          <w:szCs w:val="24"/>
        </w:rPr>
        <w:t>Th</w:t>
      </w:r>
      <w:r w:rsidRPr="00076841">
        <w:rPr>
          <w:rFonts w:ascii="Arial" w:hAnsi="Arial" w:cs="Arial"/>
          <w:sz w:val="24"/>
          <w:szCs w:val="24"/>
        </w:rPr>
        <w:t xml:space="preserve">e  </w:t>
      </w:r>
      <w:r w:rsidRPr="00076841">
        <w:rPr>
          <w:rFonts w:ascii="Arial" w:hAnsi="Arial" w:cs="Arial"/>
          <w:spacing w:val="44"/>
          <w:sz w:val="24"/>
          <w:szCs w:val="24"/>
        </w:rPr>
        <w:t xml:space="preserve"> </w:t>
      </w:r>
      <w:r w:rsidRPr="00076841">
        <w:rPr>
          <w:rFonts w:ascii="Arial" w:hAnsi="Arial" w:cs="Arial"/>
          <w:spacing w:val="3"/>
          <w:sz w:val="24"/>
          <w:szCs w:val="24"/>
        </w:rPr>
        <w:t>vibration</w:t>
      </w:r>
    </w:p>
    <w:p w:rsidR="001802DC" w:rsidRPr="00076841" w:rsidRDefault="001802DC" w:rsidP="001802DC">
      <w:pPr>
        <w:widowControl w:val="0"/>
        <w:autoSpaceDE w:val="0"/>
        <w:autoSpaceDN w:val="0"/>
        <w:adjustRightInd w:val="0"/>
        <w:spacing w:before="32" w:after="0" w:line="312" w:lineRule="auto"/>
        <w:ind w:left="450"/>
        <w:jc w:val="both"/>
        <w:rPr>
          <w:rFonts w:ascii="Arial" w:hAnsi="Arial" w:cs="Arial"/>
          <w:sz w:val="24"/>
          <w:szCs w:val="24"/>
        </w:rPr>
      </w:pPr>
      <w:proofErr w:type="gramStart"/>
      <w:r w:rsidRPr="00076841">
        <w:rPr>
          <w:rFonts w:ascii="Arial" w:hAnsi="Arial" w:cs="Arial"/>
          <w:spacing w:val="2"/>
          <w:sz w:val="24"/>
          <w:szCs w:val="24"/>
        </w:rPr>
        <w:t>directio</w:t>
      </w:r>
      <w:r w:rsidRPr="00076841">
        <w:rPr>
          <w:rFonts w:ascii="Arial" w:hAnsi="Arial" w:cs="Arial"/>
          <w:sz w:val="24"/>
          <w:szCs w:val="24"/>
        </w:rPr>
        <w:t>n</w:t>
      </w:r>
      <w:proofErr w:type="gramEnd"/>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alway</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c-crystallographic</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definition. However</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mor</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complex</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useful</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 xml:space="preserve">situation </w:t>
      </w:r>
      <w:r w:rsidRPr="00076841">
        <w:rPr>
          <w:rFonts w:ascii="Arial" w:hAnsi="Arial" w:cs="Arial"/>
          <w:spacing w:val="1"/>
          <w:sz w:val="24"/>
          <w:szCs w:val="24"/>
        </w:rPr>
        <w:t>exists</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biaxia</w:t>
      </w:r>
      <w:r w:rsidRPr="00076841">
        <w:rPr>
          <w:rFonts w:ascii="Arial" w:hAnsi="Arial" w:cs="Arial"/>
          <w:sz w:val="24"/>
          <w:szCs w:val="24"/>
        </w:rPr>
        <w:t>l</w:t>
      </w:r>
      <w:r w:rsidRPr="00076841">
        <w:rPr>
          <w:rFonts w:ascii="Arial" w:hAnsi="Arial" w:cs="Arial"/>
          <w:spacing w:val="2"/>
          <w:sz w:val="24"/>
          <w:szCs w:val="24"/>
        </w:rPr>
        <w:t xml:space="preserve"> </w:t>
      </w:r>
      <w:proofErr w:type="gramStart"/>
      <w:r w:rsidRPr="00076841">
        <w:rPr>
          <w:rFonts w:ascii="Arial" w:hAnsi="Arial" w:cs="Arial"/>
          <w:spacing w:val="1"/>
          <w:sz w:val="24"/>
          <w:szCs w:val="24"/>
        </w:rPr>
        <w:t>mineral</w:t>
      </w:r>
      <w:r w:rsidRPr="00076841">
        <w:rPr>
          <w:rFonts w:ascii="Arial" w:hAnsi="Arial" w:cs="Arial"/>
          <w:sz w:val="24"/>
          <w:szCs w:val="24"/>
        </w:rPr>
        <w:t>s</w:t>
      </w:r>
      <w:proofErr w:type="gramEnd"/>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necessar</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conside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eac</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 xml:space="preserve">crystal </w:t>
      </w:r>
      <w:r w:rsidRPr="00076841">
        <w:rPr>
          <w:rFonts w:ascii="Arial" w:hAnsi="Arial" w:cs="Arial"/>
          <w:spacing w:val="3"/>
          <w:sz w:val="24"/>
          <w:szCs w:val="24"/>
        </w:rPr>
        <w:t>syste</w:t>
      </w:r>
      <w:r w:rsidRPr="00076841">
        <w:rPr>
          <w:rFonts w:ascii="Arial" w:hAnsi="Arial" w:cs="Arial"/>
          <w:sz w:val="24"/>
          <w:szCs w:val="24"/>
        </w:rPr>
        <w:t>m</w:t>
      </w:r>
      <w:r w:rsidRPr="00076841">
        <w:rPr>
          <w:rFonts w:ascii="Arial" w:hAnsi="Arial" w:cs="Arial"/>
          <w:spacing w:val="5"/>
          <w:sz w:val="24"/>
          <w:szCs w:val="24"/>
        </w:rPr>
        <w:t xml:space="preserve"> </w:t>
      </w:r>
      <w:r w:rsidRPr="00076841">
        <w:rPr>
          <w:rFonts w:ascii="Arial" w:hAnsi="Arial" w:cs="Arial"/>
          <w:spacing w:val="3"/>
          <w:sz w:val="24"/>
          <w:szCs w:val="24"/>
        </w:rPr>
        <w:t>individually.</w:t>
      </w:r>
    </w:p>
    <w:p w:rsidR="001802DC" w:rsidRPr="00076841" w:rsidRDefault="001802DC" w:rsidP="001802DC">
      <w:pPr>
        <w:widowControl w:val="0"/>
        <w:autoSpaceDE w:val="0"/>
        <w:autoSpaceDN w:val="0"/>
        <w:adjustRightInd w:val="0"/>
        <w:spacing w:before="2" w:after="0" w:line="312" w:lineRule="auto"/>
        <w:ind w:left="450" w:firstLine="720"/>
        <w:jc w:val="both"/>
        <w:rPr>
          <w:rFonts w:ascii="Arial" w:hAnsi="Arial" w:cs="Arial"/>
          <w:sz w:val="24"/>
          <w:szCs w:val="24"/>
        </w:rPr>
      </w:pP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orthorhombi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thre</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mutuall</w:t>
      </w:r>
      <w:r w:rsidRPr="00076841">
        <w:rPr>
          <w:rFonts w:ascii="Arial" w:hAnsi="Arial" w:cs="Arial"/>
          <w:sz w:val="24"/>
          <w:szCs w:val="24"/>
        </w:rPr>
        <w:t>y</w:t>
      </w:r>
      <w:r w:rsidRPr="00076841">
        <w:rPr>
          <w:rFonts w:ascii="Arial" w:hAnsi="Arial" w:cs="Arial"/>
          <w:spacing w:val="5"/>
          <w:sz w:val="24"/>
          <w:szCs w:val="24"/>
        </w:rPr>
        <w:t xml:space="preserve"> </w:t>
      </w:r>
      <w:r w:rsidRPr="00076841">
        <w:rPr>
          <w:rFonts w:ascii="Arial" w:hAnsi="Arial" w:cs="Arial"/>
          <w:spacing w:val="2"/>
          <w:sz w:val="24"/>
          <w:szCs w:val="24"/>
        </w:rPr>
        <w:t xml:space="preserve">perpendicular </w:t>
      </w:r>
      <w:r w:rsidRPr="00076841">
        <w:rPr>
          <w:rFonts w:ascii="Arial" w:hAnsi="Arial" w:cs="Arial"/>
          <w:spacing w:val="1"/>
          <w:sz w:val="24"/>
          <w:szCs w:val="24"/>
        </w:rPr>
        <w:t>crystallographi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axes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a</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b</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c</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ar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thre</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mutually perpendicula</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directions</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X</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Y</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Z</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Ther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ar</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si</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1"/>
          <w:sz w:val="24"/>
          <w:szCs w:val="24"/>
        </w:rPr>
        <w:t>possible relationship</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betwee</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thes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directions</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(1</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b=Y</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c=</w:t>
      </w:r>
      <w:r w:rsidRPr="00076841">
        <w:rPr>
          <w:rFonts w:ascii="Arial" w:hAnsi="Arial" w:cs="Arial"/>
          <w:sz w:val="24"/>
          <w:szCs w:val="24"/>
        </w:rPr>
        <w:t>Z</w:t>
      </w:r>
      <w:r w:rsidRPr="00076841">
        <w:rPr>
          <w:rFonts w:ascii="Arial" w:hAnsi="Arial" w:cs="Arial"/>
          <w:spacing w:val="2"/>
          <w:sz w:val="24"/>
          <w:szCs w:val="24"/>
        </w:rPr>
        <w:t xml:space="preserve"> </w:t>
      </w:r>
      <w:r w:rsidRPr="00076841">
        <w:rPr>
          <w:rFonts w:ascii="Arial" w:hAnsi="Arial" w:cs="Arial"/>
          <w:spacing w:val="1"/>
          <w:sz w:val="24"/>
          <w:szCs w:val="24"/>
        </w:rPr>
        <w:t>(2</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 xml:space="preserve">b=Z, </w:t>
      </w:r>
      <w:r w:rsidRPr="00076841">
        <w:rPr>
          <w:rFonts w:ascii="Arial" w:hAnsi="Arial" w:cs="Arial"/>
          <w:spacing w:val="-1"/>
          <w:sz w:val="24"/>
          <w:szCs w:val="24"/>
        </w:rPr>
        <w:t>C=</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(3</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a=Z</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b=X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c=</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(4</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a=Y</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b=X</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c=</w:t>
      </w:r>
      <w:r w:rsidRPr="00076841">
        <w:rPr>
          <w:rFonts w:ascii="Arial" w:hAnsi="Arial" w:cs="Arial"/>
          <w:sz w:val="24"/>
          <w:szCs w:val="24"/>
        </w:rPr>
        <w:t>Z</w:t>
      </w:r>
      <w:r w:rsidRPr="00076841">
        <w:rPr>
          <w:rFonts w:ascii="Arial" w:hAnsi="Arial" w:cs="Arial"/>
          <w:spacing w:val="-2"/>
          <w:sz w:val="24"/>
          <w:szCs w:val="24"/>
        </w:rPr>
        <w:t xml:space="preserve"> </w:t>
      </w:r>
      <w:r w:rsidRPr="00076841">
        <w:rPr>
          <w:rFonts w:ascii="Arial" w:hAnsi="Arial" w:cs="Arial"/>
          <w:spacing w:val="-1"/>
          <w:sz w:val="24"/>
          <w:szCs w:val="24"/>
        </w:rPr>
        <w:t>(5</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a=Y</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b=Z</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c=</w:t>
      </w:r>
      <w:r w:rsidRPr="00076841">
        <w:rPr>
          <w:rFonts w:ascii="Arial" w:hAnsi="Arial" w:cs="Arial"/>
          <w:sz w:val="24"/>
          <w:szCs w:val="24"/>
        </w:rPr>
        <w:t>X</w:t>
      </w:r>
      <w:r w:rsidRPr="00076841">
        <w:rPr>
          <w:rFonts w:ascii="Arial" w:hAnsi="Arial" w:cs="Arial"/>
          <w:spacing w:val="-2"/>
          <w:sz w:val="24"/>
          <w:szCs w:val="24"/>
        </w:rPr>
        <w:t xml:space="preserve"> </w:t>
      </w:r>
      <w:r w:rsidRPr="00076841">
        <w:rPr>
          <w:rFonts w:ascii="Arial" w:hAnsi="Arial" w:cs="Arial"/>
          <w:spacing w:val="-1"/>
          <w:sz w:val="24"/>
          <w:szCs w:val="24"/>
        </w:rPr>
        <w:t>an</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(6</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a=Z,</w:t>
      </w:r>
    </w:p>
    <w:p w:rsidR="001802DC" w:rsidRPr="00076841" w:rsidRDefault="001802DC" w:rsidP="001802DC">
      <w:pPr>
        <w:widowControl w:val="0"/>
        <w:autoSpaceDE w:val="0"/>
        <w:autoSpaceDN w:val="0"/>
        <w:adjustRightInd w:val="0"/>
        <w:spacing w:before="29" w:after="0" w:line="312" w:lineRule="auto"/>
        <w:ind w:left="450"/>
        <w:jc w:val="both"/>
        <w:rPr>
          <w:rFonts w:ascii="Arial" w:hAnsi="Arial" w:cs="Arial"/>
          <w:sz w:val="24"/>
          <w:szCs w:val="24"/>
        </w:rPr>
      </w:pPr>
      <w:r w:rsidRPr="00076841">
        <w:rPr>
          <w:rFonts w:ascii="Arial" w:hAnsi="Arial" w:cs="Arial"/>
          <w:spacing w:val="1"/>
          <w:sz w:val="24"/>
          <w:szCs w:val="24"/>
        </w:rPr>
        <w:t>b=Y</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c=X</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A</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exampl</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cas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w:t>
      </w:r>
      <w:r w:rsidRPr="00076841">
        <w:rPr>
          <w:rFonts w:ascii="Arial" w:hAnsi="Arial" w:cs="Arial"/>
          <w:sz w:val="24"/>
          <w:szCs w:val="24"/>
        </w:rPr>
        <w:t>6</w:t>
      </w:r>
      <w:r w:rsidRPr="00076841">
        <w:rPr>
          <w:rFonts w:ascii="Arial" w:hAnsi="Arial" w:cs="Arial"/>
          <w:spacing w:val="2"/>
          <w:sz w:val="24"/>
          <w:szCs w:val="24"/>
        </w:rPr>
        <w:t xml:space="preserve"> </w:t>
      </w:r>
      <w:proofErr w:type="gramStart"/>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show</w:t>
      </w:r>
      <w:r w:rsidRPr="00076841">
        <w:rPr>
          <w:rFonts w:ascii="Arial" w:hAnsi="Arial" w:cs="Arial"/>
          <w:sz w:val="24"/>
          <w:szCs w:val="24"/>
        </w:rPr>
        <w:t>n</w:t>
      </w:r>
      <w:proofErr w:type="gramEnd"/>
      <w:r w:rsidRPr="00076841">
        <w:rPr>
          <w:rFonts w:ascii="Arial" w:hAnsi="Arial" w:cs="Arial"/>
          <w:spacing w:val="2"/>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orthorhombi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 xml:space="preserve">mineral </w:t>
      </w:r>
      <w:proofErr w:type="spellStart"/>
      <w:r w:rsidRPr="00076841">
        <w:rPr>
          <w:rFonts w:ascii="Arial" w:hAnsi="Arial" w:cs="Arial"/>
          <w:spacing w:val="3"/>
          <w:sz w:val="24"/>
          <w:szCs w:val="24"/>
        </w:rPr>
        <w:t>andalusit</w:t>
      </w:r>
      <w:r w:rsidRPr="00076841">
        <w:rPr>
          <w:rFonts w:ascii="Arial" w:hAnsi="Arial" w:cs="Arial"/>
          <w:sz w:val="24"/>
          <w:szCs w:val="24"/>
        </w:rPr>
        <w:t>e</w:t>
      </w:r>
      <w:proofErr w:type="spellEnd"/>
      <w:r w:rsidRPr="00076841">
        <w:rPr>
          <w:rFonts w:ascii="Arial" w:hAnsi="Arial" w:cs="Arial"/>
          <w:spacing w:val="5"/>
          <w:sz w:val="24"/>
          <w:szCs w:val="24"/>
        </w:rPr>
        <w:t xml:space="preserve"> </w:t>
      </w:r>
      <w:r w:rsidRPr="00076841">
        <w:rPr>
          <w:rFonts w:ascii="Arial" w:hAnsi="Arial" w:cs="Arial"/>
          <w:spacing w:val="3"/>
          <w:sz w:val="24"/>
          <w:szCs w:val="24"/>
        </w:rPr>
        <w:t>i</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Figur</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10.</w:t>
      </w:r>
    </w:p>
    <w:p w:rsidR="001802DC" w:rsidRPr="00076841" w:rsidRDefault="001802DC" w:rsidP="001802DC">
      <w:pPr>
        <w:widowControl w:val="0"/>
        <w:autoSpaceDE w:val="0"/>
        <w:autoSpaceDN w:val="0"/>
        <w:adjustRightInd w:val="0"/>
        <w:spacing w:before="2" w:after="0" w:line="312" w:lineRule="auto"/>
        <w:ind w:left="450" w:firstLine="720"/>
        <w:jc w:val="both"/>
        <w:rPr>
          <w:rFonts w:ascii="Arial" w:hAnsi="Arial" w:cs="Arial"/>
          <w:sz w:val="24"/>
          <w:szCs w:val="24"/>
        </w:rPr>
      </w:pP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monoclini</w:t>
      </w:r>
      <w:r w:rsidRPr="00076841">
        <w:rPr>
          <w:rFonts w:ascii="Arial" w:hAnsi="Arial" w:cs="Arial"/>
          <w:sz w:val="24"/>
          <w:szCs w:val="24"/>
        </w:rPr>
        <w:t>c</w:t>
      </w:r>
      <w:r w:rsidRPr="00076841">
        <w:rPr>
          <w:rFonts w:ascii="Arial" w:hAnsi="Arial" w:cs="Arial"/>
          <w:spacing w:val="1"/>
          <w:sz w:val="24"/>
          <w:szCs w:val="24"/>
        </w:rPr>
        <w:t xml:space="preserve"> </w:t>
      </w:r>
      <w:proofErr w:type="gramStart"/>
      <w:r w:rsidRPr="00076841">
        <w:rPr>
          <w:rFonts w:ascii="Arial" w:hAnsi="Arial" w:cs="Arial"/>
          <w:spacing w:val="1"/>
          <w:sz w:val="24"/>
          <w:szCs w:val="24"/>
        </w:rPr>
        <w:t>crystal</w:t>
      </w:r>
      <w:r w:rsidRPr="00076841">
        <w:rPr>
          <w:rFonts w:ascii="Arial" w:hAnsi="Arial" w:cs="Arial"/>
          <w:sz w:val="24"/>
          <w:szCs w:val="24"/>
        </w:rPr>
        <w:t>s</w:t>
      </w:r>
      <w:proofErr w:type="gramEnd"/>
      <w:r w:rsidRPr="00076841">
        <w:rPr>
          <w:rFonts w:ascii="Arial" w:hAnsi="Arial" w:cs="Arial"/>
          <w:spacing w:val="1"/>
          <w:sz w:val="24"/>
          <w:szCs w:val="24"/>
        </w:rPr>
        <w:t xml:space="preserve"> on</w:t>
      </w:r>
      <w:r w:rsidRPr="00076841">
        <w:rPr>
          <w:rFonts w:ascii="Arial" w:hAnsi="Arial" w:cs="Arial"/>
          <w:sz w:val="24"/>
          <w:szCs w:val="24"/>
        </w:rPr>
        <w:t>e</w:t>
      </w:r>
      <w:r w:rsidRPr="00076841">
        <w:rPr>
          <w:rFonts w:ascii="Arial" w:hAnsi="Arial" w:cs="Arial"/>
          <w:spacing w:val="1"/>
          <w:sz w:val="24"/>
          <w:szCs w:val="24"/>
        </w:rPr>
        <w:t xml:space="preserve"> o</w:t>
      </w:r>
      <w:r w:rsidRPr="00076841">
        <w:rPr>
          <w:rFonts w:ascii="Arial" w:hAnsi="Arial" w:cs="Arial"/>
          <w:sz w:val="24"/>
          <w:szCs w:val="24"/>
        </w:rPr>
        <w:t>f</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optica</w:t>
      </w:r>
      <w:r w:rsidRPr="00076841">
        <w:rPr>
          <w:rFonts w:ascii="Arial" w:hAnsi="Arial" w:cs="Arial"/>
          <w:sz w:val="24"/>
          <w:szCs w:val="24"/>
        </w:rPr>
        <w:t>l</w:t>
      </w:r>
      <w:r w:rsidRPr="00076841">
        <w:rPr>
          <w:rFonts w:ascii="Arial" w:hAnsi="Arial" w:cs="Arial"/>
          <w:spacing w:val="1"/>
          <w:sz w:val="24"/>
          <w:szCs w:val="24"/>
        </w:rPr>
        <w:t xml:space="preserve"> direction</w:t>
      </w:r>
      <w:r w:rsidRPr="00076841">
        <w:rPr>
          <w:rFonts w:ascii="Arial" w:hAnsi="Arial" w:cs="Arial"/>
          <w:sz w:val="24"/>
          <w:szCs w:val="24"/>
        </w:rPr>
        <w:t>s</w:t>
      </w:r>
      <w:r w:rsidRPr="00076841">
        <w:rPr>
          <w:rFonts w:ascii="Arial" w:hAnsi="Arial" w:cs="Arial"/>
          <w:spacing w:val="1"/>
          <w:sz w:val="24"/>
          <w:szCs w:val="24"/>
        </w:rPr>
        <w:t xml:space="preserve"> X</w:t>
      </w:r>
      <w:r w:rsidRPr="00076841">
        <w:rPr>
          <w:rFonts w:ascii="Arial" w:hAnsi="Arial" w:cs="Arial"/>
          <w:sz w:val="24"/>
          <w:szCs w:val="24"/>
        </w:rPr>
        <w:t>,</w:t>
      </w:r>
      <w:r w:rsidRPr="00076841">
        <w:rPr>
          <w:rFonts w:ascii="Arial" w:hAnsi="Arial" w:cs="Arial"/>
          <w:spacing w:val="1"/>
          <w:sz w:val="24"/>
          <w:szCs w:val="24"/>
        </w:rPr>
        <w:t xml:space="preserve"> Y</w:t>
      </w:r>
      <w:r w:rsidRPr="00076841">
        <w:rPr>
          <w:rFonts w:ascii="Arial" w:hAnsi="Arial" w:cs="Arial"/>
          <w:sz w:val="24"/>
          <w:szCs w:val="24"/>
        </w:rPr>
        <w:t>,</w:t>
      </w:r>
      <w:r w:rsidRPr="00076841">
        <w:rPr>
          <w:rFonts w:ascii="Arial" w:hAnsi="Arial" w:cs="Arial"/>
          <w:spacing w:val="1"/>
          <w:sz w:val="24"/>
          <w:szCs w:val="24"/>
        </w:rPr>
        <w:t xml:space="preserve"> o</w:t>
      </w:r>
      <w:r w:rsidRPr="00076841">
        <w:rPr>
          <w:rFonts w:ascii="Arial" w:hAnsi="Arial" w:cs="Arial"/>
          <w:sz w:val="24"/>
          <w:szCs w:val="24"/>
        </w:rPr>
        <w:t>r</w:t>
      </w:r>
      <w:r w:rsidRPr="00076841">
        <w:rPr>
          <w:rFonts w:ascii="Arial" w:hAnsi="Arial" w:cs="Arial"/>
          <w:spacing w:val="1"/>
          <w:sz w:val="24"/>
          <w:szCs w:val="24"/>
        </w:rPr>
        <w:t xml:space="preserve"> </w:t>
      </w:r>
      <w:r w:rsidRPr="00076841">
        <w:rPr>
          <w:rFonts w:ascii="Arial" w:hAnsi="Arial" w:cs="Arial"/>
          <w:sz w:val="24"/>
          <w:szCs w:val="24"/>
        </w:rPr>
        <w:t>Z</w:t>
      </w:r>
      <w:r w:rsidRPr="00076841">
        <w:rPr>
          <w:rFonts w:ascii="Arial" w:hAnsi="Arial" w:cs="Arial"/>
          <w:spacing w:val="1"/>
          <w:sz w:val="24"/>
          <w:szCs w:val="24"/>
        </w:rPr>
        <w:t xml:space="preserve"> is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2"/>
          <w:sz w:val="24"/>
          <w:szCs w:val="24"/>
        </w:rPr>
        <w:t>b</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singl</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symmetr</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2"/>
          <w:sz w:val="24"/>
          <w:szCs w:val="24"/>
        </w:rPr>
        <w:t>axis</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2"/>
          <w:sz w:val="24"/>
          <w:szCs w:val="24"/>
        </w:rPr>
        <w:t>monoclini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2"/>
          <w:sz w:val="24"/>
          <w:szCs w:val="24"/>
        </w:rPr>
        <w:t xml:space="preserve">mineral </w:t>
      </w:r>
      <w:proofErr w:type="spellStart"/>
      <w:r w:rsidRPr="00076841">
        <w:rPr>
          <w:rFonts w:ascii="Arial" w:hAnsi="Arial" w:cs="Arial"/>
          <w:spacing w:val="1"/>
          <w:sz w:val="24"/>
          <w:szCs w:val="24"/>
        </w:rPr>
        <w:t>scolecit</w:t>
      </w:r>
      <w:r w:rsidRPr="00076841">
        <w:rPr>
          <w:rFonts w:ascii="Arial" w:hAnsi="Arial" w:cs="Arial"/>
          <w:sz w:val="24"/>
          <w:szCs w:val="24"/>
        </w:rPr>
        <w:t>e</w:t>
      </w:r>
      <w:proofErr w:type="spellEnd"/>
      <w:r w:rsidRPr="00076841">
        <w:rPr>
          <w:rFonts w:ascii="Arial" w:hAnsi="Arial" w:cs="Arial"/>
          <w:spacing w:val="2"/>
          <w:sz w:val="24"/>
          <w:szCs w:val="24"/>
        </w:rPr>
        <w:t xml:space="preserve"> </w:t>
      </w:r>
      <w:r w:rsidRPr="00076841">
        <w:rPr>
          <w:rFonts w:ascii="Arial" w:hAnsi="Arial" w:cs="Arial"/>
          <w:spacing w:val="1"/>
          <w:sz w:val="24"/>
          <w:szCs w:val="24"/>
        </w:rPr>
        <w:t>b=Z</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Becaus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monoclini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symmetry</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 xml:space="preserve">other </w:t>
      </w:r>
      <w:r w:rsidRPr="00076841">
        <w:rPr>
          <w:rFonts w:ascii="Arial" w:hAnsi="Arial" w:cs="Arial"/>
          <w:spacing w:val="2"/>
          <w:sz w:val="24"/>
          <w:szCs w:val="24"/>
        </w:rPr>
        <w:t>tw</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directions</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exampl</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z w:val="24"/>
          <w:szCs w:val="24"/>
        </w:rPr>
        <w:t>X</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Y</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li</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plan</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containin</w:t>
      </w:r>
      <w:r w:rsidRPr="00076841">
        <w:rPr>
          <w:rFonts w:ascii="Arial" w:hAnsi="Arial" w:cs="Arial"/>
          <w:sz w:val="24"/>
          <w:szCs w:val="24"/>
        </w:rPr>
        <w:t>g</w:t>
      </w:r>
      <w:r w:rsidRPr="00076841">
        <w:rPr>
          <w:rFonts w:ascii="Arial" w:hAnsi="Arial" w:cs="Arial"/>
          <w:spacing w:val="4"/>
          <w:sz w:val="24"/>
          <w:szCs w:val="24"/>
        </w:rPr>
        <w:t xml:space="preserve"> </w:t>
      </w:r>
      <w:r w:rsidRPr="00076841">
        <w:rPr>
          <w:rFonts w:ascii="Arial" w:hAnsi="Arial" w:cs="Arial"/>
          <w:spacing w:val="2"/>
          <w:sz w:val="24"/>
          <w:szCs w:val="24"/>
        </w:rPr>
        <w:t xml:space="preserve">the </w:t>
      </w:r>
      <w:r w:rsidRPr="00076841">
        <w:rPr>
          <w:rFonts w:ascii="Arial" w:hAnsi="Arial" w:cs="Arial"/>
          <w:spacing w:val="1"/>
          <w:sz w:val="24"/>
          <w:szCs w:val="24"/>
        </w:rPr>
        <w:t>othe</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pacing w:val="1"/>
          <w:sz w:val="24"/>
          <w:szCs w:val="24"/>
        </w:rPr>
        <w:t>tw</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crystallographi</w:t>
      </w:r>
      <w:r w:rsidRPr="00076841">
        <w:rPr>
          <w:rFonts w:ascii="Arial" w:hAnsi="Arial" w:cs="Arial"/>
          <w:sz w:val="24"/>
          <w:szCs w:val="24"/>
        </w:rPr>
        <w:t>c</w:t>
      </w:r>
      <w:r w:rsidRPr="00076841">
        <w:rPr>
          <w:rFonts w:ascii="Arial" w:hAnsi="Arial" w:cs="Arial"/>
          <w:spacing w:val="3"/>
          <w:sz w:val="24"/>
          <w:szCs w:val="24"/>
        </w:rPr>
        <w:t xml:space="preserve"> </w:t>
      </w:r>
      <w:r w:rsidRPr="00076841">
        <w:rPr>
          <w:rFonts w:ascii="Arial" w:hAnsi="Arial" w:cs="Arial"/>
          <w:spacing w:val="1"/>
          <w:sz w:val="24"/>
          <w:szCs w:val="24"/>
        </w:rPr>
        <w:t>axes</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complet</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optica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orientatio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3"/>
          <w:sz w:val="24"/>
          <w:szCs w:val="24"/>
        </w:rPr>
        <w:t xml:space="preserve"> </w:t>
      </w:r>
      <w:r w:rsidRPr="00076841">
        <w:rPr>
          <w:rFonts w:ascii="Arial" w:hAnsi="Arial" w:cs="Arial"/>
          <w:sz w:val="24"/>
          <w:szCs w:val="24"/>
        </w:rPr>
        <w:t xml:space="preserve">a </w:t>
      </w:r>
      <w:r w:rsidRPr="00076841">
        <w:rPr>
          <w:rFonts w:ascii="Arial" w:hAnsi="Arial" w:cs="Arial"/>
          <w:spacing w:val="3"/>
          <w:sz w:val="24"/>
          <w:szCs w:val="24"/>
        </w:rPr>
        <w:t>monoclini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3"/>
          <w:sz w:val="24"/>
          <w:szCs w:val="24"/>
        </w:rPr>
        <w:t>mineral</w:t>
      </w:r>
      <w:r w:rsidRPr="00076841">
        <w:rPr>
          <w:rFonts w:ascii="Arial" w:hAnsi="Arial" w:cs="Arial"/>
          <w:sz w:val="24"/>
          <w:szCs w:val="24"/>
        </w:rPr>
        <w:t>,</w:t>
      </w:r>
      <w:r w:rsidRPr="00076841">
        <w:rPr>
          <w:rFonts w:ascii="Arial" w:hAnsi="Arial" w:cs="Arial"/>
          <w:spacing w:val="5"/>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angl</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betwee</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3"/>
          <w:sz w:val="24"/>
          <w:szCs w:val="24"/>
        </w:rPr>
        <w:t>an</w:t>
      </w:r>
      <w:r w:rsidRPr="00076841">
        <w:rPr>
          <w:rFonts w:ascii="Arial" w:hAnsi="Arial" w:cs="Arial"/>
          <w:sz w:val="24"/>
          <w:szCs w:val="24"/>
        </w:rPr>
        <w:t>d</w:t>
      </w:r>
      <w:r w:rsidRPr="00076841">
        <w:rPr>
          <w:rFonts w:ascii="Arial" w:hAnsi="Arial" w:cs="Arial"/>
          <w:spacing w:val="5"/>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optica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3"/>
          <w:sz w:val="24"/>
          <w:szCs w:val="24"/>
        </w:rPr>
        <w:t>directio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 xml:space="preserve">nearest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t</w:t>
      </w:r>
      <w:r w:rsidRPr="00076841">
        <w:rPr>
          <w:rFonts w:ascii="Arial" w:hAnsi="Arial" w:cs="Arial"/>
          <w:spacing w:val="3"/>
          <w:sz w:val="24"/>
          <w:szCs w:val="24"/>
        </w:rPr>
        <w:t xml:space="preserve"> </w:t>
      </w:r>
      <w:proofErr w:type="gramStart"/>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usuall</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given</w:t>
      </w:r>
      <w:proofErr w:type="gramEnd"/>
      <w:r w:rsidRPr="00076841">
        <w:rPr>
          <w:rFonts w:ascii="Arial" w:hAnsi="Arial" w:cs="Arial"/>
          <w:spacing w:val="1"/>
          <w:sz w:val="24"/>
          <w:szCs w:val="24"/>
        </w:rPr>
        <w:t>.</w:t>
      </w:r>
    </w:p>
    <w:p w:rsidR="001802DC" w:rsidRPr="00076841" w:rsidRDefault="001802DC" w:rsidP="001802DC">
      <w:pPr>
        <w:widowControl w:val="0"/>
        <w:autoSpaceDE w:val="0"/>
        <w:autoSpaceDN w:val="0"/>
        <w:adjustRightInd w:val="0"/>
        <w:spacing w:before="2" w:after="0" w:line="312" w:lineRule="auto"/>
        <w:ind w:left="450" w:firstLine="720"/>
        <w:jc w:val="both"/>
        <w:rPr>
          <w:rFonts w:ascii="Arial" w:hAnsi="Arial" w:cs="Arial"/>
          <w:sz w:val="24"/>
          <w:szCs w:val="24"/>
        </w:rPr>
      </w:pP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triclini</w:t>
      </w:r>
      <w:r w:rsidRPr="00076841">
        <w:rPr>
          <w:rFonts w:ascii="Arial" w:hAnsi="Arial" w:cs="Arial"/>
          <w:sz w:val="24"/>
          <w:szCs w:val="24"/>
        </w:rPr>
        <w:t>c</w:t>
      </w:r>
      <w:r w:rsidRPr="00076841">
        <w:rPr>
          <w:rFonts w:ascii="Arial" w:hAnsi="Arial" w:cs="Arial"/>
          <w:spacing w:val="4"/>
          <w:sz w:val="24"/>
          <w:szCs w:val="24"/>
        </w:rPr>
        <w:t xml:space="preserve"> </w:t>
      </w:r>
      <w:proofErr w:type="gramStart"/>
      <w:r w:rsidRPr="00076841">
        <w:rPr>
          <w:rFonts w:ascii="Arial" w:hAnsi="Arial" w:cs="Arial"/>
          <w:spacing w:val="2"/>
          <w:sz w:val="24"/>
          <w:szCs w:val="24"/>
        </w:rPr>
        <w:t>mineral</w:t>
      </w:r>
      <w:r w:rsidRPr="00076841">
        <w:rPr>
          <w:rFonts w:ascii="Arial" w:hAnsi="Arial" w:cs="Arial"/>
          <w:sz w:val="24"/>
          <w:szCs w:val="24"/>
        </w:rPr>
        <w:t>s</w:t>
      </w:r>
      <w:proofErr w:type="gramEnd"/>
      <w:r w:rsidRPr="00076841">
        <w:rPr>
          <w:rFonts w:ascii="Arial" w:hAnsi="Arial" w:cs="Arial"/>
          <w:spacing w:val="4"/>
          <w:sz w:val="24"/>
          <w:szCs w:val="24"/>
        </w:rPr>
        <w:t xml:space="preserve"> </w:t>
      </w:r>
      <w:r w:rsidRPr="00076841">
        <w:rPr>
          <w:rFonts w:ascii="Arial" w:hAnsi="Arial" w:cs="Arial"/>
          <w:spacing w:val="2"/>
          <w:sz w:val="24"/>
          <w:szCs w:val="24"/>
        </w:rPr>
        <w:t>non</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direction</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coincid</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 xml:space="preserve">with </w:t>
      </w:r>
      <w:r w:rsidRPr="00076841">
        <w:rPr>
          <w:rFonts w:ascii="Arial" w:hAnsi="Arial" w:cs="Arial"/>
          <w:spacing w:val="1"/>
          <w:sz w:val="24"/>
          <w:szCs w:val="24"/>
        </w:rPr>
        <w:t>an</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crystallographi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axes</w:t>
      </w:r>
      <w:r w:rsidRPr="00076841">
        <w:rPr>
          <w:rFonts w:ascii="Arial" w:hAnsi="Arial" w:cs="Arial"/>
          <w:sz w:val="24"/>
          <w:szCs w:val="24"/>
        </w:rPr>
        <w:t xml:space="preserve">. </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2"/>
          <w:sz w:val="24"/>
          <w:szCs w:val="24"/>
        </w:rPr>
        <w:t xml:space="preserve"> </w:t>
      </w:r>
      <w:r w:rsidRPr="00076841">
        <w:rPr>
          <w:rFonts w:ascii="Arial" w:hAnsi="Arial" w:cs="Arial"/>
          <w:spacing w:val="1"/>
          <w:sz w:val="24"/>
          <w:szCs w:val="24"/>
        </w:rPr>
        <w:t>relat</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two</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set</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axe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 xml:space="preserve">angles </w:t>
      </w:r>
      <w:r w:rsidRPr="00076841">
        <w:rPr>
          <w:rFonts w:ascii="Arial" w:hAnsi="Arial" w:cs="Arial"/>
          <w:spacing w:val="2"/>
          <w:sz w:val="24"/>
          <w:szCs w:val="24"/>
        </w:rPr>
        <w:t>mus</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b</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determine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betwee</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the</w:t>
      </w:r>
      <w:r w:rsidRPr="00076841">
        <w:rPr>
          <w:rFonts w:ascii="Arial" w:hAnsi="Arial" w:cs="Arial"/>
          <w:sz w:val="24"/>
          <w:szCs w:val="24"/>
        </w:rPr>
        <w:t>m</w:t>
      </w:r>
      <w:r w:rsidRPr="00076841">
        <w:rPr>
          <w:rFonts w:ascii="Arial" w:hAnsi="Arial" w:cs="Arial"/>
          <w:spacing w:val="4"/>
          <w:sz w:val="24"/>
          <w:szCs w:val="24"/>
        </w:rPr>
        <w:t xml:space="preserve"> </w:t>
      </w:r>
      <w:r w:rsidRPr="00076841">
        <w:rPr>
          <w:rFonts w:ascii="Arial" w:hAnsi="Arial" w:cs="Arial"/>
          <w:spacing w:val="2"/>
          <w:sz w:val="24"/>
          <w:szCs w:val="24"/>
        </w:rPr>
        <w:t>an</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reported</w:t>
      </w:r>
      <w:r w:rsidRPr="00076841">
        <w:rPr>
          <w:rFonts w:ascii="Arial" w:hAnsi="Arial" w:cs="Arial"/>
          <w:sz w:val="24"/>
          <w:szCs w:val="24"/>
        </w:rPr>
        <w:t>,</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show</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 xml:space="preserve">schematically </w:t>
      </w:r>
      <w:r w:rsidRPr="00076841">
        <w:rPr>
          <w:rFonts w:ascii="Arial" w:hAnsi="Arial" w:cs="Arial"/>
          <w:spacing w:val="3"/>
          <w:sz w:val="24"/>
          <w:szCs w:val="24"/>
        </w:rPr>
        <w:t>i</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a</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optica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3"/>
          <w:sz w:val="24"/>
          <w:szCs w:val="24"/>
        </w:rPr>
        <w:t>orientatio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diagram.</w:t>
      </w:r>
    </w:p>
    <w:p w:rsidR="001802DC" w:rsidRPr="00076841" w:rsidRDefault="001802DC" w:rsidP="001802DC">
      <w:pPr>
        <w:widowControl w:val="0"/>
        <w:autoSpaceDE w:val="0"/>
        <w:autoSpaceDN w:val="0"/>
        <w:adjustRightInd w:val="0"/>
        <w:spacing w:before="2" w:after="0" w:line="312" w:lineRule="auto"/>
        <w:ind w:left="450" w:firstLine="720"/>
        <w:jc w:val="both"/>
        <w:rPr>
          <w:rFonts w:ascii="Arial" w:hAnsi="Arial" w:cs="Arial"/>
          <w:sz w:val="24"/>
          <w:szCs w:val="24"/>
        </w:rPr>
      </w:pPr>
      <w:r w:rsidRPr="00076841">
        <w:rPr>
          <w:rFonts w:ascii="Arial" w:hAnsi="Arial" w:cs="Arial"/>
          <w:spacing w:val="2"/>
          <w:sz w:val="24"/>
          <w:szCs w:val="24"/>
        </w:rPr>
        <w:t>Dispersio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5"/>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ca</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2"/>
          <w:sz w:val="24"/>
          <w:szCs w:val="24"/>
        </w:rPr>
        <w:t>occu</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5"/>
          <w:sz w:val="24"/>
          <w:szCs w:val="24"/>
        </w:rPr>
        <w:t xml:space="preserve"> </w:t>
      </w:r>
      <w:r w:rsidRPr="00076841">
        <w:rPr>
          <w:rFonts w:ascii="Arial" w:hAnsi="Arial" w:cs="Arial"/>
          <w:spacing w:val="2"/>
          <w:sz w:val="24"/>
          <w:szCs w:val="24"/>
        </w:rPr>
        <w:t>monoclini</w:t>
      </w:r>
      <w:r w:rsidRPr="00076841">
        <w:rPr>
          <w:rFonts w:ascii="Arial" w:hAnsi="Arial" w:cs="Arial"/>
          <w:sz w:val="24"/>
          <w:szCs w:val="24"/>
        </w:rPr>
        <w:t>c</w:t>
      </w:r>
      <w:r w:rsidRPr="00076841">
        <w:rPr>
          <w:rFonts w:ascii="Arial" w:hAnsi="Arial" w:cs="Arial"/>
          <w:spacing w:val="5"/>
          <w:sz w:val="24"/>
          <w:szCs w:val="24"/>
        </w:rPr>
        <w:t xml:space="preserve"> </w:t>
      </w:r>
      <w:r w:rsidRPr="00076841">
        <w:rPr>
          <w:rFonts w:ascii="Arial" w:hAnsi="Arial" w:cs="Arial"/>
          <w:spacing w:val="2"/>
          <w:sz w:val="24"/>
          <w:szCs w:val="24"/>
        </w:rPr>
        <w:t xml:space="preserve">and </w:t>
      </w:r>
      <w:r w:rsidRPr="00076841">
        <w:rPr>
          <w:rFonts w:ascii="Arial" w:hAnsi="Arial" w:cs="Arial"/>
          <w:spacing w:val="1"/>
          <w:sz w:val="24"/>
          <w:szCs w:val="24"/>
        </w:rPr>
        <w:t>triclini</w:t>
      </w:r>
      <w:r w:rsidRPr="00076841">
        <w:rPr>
          <w:rFonts w:ascii="Arial" w:hAnsi="Arial" w:cs="Arial"/>
          <w:sz w:val="24"/>
          <w:szCs w:val="24"/>
        </w:rPr>
        <w:t>c</w:t>
      </w:r>
      <w:r w:rsidRPr="00076841">
        <w:rPr>
          <w:rFonts w:ascii="Arial" w:hAnsi="Arial" w:cs="Arial"/>
          <w:spacing w:val="2"/>
          <w:sz w:val="24"/>
          <w:szCs w:val="24"/>
        </w:rPr>
        <w:t xml:space="preserve"> </w:t>
      </w:r>
      <w:r w:rsidRPr="00076841">
        <w:rPr>
          <w:rFonts w:ascii="Arial" w:hAnsi="Arial" w:cs="Arial"/>
          <w:spacing w:val="1"/>
          <w:sz w:val="24"/>
          <w:szCs w:val="24"/>
        </w:rPr>
        <w:t>crystals</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thes</w:t>
      </w:r>
      <w:r w:rsidRPr="00076841">
        <w:rPr>
          <w:rFonts w:ascii="Arial" w:hAnsi="Arial" w:cs="Arial"/>
          <w:sz w:val="24"/>
          <w:szCs w:val="24"/>
        </w:rPr>
        <w:t>e</w:t>
      </w:r>
      <w:r w:rsidRPr="00076841">
        <w:rPr>
          <w:rFonts w:ascii="Arial" w:hAnsi="Arial" w:cs="Arial"/>
          <w:spacing w:val="2"/>
          <w:sz w:val="24"/>
          <w:szCs w:val="24"/>
        </w:rPr>
        <w:t xml:space="preserve"> </w:t>
      </w:r>
      <w:proofErr w:type="gramStart"/>
      <w:r w:rsidRPr="00076841">
        <w:rPr>
          <w:rFonts w:ascii="Arial" w:hAnsi="Arial" w:cs="Arial"/>
          <w:spacing w:val="1"/>
          <w:sz w:val="24"/>
          <w:szCs w:val="24"/>
        </w:rPr>
        <w:t>system</w:t>
      </w:r>
      <w:r w:rsidRPr="00076841">
        <w:rPr>
          <w:rFonts w:ascii="Arial" w:hAnsi="Arial" w:cs="Arial"/>
          <w:sz w:val="24"/>
          <w:szCs w:val="24"/>
        </w:rPr>
        <w:t>s</w:t>
      </w:r>
      <w:proofErr w:type="gramEnd"/>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indicatri</w:t>
      </w:r>
      <w:r w:rsidRPr="00076841">
        <w:rPr>
          <w:rFonts w:ascii="Arial" w:hAnsi="Arial" w:cs="Arial"/>
          <w:sz w:val="24"/>
          <w:szCs w:val="24"/>
        </w:rPr>
        <w:t>x</w:t>
      </w:r>
      <w:r w:rsidRPr="00076841">
        <w:rPr>
          <w:rFonts w:ascii="Arial" w:hAnsi="Arial" w:cs="Arial"/>
          <w:spacing w:val="2"/>
          <w:sz w:val="24"/>
          <w:szCs w:val="24"/>
        </w:rPr>
        <w:t xml:space="preserve"> </w:t>
      </w:r>
      <w:r w:rsidRPr="00076841">
        <w:rPr>
          <w:rFonts w:ascii="Arial" w:hAnsi="Arial" w:cs="Arial"/>
          <w:spacing w:val="1"/>
          <w:sz w:val="24"/>
          <w:szCs w:val="24"/>
        </w:rPr>
        <w:t>actuall</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move</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a</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z w:val="24"/>
          <w:szCs w:val="24"/>
        </w:rPr>
        <w:t xml:space="preserve">a </w:t>
      </w:r>
      <w:r w:rsidRPr="00076841">
        <w:rPr>
          <w:rFonts w:ascii="Arial" w:hAnsi="Arial" w:cs="Arial"/>
          <w:spacing w:val="2"/>
          <w:sz w:val="24"/>
          <w:szCs w:val="24"/>
        </w:rPr>
        <w:t>functio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wavelength</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pacing w:val="2"/>
          <w:sz w:val="24"/>
          <w:szCs w:val="24"/>
        </w:rPr>
        <w:t>Dispersio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optica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orientatio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 xml:space="preserve">not </w:t>
      </w:r>
      <w:r w:rsidRPr="00076841">
        <w:rPr>
          <w:rFonts w:ascii="Arial" w:hAnsi="Arial" w:cs="Arial"/>
          <w:spacing w:val="1"/>
          <w:sz w:val="24"/>
          <w:szCs w:val="24"/>
        </w:rPr>
        <w:t>possibl</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othe</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lastRenderedPageBreak/>
        <w:t>crysta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system</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becaus</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2"/>
          <w:sz w:val="24"/>
          <w:szCs w:val="24"/>
        </w:rPr>
        <w:t xml:space="preserve"> </w:t>
      </w:r>
      <w:r w:rsidRPr="00076841">
        <w:rPr>
          <w:rFonts w:ascii="Arial" w:hAnsi="Arial" w:cs="Arial"/>
          <w:spacing w:val="1"/>
          <w:sz w:val="24"/>
          <w:szCs w:val="24"/>
        </w:rPr>
        <w:t>symmetr</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constraints place</w:t>
      </w:r>
      <w:r w:rsidRPr="00076841">
        <w:rPr>
          <w:rFonts w:ascii="Arial" w:hAnsi="Arial" w:cs="Arial"/>
          <w:sz w:val="24"/>
          <w:szCs w:val="24"/>
        </w:rPr>
        <w:t>d</w:t>
      </w:r>
      <w:r w:rsidRPr="00076841">
        <w:rPr>
          <w:rFonts w:ascii="Arial" w:hAnsi="Arial" w:cs="Arial"/>
          <w:spacing w:val="3"/>
          <w:sz w:val="24"/>
          <w:szCs w:val="24"/>
        </w:rPr>
        <w:t xml:space="preserve"> </w:t>
      </w:r>
      <w:r w:rsidRPr="00076841">
        <w:rPr>
          <w:rFonts w:ascii="Arial" w:hAnsi="Arial" w:cs="Arial"/>
          <w:spacing w:val="1"/>
          <w:sz w:val="24"/>
          <w:szCs w:val="24"/>
        </w:rPr>
        <w:t>upo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indicatri</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1"/>
          <w:sz w:val="24"/>
          <w:szCs w:val="24"/>
        </w:rPr>
        <w:t>b</w:t>
      </w:r>
      <w:r w:rsidRPr="00076841">
        <w:rPr>
          <w:rFonts w:ascii="Arial" w:hAnsi="Arial" w:cs="Arial"/>
          <w:sz w:val="24"/>
          <w:szCs w:val="24"/>
        </w:rPr>
        <w:t>y</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system.</w:t>
      </w:r>
    </w:p>
    <w:p w:rsidR="001802DC" w:rsidRPr="00076841" w:rsidRDefault="001802DC" w:rsidP="001802DC">
      <w:pPr>
        <w:widowControl w:val="0"/>
        <w:autoSpaceDE w:val="0"/>
        <w:autoSpaceDN w:val="0"/>
        <w:adjustRightInd w:val="0"/>
        <w:spacing w:before="2" w:after="0" w:line="309" w:lineRule="auto"/>
        <w:ind w:left="450" w:firstLine="720"/>
        <w:jc w:val="both"/>
        <w:rPr>
          <w:rFonts w:ascii="Arial" w:hAnsi="Arial" w:cs="Arial"/>
          <w:sz w:val="24"/>
          <w:szCs w:val="24"/>
        </w:rPr>
      </w:pP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morphologica</w:t>
      </w:r>
      <w:r w:rsidRPr="00076841">
        <w:rPr>
          <w:rFonts w:ascii="Arial" w:hAnsi="Arial" w:cs="Arial"/>
          <w:sz w:val="24"/>
          <w:szCs w:val="24"/>
        </w:rPr>
        <w:t>l</w:t>
      </w:r>
      <w:r w:rsidRPr="00076841">
        <w:rPr>
          <w:rFonts w:ascii="Arial" w:hAnsi="Arial" w:cs="Arial"/>
          <w:spacing w:val="5"/>
          <w:sz w:val="24"/>
          <w:szCs w:val="24"/>
        </w:rPr>
        <w:t xml:space="preserve"> </w:t>
      </w:r>
      <w:r w:rsidRPr="00076841">
        <w:rPr>
          <w:rFonts w:ascii="Arial" w:hAnsi="Arial" w:cs="Arial"/>
          <w:spacing w:val="3"/>
          <w:sz w:val="24"/>
          <w:szCs w:val="24"/>
        </w:rPr>
        <w:t>correlatio</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betwee</w:t>
      </w:r>
      <w:r w:rsidRPr="00076841">
        <w:rPr>
          <w:rFonts w:ascii="Arial" w:hAnsi="Arial" w:cs="Arial"/>
          <w:sz w:val="24"/>
          <w:szCs w:val="24"/>
        </w:rPr>
        <w:t>n</w:t>
      </w:r>
      <w:r w:rsidRPr="00076841">
        <w:rPr>
          <w:rFonts w:ascii="Arial" w:hAnsi="Arial" w:cs="Arial"/>
          <w:spacing w:val="5"/>
          <w:sz w:val="24"/>
          <w:szCs w:val="24"/>
        </w:rPr>
        <w:t xml:space="preserve"> </w:t>
      </w:r>
      <w:r w:rsidRPr="00076841">
        <w:rPr>
          <w:rFonts w:ascii="Arial" w:hAnsi="Arial" w:cs="Arial"/>
          <w:spacing w:val="3"/>
          <w:sz w:val="24"/>
          <w:szCs w:val="24"/>
        </w:rPr>
        <w:t>th</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refractiv</w:t>
      </w:r>
      <w:r w:rsidRPr="00076841">
        <w:rPr>
          <w:rFonts w:ascii="Arial" w:hAnsi="Arial" w:cs="Arial"/>
          <w:sz w:val="24"/>
          <w:szCs w:val="24"/>
        </w:rPr>
        <w:t>e</w:t>
      </w:r>
      <w:r w:rsidRPr="00076841">
        <w:rPr>
          <w:rFonts w:ascii="Arial" w:hAnsi="Arial" w:cs="Arial"/>
          <w:spacing w:val="5"/>
          <w:sz w:val="24"/>
          <w:szCs w:val="24"/>
        </w:rPr>
        <w:t xml:space="preserve"> </w:t>
      </w:r>
      <w:r w:rsidRPr="00076841">
        <w:rPr>
          <w:rFonts w:ascii="Arial" w:hAnsi="Arial" w:cs="Arial"/>
          <w:spacing w:val="3"/>
          <w:sz w:val="24"/>
          <w:szCs w:val="24"/>
        </w:rPr>
        <w:t>indice</w:t>
      </w:r>
      <w:r w:rsidRPr="00076841">
        <w:rPr>
          <w:rFonts w:ascii="Arial" w:hAnsi="Arial" w:cs="Arial"/>
          <w:sz w:val="24"/>
          <w:szCs w:val="24"/>
        </w:rPr>
        <w:t>s</w:t>
      </w:r>
      <w:r w:rsidRPr="00076841">
        <w:rPr>
          <w:rFonts w:ascii="Arial" w:hAnsi="Arial" w:cs="Arial"/>
          <w:spacing w:val="5"/>
          <w:sz w:val="24"/>
          <w:szCs w:val="24"/>
        </w:rPr>
        <w:t xml:space="preserve"> </w:t>
      </w:r>
      <w:r w:rsidRPr="00076841">
        <w:rPr>
          <w:rFonts w:ascii="Arial" w:hAnsi="Arial" w:cs="Arial"/>
          <w:spacing w:val="3"/>
          <w:sz w:val="24"/>
          <w:szCs w:val="24"/>
        </w:rPr>
        <w:t xml:space="preserve">and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crysta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a</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importan</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propert</w:t>
      </w:r>
      <w:r w:rsidRPr="00076841">
        <w:rPr>
          <w:rFonts w:ascii="Arial" w:hAnsi="Arial" w:cs="Arial"/>
          <w:sz w:val="24"/>
          <w:szCs w:val="24"/>
        </w:rPr>
        <w:t>y</w:t>
      </w:r>
      <w:r w:rsidRPr="00076841">
        <w:rPr>
          <w:rFonts w:ascii="Arial" w:hAnsi="Arial" w:cs="Arial"/>
          <w:spacing w:val="2"/>
          <w:sz w:val="24"/>
          <w:szCs w:val="24"/>
        </w:rPr>
        <w:t xml:space="preserve"> </w:t>
      </w:r>
      <w:r w:rsidRPr="00076841">
        <w:rPr>
          <w:rFonts w:ascii="Arial" w:hAnsi="Arial" w:cs="Arial"/>
          <w:spacing w:val="1"/>
          <w:sz w:val="24"/>
          <w:szCs w:val="24"/>
        </w:rPr>
        <w:t>fo</w:t>
      </w:r>
      <w:r w:rsidRPr="00076841">
        <w:rPr>
          <w:rFonts w:ascii="Arial" w:hAnsi="Arial" w:cs="Arial"/>
          <w:sz w:val="24"/>
          <w:szCs w:val="24"/>
        </w:rPr>
        <w:t>r</w:t>
      </w:r>
      <w:r w:rsidRPr="00076841">
        <w:rPr>
          <w:rFonts w:ascii="Arial" w:hAnsi="Arial" w:cs="Arial"/>
          <w:spacing w:val="2"/>
          <w:sz w:val="24"/>
          <w:szCs w:val="24"/>
        </w:rPr>
        <w:t xml:space="preserve"> </w:t>
      </w:r>
      <w:r w:rsidRPr="00076841">
        <w:rPr>
          <w:rFonts w:ascii="Arial" w:hAnsi="Arial" w:cs="Arial"/>
          <w:spacing w:val="1"/>
          <w:sz w:val="24"/>
          <w:szCs w:val="24"/>
        </w:rPr>
        <w:t>minera</w:t>
      </w:r>
      <w:r w:rsidRPr="00076841">
        <w:rPr>
          <w:rFonts w:ascii="Arial" w:hAnsi="Arial" w:cs="Arial"/>
          <w:sz w:val="24"/>
          <w:szCs w:val="24"/>
        </w:rPr>
        <w:t>l</w:t>
      </w:r>
      <w:r w:rsidRPr="00076841">
        <w:rPr>
          <w:rFonts w:ascii="Arial" w:hAnsi="Arial" w:cs="Arial"/>
          <w:spacing w:val="2"/>
          <w:sz w:val="24"/>
          <w:szCs w:val="24"/>
        </w:rPr>
        <w:t xml:space="preserve"> </w:t>
      </w:r>
      <w:r w:rsidRPr="00076841">
        <w:rPr>
          <w:rFonts w:ascii="Arial" w:hAnsi="Arial" w:cs="Arial"/>
          <w:spacing w:val="1"/>
          <w:sz w:val="24"/>
          <w:szCs w:val="24"/>
        </w:rPr>
        <w:t>identification</w:t>
      </w:r>
      <w:r w:rsidRPr="00076841">
        <w:rPr>
          <w:rFonts w:ascii="Arial" w:hAnsi="Arial" w:cs="Arial"/>
          <w:sz w:val="24"/>
          <w:szCs w:val="24"/>
        </w:rPr>
        <w:t xml:space="preserve">. </w:t>
      </w:r>
      <w:r w:rsidRPr="00076841">
        <w:rPr>
          <w:rFonts w:ascii="Arial" w:hAnsi="Arial" w:cs="Arial"/>
          <w:spacing w:val="4"/>
          <w:sz w:val="24"/>
          <w:szCs w:val="24"/>
        </w:rPr>
        <w:t xml:space="preserve"> </w:t>
      </w:r>
      <w:r w:rsidRPr="00076841">
        <w:rPr>
          <w:rFonts w:ascii="Arial" w:hAnsi="Arial" w:cs="Arial"/>
          <w:spacing w:val="1"/>
          <w:sz w:val="24"/>
          <w:szCs w:val="24"/>
        </w:rPr>
        <w:t>Whe</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 xml:space="preserve">the </w:t>
      </w:r>
      <w:r w:rsidRPr="00076841">
        <w:rPr>
          <w:rFonts w:ascii="Arial" w:hAnsi="Arial" w:cs="Arial"/>
          <w:spacing w:val="2"/>
          <w:sz w:val="24"/>
          <w:szCs w:val="24"/>
        </w:rPr>
        <w:t>smalles</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refractiv</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inde</w:t>
      </w:r>
      <w:r w:rsidRPr="00076841">
        <w:rPr>
          <w:rFonts w:ascii="Arial" w:hAnsi="Arial" w:cs="Arial"/>
          <w:sz w:val="24"/>
          <w:szCs w:val="24"/>
        </w:rPr>
        <w:t>x</w:t>
      </w:r>
      <w:r w:rsidRPr="00076841">
        <w:rPr>
          <w:rFonts w:ascii="Arial" w:hAnsi="Arial" w:cs="Arial"/>
          <w:spacing w:val="4"/>
          <w:sz w:val="24"/>
          <w:szCs w:val="24"/>
        </w:rPr>
        <w:t xml:space="preserve"> </w:t>
      </w:r>
      <w:r w:rsidRPr="00076841">
        <w:rPr>
          <w:rFonts w:ascii="Arial" w:hAnsi="Arial" w:cs="Arial"/>
          <w:spacing w:val="2"/>
          <w:sz w:val="24"/>
          <w:szCs w:val="24"/>
        </w:rPr>
        <w:t>valu</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i</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paralle</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t</w:t>
      </w:r>
      <w:r w:rsidRPr="00076841">
        <w:rPr>
          <w:rFonts w:ascii="Arial" w:hAnsi="Arial" w:cs="Arial"/>
          <w:sz w:val="24"/>
          <w:szCs w:val="24"/>
        </w:rPr>
        <w:t>o</w:t>
      </w:r>
      <w:r w:rsidRPr="00076841">
        <w:rPr>
          <w:rFonts w:ascii="Arial" w:hAnsi="Arial" w:cs="Arial"/>
          <w:spacing w:val="4"/>
          <w:sz w:val="24"/>
          <w:szCs w:val="24"/>
        </w:rPr>
        <w:t xml:space="preserve"> </w:t>
      </w:r>
      <w:r w:rsidRPr="00076841">
        <w:rPr>
          <w:rFonts w:ascii="Arial" w:hAnsi="Arial" w:cs="Arial"/>
          <w:spacing w:val="2"/>
          <w:sz w:val="24"/>
          <w:szCs w:val="24"/>
        </w:rPr>
        <w:t>th</w:t>
      </w:r>
      <w:r w:rsidRPr="00076841">
        <w:rPr>
          <w:rFonts w:ascii="Arial" w:hAnsi="Arial" w:cs="Arial"/>
          <w:sz w:val="24"/>
          <w:szCs w:val="24"/>
        </w:rPr>
        <w:t>e</w:t>
      </w:r>
      <w:r w:rsidRPr="00076841">
        <w:rPr>
          <w:rFonts w:ascii="Arial" w:hAnsi="Arial" w:cs="Arial"/>
          <w:spacing w:val="4"/>
          <w:sz w:val="24"/>
          <w:szCs w:val="24"/>
        </w:rPr>
        <w:t xml:space="preserve"> </w:t>
      </w:r>
      <w:r w:rsidRPr="00076841">
        <w:rPr>
          <w:rFonts w:ascii="Arial" w:hAnsi="Arial" w:cs="Arial"/>
          <w:spacing w:val="2"/>
          <w:sz w:val="24"/>
          <w:szCs w:val="24"/>
        </w:rPr>
        <w:t>longes</w:t>
      </w:r>
      <w:r w:rsidRPr="00076841">
        <w:rPr>
          <w:rFonts w:ascii="Arial" w:hAnsi="Arial" w:cs="Arial"/>
          <w:sz w:val="24"/>
          <w:szCs w:val="24"/>
        </w:rPr>
        <w:t>t</w:t>
      </w:r>
      <w:r w:rsidRPr="00076841">
        <w:rPr>
          <w:rFonts w:ascii="Arial" w:hAnsi="Arial" w:cs="Arial"/>
          <w:spacing w:val="4"/>
          <w:sz w:val="24"/>
          <w:szCs w:val="24"/>
        </w:rPr>
        <w:t xml:space="preserve"> </w:t>
      </w:r>
      <w:r w:rsidRPr="00076841">
        <w:rPr>
          <w:rFonts w:ascii="Arial" w:hAnsi="Arial" w:cs="Arial"/>
          <w:spacing w:val="2"/>
          <w:sz w:val="24"/>
          <w:szCs w:val="24"/>
        </w:rPr>
        <w:t>dimensio</w:t>
      </w:r>
      <w:r w:rsidRPr="00076841">
        <w:rPr>
          <w:rFonts w:ascii="Arial" w:hAnsi="Arial" w:cs="Arial"/>
          <w:sz w:val="24"/>
          <w:szCs w:val="24"/>
        </w:rPr>
        <w:t>n</w:t>
      </w:r>
      <w:r w:rsidRPr="00076841">
        <w:rPr>
          <w:rFonts w:ascii="Arial" w:hAnsi="Arial" w:cs="Arial"/>
          <w:spacing w:val="4"/>
          <w:sz w:val="24"/>
          <w:szCs w:val="24"/>
        </w:rPr>
        <w:t xml:space="preserve"> </w:t>
      </w:r>
      <w:r w:rsidRPr="00076841">
        <w:rPr>
          <w:rFonts w:ascii="Arial" w:hAnsi="Arial" w:cs="Arial"/>
          <w:spacing w:val="2"/>
          <w:sz w:val="24"/>
          <w:szCs w:val="24"/>
        </w:rPr>
        <w:t>o</w:t>
      </w:r>
      <w:r w:rsidRPr="00076841">
        <w:rPr>
          <w:rFonts w:ascii="Arial" w:hAnsi="Arial" w:cs="Arial"/>
          <w:sz w:val="24"/>
          <w:szCs w:val="24"/>
        </w:rPr>
        <w:t>f</w:t>
      </w:r>
      <w:r w:rsidRPr="00076841">
        <w:rPr>
          <w:rFonts w:ascii="Arial" w:hAnsi="Arial" w:cs="Arial"/>
          <w:spacing w:val="4"/>
          <w:sz w:val="24"/>
          <w:szCs w:val="24"/>
        </w:rPr>
        <w:t xml:space="preserve"> </w:t>
      </w:r>
      <w:r w:rsidRPr="00076841">
        <w:rPr>
          <w:rFonts w:ascii="Arial" w:hAnsi="Arial" w:cs="Arial"/>
          <w:sz w:val="24"/>
          <w:szCs w:val="24"/>
        </w:rPr>
        <w:t xml:space="preserve">a </w:t>
      </w:r>
      <w:r w:rsidRPr="00076841">
        <w:rPr>
          <w:rFonts w:ascii="Arial" w:hAnsi="Arial" w:cs="Arial"/>
          <w:spacing w:val="1"/>
          <w:sz w:val="24"/>
          <w:szCs w:val="24"/>
        </w:rPr>
        <w:t>crystal</w:t>
      </w:r>
      <w:r w:rsidRPr="00076841">
        <w:rPr>
          <w:rFonts w:ascii="Arial" w:hAnsi="Arial" w:cs="Arial"/>
          <w:sz w:val="24"/>
          <w:szCs w:val="24"/>
        </w:rPr>
        <w:t>,</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t</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2"/>
          <w:sz w:val="24"/>
          <w:szCs w:val="24"/>
        </w:rPr>
        <w:t xml:space="preserve"> </w:t>
      </w:r>
      <w:r w:rsidRPr="00076841">
        <w:rPr>
          <w:rFonts w:ascii="Arial" w:hAnsi="Arial" w:cs="Arial"/>
          <w:spacing w:val="1"/>
          <w:sz w:val="24"/>
          <w:szCs w:val="24"/>
        </w:rPr>
        <w:t>terme</w:t>
      </w:r>
      <w:r w:rsidRPr="00076841">
        <w:rPr>
          <w:rFonts w:ascii="Arial" w:hAnsi="Arial" w:cs="Arial"/>
          <w:sz w:val="24"/>
          <w:szCs w:val="24"/>
        </w:rPr>
        <w:t>d</w:t>
      </w:r>
      <w:r w:rsidRPr="00076841">
        <w:rPr>
          <w:rFonts w:ascii="Arial" w:hAnsi="Arial" w:cs="Arial"/>
          <w:spacing w:val="2"/>
          <w:sz w:val="24"/>
          <w:szCs w:val="24"/>
        </w:rPr>
        <w:t xml:space="preserve"> </w:t>
      </w:r>
      <w:r w:rsidRPr="00076841">
        <w:rPr>
          <w:rFonts w:ascii="Arial" w:hAnsi="Arial" w:cs="Arial"/>
          <w:spacing w:val="1"/>
          <w:sz w:val="24"/>
          <w:szCs w:val="24"/>
        </w:rPr>
        <w:t>lengt</w:t>
      </w:r>
      <w:r w:rsidRPr="00076841">
        <w:rPr>
          <w:rFonts w:ascii="Arial" w:hAnsi="Arial" w:cs="Arial"/>
          <w:sz w:val="24"/>
          <w:szCs w:val="24"/>
        </w:rPr>
        <w:t>h</w:t>
      </w:r>
      <w:r w:rsidRPr="00076841">
        <w:rPr>
          <w:rFonts w:ascii="Arial" w:hAnsi="Arial" w:cs="Arial"/>
          <w:spacing w:val="2"/>
          <w:sz w:val="24"/>
          <w:szCs w:val="24"/>
        </w:rPr>
        <w:t xml:space="preserve"> </w:t>
      </w:r>
      <w:r w:rsidRPr="00076841">
        <w:rPr>
          <w:rFonts w:ascii="Arial" w:hAnsi="Arial" w:cs="Arial"/>
          <w:spacing w:val="1"/>
          <w:sz w:val="24"/>
          <w:szCs w:val="24"/>
        </w:rPr>
        <w:t>fas</w:t>
      </w:r>
      <w:r w:rsidRPr="00076841">
        <w:rPr>
          <w:rFonts w:ascii="Arial" w:hAnsi="Arial" w:cs="Arial"/>
          <w:sz w:val="24"/>
          <w:szCs w:val="24"/>
        </w:rPr>
        <w:t xml:space="preserve">t. </w:t>
      </w:r>
      <w:r w:rsidRPr="00076841">
        <w:rPr>
          <w:rFonts w:ascii="Arial" w:hAnsi="Arial" w:cs="Arial"/>
          <w:spacing w:val="3"/>
          <w:sz w:val="24"/>
          <w:szCs w:val="24"/>
        </w:rPr>
        <w:t xml:space="preserve"> </w:t>
      </w:r>
      <w:r w:rsidRPr="00076841">
        <w:rPr>
          <w:rFonts w:ascii="Arial" w:hAnsi="Arial" w:cs="Arial"/>
          <w:spacing w:val="1"/>
          <w:sz w:val="24"/>
          <w:szCs w:val="24"/>
        </w:rPr>
        <w:t>Whe</w:t>
      </w:r>
      <w:r w:rsidRPr="00076841">
        <w:rPr>
          <w:rFonts w:ascii="Arial" w:hAnsi="Arial" w:cs="Arial"/>
          <w:sz w:val="24"/>
          <w:szCs w:val="24"/>
        </w:rPr>
        <w:t>n</w:t>
      </w:r>
      <w:r w:rsidRPr="00076841">
        <w:rPr>
          <w:rFonts w:ascii="Arial" w:hAnsi="Arial" w:cs="Arial"/>
          <w:spacing w:val="2"/>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2"/>
          <w:sz w:val="24"/>
          <w:szCs w:val="24"/>
        </w:rPr>
        <w:t xml:space="preserve"> </w:t>
      </w:r>
      <w:r w:rsidRPr="00076841">
        <w:rPr>
          <w:rFonts w:ascii="Arial" w:hAnsi="Arial" w:cs="Arial"/>
          <w:spacing w:val="1"/>
          <w:sz w:val="24"/>
          <w:szCs w:val="24"/>
        </w:rPr>
        <w:t>largest refractiv</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inde</w:t>
      </w:r>
      <w:r w:rsidRPr="00076841">
        <w:rPr>
          <w:rFonts w:ascii="Arial" w:hAnsi="Arial" w:cs="Arial"/>
          <w:sz w:val="24"/>
          <w:szCs w:val="24"/>
        </w:rPr>
        <w:t>x</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s</w:t>
      </w:r>
      <w:r w:rsidRPr="00076841">
        <w:rPr>
          <w:rFonts w:ascii="Arial" w:hAnsi="Arial" w:cs="Arial"/>
          <w:spacing w:val="3"/>
          <w:sz w:val="24"/>
          <w:szCs w:val="24"/>
        </w:rPr>
        <w:t xml:space="preserve"> </w:t>
      </w:r>
      <w:r w:rsidRPr="00076841">
        <w:rPr>
          <w:rFonts w:ascii="Arial" w:hAnsi="Arial" w:cs="Arial"/>
          <w:spacing w:val="1"/>
          <w:sz w:val="24"/>
          <w:szCs w:val="24"/>
        </w:rPr>
        <w:t>paralle</w:t>
      </w:r>
      <w:r w:rsidRPr="00076841">
        <w:rPr>
          <w:rFonts w:ascii="Arial" w:hAnsi="Arial" w:cs="Arial"/>
          <w:sz w:val="24"/>
          <w:szCs w:val="24"/>
        </w:rPr>
        <w:t>l</w:t>
      </w:r>
      <w:r w:rsidRPr="00076841">
        <w:rPr>
          <w:rFonts w:ascii="Arial" w:hAnsi="Arial" w:cs="Arial"/>
          <w:spacing w:val="3"/>
          <w:sz w:val="24"/>
          <w:szCs w:val="24"/>
        </w:rPr>
        <w:t xml:space="preserve"> </w:t>
      </w:r>
      <w:r w:rsidRPr="00076841">
        <w:rPr>
          <w:rFonts w:ascii="Arial" w:hAnsi="Arial" w:cs="Arial"/>
          <w:spacing w:val="1"/>
          <w:sz w:val="24"/>
          <w:szCs w:val="24"/>
        </w:rPr>
        <w:t>t</w:t>
      </w:r>
      <w:r w:rsidRPr="00076841">
        <w:rPr>
          <w:rFonts w:ascii="Arial" w:hAnsi="Arial" w:cs="Arial"/>
          <w:sz w:val="24"/>
          <w:szCs w:val="24"/>
        </w:rPr>
        <w:t>o</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longes</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dimensio</w:t>
      </w:r>
      <w:r w:rsidRPr="00076841">
        <w:rPr>
          <w:rFonts w:ascii="Arial" w:hAnsi="Arial" w:cs="Arial"/>
          <w:sz w:val="24"/>
          <w:szCs w:val="24"/>
        </w:rPr>
        <w:t>n</w:t>
      </w:r>
      <w:r w:rsidRPr="00076841">
        <w:rPr>
          <w:rFonts w:ascii="Arial" w:hAnsi="Arial" w:cs="Arial"/>
          <w:spacing w:val="3"/>
          <w:sz w:val="24"/>
          <w:szCs w:val="24"/>
        </w:rPr>
        <w:t xml:space="preserve"> </w:t>
      </w:r>
      <w:r w:rsidRPr="00076841">
        <w:rPr>
          <w:rFonts w:ascii="Arial" w:hAnsi="Arial" w:cs="Arial"/>
          <w:spacing w:val="1"/>
          <w:sz w:val="24"/>
          <w:szCs w:val="24"/>
        </w:rPr>
        <w:t>o</w:t>
      </w:r>
      <w:r w:rsidRPr="00076841">
        <w:rPr>
          <w:rFonts w:ascii="Arial" w:hAnsi="Arial" w:cs="Arial"/>
          <w:sz w:val="24"/>
          <w:szCs w:val="24"/>
        </w:rPr>
        <w:t>f</w:t>
      </w:r>
      <w:r w:rsidRPr="00076841">
        <w:rPr>
          <w:rFonts w:ascii="Arial" w:hAnsi="Arial" w:cs="Arial"/>
          <w:spacing w:val="3"/>
          <w:sz w:val="24"/>
          <w:szCs w:val="24"/>
        </w:rPr>
        <w:t xml:space="preserve"> </w:t>
      </w:r>
      <w:r w:rsidRPr="00076841">
        <w:rPr>
          <w:rFonts w:ascii="Arial" w:hAnsi="Arial" w:cs="Arial"/>
          <w:spacing w:val="1"/>
          <w:sz w:val="24"/>
          <w:szCs w:val="24"/>
        </w:rPr>
        <w:t>th</w:t>
      </w:r>
      <w:r w:rsidRPr="00076841">
        <w:rPr>
          <w:rFonts w:ascii="Arial" w:hAnsi="Arial" w:cs="Arial"/>
          <w:sz w:val="24"/>
          <w:szCs w:val="24"/>
        </w:rPr>
        <w:t>e</w:t>
      </w:r>
      <w:r w:rsidRPr="00076841">
        <w:rPr>
          <w:rFonts w:ascii="Arial" w:hAnsi="Arial" w:cs="Arial"/>
          <w:spacing w:val="3"/>
          <w:sz w:val="24"/>
          <w:szCs w:val="24"/>
        </w:rPr>
        <w:t xml:space="preserve"> </w:t>
      </w:r>
      <w:r w:rsidRPr="00076841">
        <w:rPr>
          <w:rFonts w:ascii="Arial" w:hAnsi="Arial" w:cs="Arial"/>
          <w:spacing w:val="1"/>
          <w:sz w:val="24"/>
          <w:szCs w:val="24"/>
        </w:rPr>
        <w:t>crystal</w:t>
      </w:r>
      <w:r w:rsidRPr="00076841">
        <w:rPr>
          <w:rFonts w:ascii="Arial" w:hAnsi="Arial" w:cs="Arial"/>
          <w:sz w:val="24"/>
          <w:szCs w:val="24"/>
        </w:rPr>
        <w:t>,</w:t>
      </w:r>
      <w:r w:rsidRPr="00076841">
        <w:rPr>
          <w:rFonts w:ascii="Arial" w:hAnsi="Arial" w:cs="Arial"/>
          <w:spacing w:val="3"/>
          <w:sz w:val="24"/>
          <w:szCs w:val="24"/>
        </w:rPr>
        <w:t xml:space="preserve"> </w:t>
      </w:r>
      <w:r w:rsidRPr="00076841">
        <w:rPr>
          <w:rFonts w:ascii="Arial" w:hAnsi="Arial" w:cs="Arial"/>
          <w:spacing w:val="1"/>
          <w:sz w:val="24"/>
          <w:szCs w:val="24"/>
        </w:rPr>
        <w:t>i</w:t>
      </w:r>
      <w:r w:rsidRPr="00076841">
        <w:rPr>
          <w:rFonts w:ascii="Arial" w:hAnsi="Arial" w:cs="Arial"/>
          <w:sz w:val="24"/>
          <w:szCs w:val="24"/>
        </w:rPr>
        <w:t>t</w:t>
      </w:r>
      <w:r w:rsidRPr="00076841">
        <w:rPr>
          <w:rFonts w:ascii="Arial" w:hAnsi="Arial" w:cs="Arial"/>
          <w:spacing w:val="3"/>
          <w:sz w:val="24"/>
          <w:szCs w:val="24"/>
        </w:rPr>
        <w:t xml:space="preserve"> </w:t>
      </w:r>
      <w:r w:rsidRPr="00076841">
        <w:rPr>
          <w:rFonts w:ascii="Arial" w:hAnsi="Arial" w:cs="Arial"/>
          <w:spacing w:val="1"/>
          <w:sz w:val="24"/>
          <w:szCs w:val="24"/>
        </w:rPr>
        <w:t xml:space="preserve">is </w:t>
      </w:r>
      <w:r w:rsidRPr="00076841">
        <w:rPr>
          <w:rFonts w:ascii="Arial" w:hAnsi="Arial" w:cs="Arial"/>
          <w:spacing w:val="2"/>
          <w:sz w:val="24"/>
          <w:szCs w:val="24"/>
        </w:rPr>
        <w:t>terme</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lengt</w:t>
      </w:r>
      <w:r w:rsidRPr="00076841">
        <w:rPr>
          <w:rFonts w:ascii="Arial" w:hAnsi="Arial" w:cs="Arial"/>
          <w:sz w:val="24"/>
          <w:szCs w:val="24"/>
        </w:rPr>
        <w:t>h</w:t>
      </w:r>
      <w:r w:rsidRPr="00076841">
        <w:rPr>
          <w:rFonts w:ascii="Arial" w:hAnsi="Arial" w:cs="Arial"/>
          <w:spacing w:val="4"/>
          <w:sz w:val="24"/>
          <w:szCs w:val="24"/>
        </w:rPr>
        <w:t xml:space="preserve"> </w:t>
      </w:r>
      <w:r w:rsidRPr="00076841">
        <w:rPr>
          <w:rFonts w:ascii="Arial" w:hAnsi="Arial" w:cs="Arial"/>
          <w:spacing w:val="2"/>
          <w:sz w:val="24"/>
          <w:szCs w:val="24"/>
        </w:rPr>
        <w:t>slow</w:t>
      </w:r>
      <w:r w:rsidRPr="00076841">
        <w:rPr>
          <w:rFonts w:ascii="Arial" w:hAnsi="Arial" w:cs="Arial"/>
          <w:sz w:val="24"/>
          <w:szCs w:val="24"/>
        </w:rPr>
        <w:t xml:space="preserve">. </w:t>
      </w:r>
      <w:r w:rsidRPr="00076841">
        <w:rPr>
          <w:rFonts w:ascii="Arial" w:hAnsi="Arial" w:cs="Arial"/>
          <w:spacing w:val="5"/>
          <w:sz w:val="24"/>
          <w:szCs w:val="24"/>
        </w:rPr>
        <w:t xml:space="preserve"> </w:t>
      </w:r>
      <w:r w:rsidRPr="00076841">
        <w:rPr>
          <w:rFonts w:ascii="Arial" w:hAnsi="Arial" w:cs="Arial"/>
          <w:sz w:val="24"/>
          <w:szCs w:val="24"/>
        </w:rPr>
        <w:t>A</w:t>
      </w:r>
      <w:r w:rsidRPr="00076841">
        <w:rPr>
          <w:rFonts w:ascii="Arial" w:hAnsi="Arial" w:cs="Arial"/>
          <w:spacing w:val="4"/>
          <w:sz w:val="24"/>
          <w:szCs w:val="24"/>
        </w:rPr>
        <w:t xml:space="preserve"> </w:t>
      </w:r>
      <w:r w:rsidRPr="00076841">
        <w:rPr>
          <w:rFonts w:ascii="Arial" w:hAnsi="Arial" w:cs="Arial"/>
          <w:spacing w:val="2"/>
          <w:sz w:val="24"/>
          <w:szCs w:val="24"/>
        </w:rPr>
        <w:t>thir</w:t>
      </w:r>
      <w:r w:rsidRPr="00076841">
        <w:rPr>
          <w:rFonts w:ascii="Arial" w:hAnsi="Arial" w:cs="Arial"/>
          <w:sz w:val="24"/>
          <w:szCs w:val="24"/>
        </w:rPr>
        <w:t>d</w:t>
      </w:r>
      <w:r w:rsidRPr="00076841">
        <w:rPr>
          <w:rFonts w:ascii="Arial" w:hAnsi="Arial" w:cs="Arial"/>
          <w:spacing w:val="4"/>
          <w:sz w:val="24"/>
          <w:szCs w:val="24"/>
        </w:rPr>
        <w:t xml:space="preserve"> </w:t>
      </w:r>
      <w:r w:rsidRPr="00076841">
        <w:rPr>
          <w:rFonts w:ascii="Arial" w:hAnsi="Arial" w:cs="Arial"/>
          <w:spacing w:val="2"/>
          <w:sz w:val="24"/>
          <w:szCs w:val="24"/>
        </w:rPr>
        <w:t>possibilit</w:t>
      </w:r>
      <w:r w:rsidRPr="00076841">
        <w:rPr>
          <w:rFonts w:ascii="Arial" w:hAnsi="Arial" w:cs="Arial"/>
          <w:sz w:val="24"/>
          <w:szCs w:val="24"/>
        </w:rPr>
        <w:t>y</w:t>
      </w:r>
      <w:r w:rsidRPr="00076841">
        <w:rPr>
          <w:rFonts w:ascii="Arial" w:hAnsi="Arial" w:cs="Arial"/>
          <w:spacing w:val="4"/>
          <w:sz w:val="24"/>
          <w:szCs w:val="24"/>
        </w:rPr>
        <w:t xml:space="preserve"> </w:t>
      </w:r>
      <w:r w:rsidRPr="00076841">
        <w:rPr>
          <w:rFonts w:ascii="Arial" w:hAnsi="Arial" w:cs="Arial"/>
          <w:spacing w:val="2"/>
          <w:sz w:val="24"/>
          <w:szCs w:val="24"/>
        </w:rPr>
        <w:t>exist</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fo</w:t>
      </w:r>
      <w:r w:rsidRPr="00076841">
        <w:rPr>
          <w:rFonts w:ascii="Arial" w:hAnsi="Arial" w:cs="Arial"/>
          <w:sz w:val="24"/>
          <w:szCs w:val="24"/>
        </w:rPr>
        <w:t>r</w:t>
      </w:r>
      <w:r w:rsidRPr="00076841">
        <w:rPr>
          <w:rFonts w:ascii="Arial" w:hAnsi="Arial" w:cs="Arial"/>
          <w:spacing w:val="4"/>
          <w:sz w:val="24"/>
          <w:szCs w:val="24"/>
        </w:rPr>
        <w:t xml:space="preserve"> </w:t>
      </w:r>
      <w:r w:rsidRPr="00076841">
        <w:rPr>
          <w:rFonts w:ascii="Arial" w:hAnsi="Arial" w:cs="Arial"/>
          <w:spacing w:val="2"/>
          <w:sz w:val="24"/>
          <w:szCs w:val="24"/>
        </w:rPr>
        <w:t>biaxia</w:t>
      </w:r>
      <w:r w:rsidRPr="00076841">
        <w:rPr>
          <w:rFonts w:ascii="Arial" w:hAnsi="Arial" w:cs="Arial"/>
          <w:sz w:val="24"/>
          <w:szCs w:val="24"/>
        </w:rPr>
        <w:t>l</w:t>
      </w:r>
      <w:r w:rsidRPr="00076841">
        <w:rPr>
          <w:rFonts w:ascii="Arial" w:hAnsi="Arial" w:cs="Arial"/>
          <w:spacing w:val="4"/>
          <w:sz w:val="24"/>
          <w:szCs w:val="24"/>
        </w:rPr>
        <w:t xml:space="preserve"> </w:t>
      </w:r>
      <w:r w:rsidRPr="00076841">
        <w:rPr>
          <w:rFonts w:ascii="Arial" w:hAnsi="Arial" w:cs="Arial"/>
          <w:spacing w:val="2"/>
          <w:sz w:val="24"/>
          <w:szCs w:val="24"/>
        </w:rPr>
        <w:t>mineral</w:t>
      </w:r>
      <w:r w:rsidRPr="00076841">
        <w:rPr>
          <w:rFonts w:ascii="Arial" w:hAnsi="Arial" w:cs="Arial"/>
          <w:sz w:val="24"/>
          <w:szCs w:val="24"/>
        </w:rPr>
        <w:t>s</w:t>
      </w:r>
      <w:r w:rsidRPr="00076841">
        <w:rPr>
          <w:rFonts w:ascii="Arial" w:hAnsi="Arial" w:cs="Arial"/>
          <w:spacing w:val="4"/>
          <w:sz w:val="24"/>
          <w:szCs w:val="24"/>
        </w:rPr>
        <w:t xml:space="preserve"> </w:t>
      </w:r>
      <w:r w:rsidRPr="00076841">
        <w:rPr>
          <w:rFonts w:ascii="Arial" w:hAnsi="Arial" w:cs="Arial"/>
          <w:spacing w:val="2"/>
          <w:sz w:val="24"/>
          <w:szCs w:val="24"/>
        </w:rPr>
        <w:t>when</w:t>
      </w:r>
    </w:p>
    <w:p w:rsidR="001802DC" w:rsidRPr="00076841" w:rsidRDefault="001802DC" w:rsidP="001802DC">
      <w:pPr>
        <w:widowControl w:val="0"/>
        <w:autoSpaceDE w:val="0"/>
        <w:autoSpaceDN w:val="0"/>
        <w:adjustRightInd w:val="0"/>
        <w:spacing w:before="26" w:after="0" w:line="312" w:lineRule="auto"/>
        <w:ind w:left="450"/>
        <w:jc w:val="both"/>
        <w:rPr>
          <w:rFonts w:ascii="Arial" w:hAnsi="Arial" w:cs="Arial"/>
          <w:sz w:val="24"/>
          <w:szCs w:val="24"/>
        </w:rPr>
      </w:pPr>
      <w:proofErr w:type="gramStart"/>
      <w:r w:rsidRPr="00076841">
        <w:rPr>
          <w:rFonts w:ascii="Arial" w:hAnsi="Arial" w:cs="Arial"/>
          <w:spacing w:val="1"/>
          <w:sz w:val="24"/>
          <w:szCs w:val="24"/>
        </w:rPr>
        <w:t>i</w:t>
      </w:r>
      <w:r w:rsidRPr="00076841">
        <w:rPr>
          <w:rFonts w:ascii="Arial" w:hAnsi="Arial" w:cs="Arial"/>
          <w:sz w:val="24"/>
          <w:szCs w:val="24"/>
        </w:rPr>
        <w:t>s</w:t>
      </w:r>
      <w:proofErr w:type="gramEnd"/>
      <w:r w:rsidRPr="00076841">
        <w:rPr>
          <w:rFonts w:ascii="Arial" w:hAnsi="Arial" w:cs="Arial"/>
          <w:spacing w:val="1"/>
          <w:sz w:val="24"/>
          <w:szCs w:val="24"/>
        </w:rPr>
        <w:t xml:space="preserve"> paralle</w:t>
      </w:r>
      <w:r w:rsidRPr="00076841">
        <w:rPr>
          <w:rFonts w:ascii="Arial" w:hAnsi="Arial" w:cs="Arial"/>
          <w:sz w:val="24"/>
          <w:szCs w:val="24"/>
        </w:rPr>
        <w:t>l</w:t>
      </w:r>
      <w:r w:rsidRPr="00076841">
        <w:rPr>
          <w:rFonts w:ascii="Arial" w:hAnsi="Arial" w:cs="Arial"/>
          <w:spacing w:val="1"/>
          <w:sz w:val="24"/>
          <w:szCs w:val="24"/>
        </w:rPr>
        <w:t xml:space="preserve"> t</w:t>
      </w:r>
      <w:r w:rsidRPr="00076841">
        <w:rPr>
          <w:rFonts w:ascii="Arial" w:hAnsi="Arial" w:cs="Arial"/>
          <w:sz w:val="24"/>
          <w:szCs w:val="24"/>
        </w:rPr>
        <w:t>o</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lon</w:t>
      </w:r>
      <w:r w:rsidRPr="00076841">
        <w:rPr>
          <w:rFonts w:ascii="Arial" w:hAnsi="Arial" w:cs="Arial"/>
          <w:sz w:val="24"/>
          <w:szCs w:val="24"/>
        </w:rPr>
        <w:t>g</w:t>
      </w:r>
      <w:r w:rsidRPr="00076841">
        <w:rPr>
          <w:rFonts w:ascii="Arial" w:hAnsi="Arial" w:cs="Arial"/>
          <w:spacing w:val="1"/>
          <w:sz w:val="24"/>
          <w:szCs w:val="24"/>
        </w:rPr>
        <w:t xml:space="preserve"> axi</w:t>
      </w:r>
      <w:r w:rsidRPr="00076841">
        <w:rPr>
          <w:rFonts w:ascii="Arial" w:hAnsi="Arial" w:cs="Arial"/>
          <w:sz w:val="24"/>
          <w:szCs w:val="24"/>
        </w:rPr>
        <w:t>s</w:t>
      </w:r>
      <w:r w:rsidRPr="00076841">
        <w:rPr>
          <w:rFonts w:ascii="Arial" w:hAnsi="Arial" w:cs="Arial"/>
          <w:spacing w:val="1"/>
          <w:sz w:val="24"/>
          <w:szCs w:val="24"/>
        </w:rPr>
        <w:t xml:space="preserve"> o</w:t>
      </w:r>
      <w:r w:rsidRPr="00076841">
        <w:rPr>
          <w:rFonts w:ascii="Arial" w:hAnsi="Arial" w:cs="Arial"/>
          <w:sz w:val="24"/>
          <w:szCs w:val="24"/>
        </w:rPr>
        <w:t>f</w:t>
      </w:r>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c</w:t>
      </w:r>
      <w:bookmarkStart w:id="0" w:name="_GoBack"/>
      <w:bookmarkEnd w:id="0"/>
      <w:r w:rsidRPr="00076841">
        <w:rPr>
          <w:rFonts w:ascii="Arial" w:hAnsi="Arial" w:cs="Arial"/>
          <w:spacing w:val="1"/>
          <w:sz w:val="24"/>
          <w:szCs w:val="24"/>
        </w:rPr>
        <w:t>rystal</w:t>
      </w:r>
      <w:r w:rsidRPr="00076841">
        <w:rPr>
          <w:rFonts w:ascii="Arial" w:hAnsi="Arial" w:cs="Arial"/>
          <w:sz w:val="24"/>
          <w:szCs w:val="24"/>
        </w:rPr>
        <w:t xml:space="preserve">. </w:t>
      </w:r>
      <w:r w:rsidRPr="00076841">
        <w:rPr>
          <w:rFonts w:ascii="Arial" w:hAnsi="Arial" w:cs="Arial"/>
          <w:spacing w:val="2"/>
          <w:sz w:val="24"/>
          <w:szCs w:val="24"/>
        </w:rPr>
        <w:t xml:space="preserve"> </w:t>
      </w:r>
      <w:r w:rsidRPr="00076841">
        <w:rPr>
          <w:rFonts w:ascii="Arial" w:hAnsi="Arial" w:cs="Arial"/>
          <w:spacing w:val="1"/>
          <w:sz w:val="24"/>
          <w:szCs w:val="24"/>
        </w:rPr>
        <w:t>I</w:t>
      </w:r>
      <w:r w:rsidRPr="00076841">
        <w:rPr>
          <w:rFonts w:ascii="Arial" w:hAnsi="Arial" w:cs="Arial"/>
          <w:sz w:val="24"/>
          <w:szCs w:val="24"/>
        </w:rPr>
        <w:t>n</w:t>
      </w:r>
      <w:r w:rsidRPr="00076841">
        <w:rPr>
          <w:rFonts w:ascii="Arial" w:hAnsi="Arial" w:cs="Arial"/>
          <w:spacing w:val="1"/>
          <w:sz w:val="24"/>
          <w:szCs w:val="24"/>
        </w:rPr>
        <w:t xml:space="preserve"> thi</w:t>
      </w:r>
      <w:r w:rsidRPr="00076841">
        <w:rPr>
          <w:rFonts w:ascii="Arial" w:hAnsi="Arial" w:cs="Arial"/>
          <w:sz w:val="24"/>
          <w:szCs w:val="24"/>
        </w:rPr>
        <w:t>s</w:t>
      </w:r>
      <w:r w:rsidRPr="00076841">
        <w:rPr>
          <w:rFonts w:ascii="Arial" w:hAnsi="Arial" w:cs="Arial"/>
          <w:spacing w:val="1"/>
          <w:sz w:val="24"/>
          <w:szCs w:val="24"/>
        </w:rPr>
        <w:t xml:space="preserve"> </w:t>
      </w:r>
      <w:proofErr w:type="gramStart"/>
      <w:r w:rsidRPr="00076841">
        <w:rPr>
          <w:rFonts w:ascii="Arial" w:hAnsi="Arial" w:cs="Arial"/>
          <w:spacing w:val="1"/>
          <w:sz w:val="24"/>
          <w:szCs w:val="24"/>
        </w:rPr>
        <w:t>cas</w:t>
      </w:r>
      <w:r w:rsidRPr="00076841">
        <w:rPr>
          <w:rFonts w:ascii="Arial" w:hAnsi="Arial" w:cs="Arial"/>
          <w:sz w:val="24"/>
          <w:szCs w:val="24"/>
        </w:rPr>
        <w:t>e</w:t>
      </w:r>
      <w:proofErr w:type="gramEnd"/>
      <w:r w:rsidRPr="00076841">
        <w:rPr>
          <w:rFonts w:ascii="Arial" w:hAnsi="Arial" w:cs="Arial"/>
          <w:spacing w:val="1"/>
          <w:sz w:val="24"/>
          <w:szCs w:val="24"/>
        </w:rPr>
        <w:t xml:space="preserve"> th</w:t>
      </w:r>
      <w:r w:rsidRPr="00076841">
        <w:rPr>
          <w:rFonts w:ascii="Arial" w:hAnsi="Arial" w:cs="Arial"/>
          <w:sz w:val="24"/>
          <w:szCs w:val="24"/>
        </w:rPr>
        <w:t>e</w:t>
      </w:r>
      <w:r w:rsidRPr="00076841">
        <w:rPr>
          <w:rFonts w:ascii="Arial" w:hAnsi="Arial" w:cs="Arial"/>
          <w:spacing w:val="1"/>
          <w:sz w:val="24"/>
          <w:szCs w:val="24"/>
        </w:rPr>
        <w:t xml:space="preserve"> crysta</w:t>
      </w:r>
      <w:r w:rsidRPr="00076841">
        <w:rPr>
          <w:rFonts w:ascii="Arial" w:hAnsi="Arial" w:cs="Arial"/>
          <w:sz w:val="24"/>
          <w:szCs w:val="24"/>
        </w:rPr>
        <w:t>l</w:t>
      </w:r>
      <w:r w:rsidRPr="00076841">
        <w:rPr>
          <w:rFonts w:ascii="Arial" w:hAnsi="Arial" w:cs="Arial"/>
          <w:spacing w:val="1"/>
          <w:sz w:val="24"/>
          <w:szCs w:val="24"/>
        </w:rPr>
        <w:t xml:space="preserve"> i</w:t>
      </w:r>
      <w:r w:rsidRPr="00076841">
        <w:rPr>
          <w:rFonts w:ascii="Arial" w:hAnsi="Arial" w:cs="Arial"/>
          <w:sz w:val="24"/>
          <w:szCs w:val="24"/>
        </w:rPr>
        <w:t>s</w:t>
      </w:r>
      <w:r w:rsidRPr="00076841">
        <w:rPr>
          <w:rFonts w:ascii="Arial" w:hAnsi="Arial" w:cs="Arial"/>
          <w:spacing w:val="1"/>
          <w:sz w:val="24"/>
          <w:szCs w:val="24"/>
        </w:rPr>
        <w:t xml:space="preserve"> termed </w:t>
      </w:r>
      <w:r w:rsidRPr="00076841">
        <w:rPr>
          <w:rFonts w:ascii="Arial" w:hAnsi="Arial" w:cs="Arial"/>
          <w:spacing w:val="3"/>
          <w:sz w:val="24"/>
          <w:szCs w:val="24"/>
        </w:rPr>
        <w:t>lengt</w:t>
      </w:r>
      <w:r w:rsidRPr="00076841">
        <w:rPr>
          <w:rFonts w:ascii="Arial" w:hAnsi="Arial" w:cs="Arial"/>
          <w:sz w:val="24"/>
          <w:szCs w:val="24"/>
        </w:rPr>
        <w:t>h</w:t>
      </w:r>
      <w:r w:rsidRPr="00076841">
        <w:rPr>
          <w:rFonts w:ascii="Arial" w:hAnsi="Arial" w:cs="Arial"/>
          <w:spacing w:val="5"/>
          <w:sz w:val="24"/>
          <w:szCs w:val="24"/>
        </w:rPr>
        <w:t xml:space="preserve"> </w:t>
      </w:r>
      <w:r w:rsidRPr="00076841">
        <w:rPr>
          <w:rFonts w:ascii="Arial" w:hAnsi="Arial" w:cs="Arial"/>
          <w:spacing w:val="3"/>
          <w:sz w:val="24"/>
          <w:szCs w:val="24"/>
        </w:rPr>
        <w:t>intermediate.</w:t>
      </w:r>
    </w:p>
    <w:p w:rsidR="001802DC" w:rsidRDefault="001802DC" w:rsidP="001802DC">
      <w:pPr>
        <w:widowControl w:val="0"/>
        <w:autoSpaceDE w:val="0"/>
        <w:autoSpaceDN w:val="0"/>
        <w:adjustRightInd w:val="0"/>
        <w:spacing w:before="3" w:after="0" w:line="160" w:lineRule="exact"/>
        <w:jc w:val="both"/>
        <w:rPr>
          <w:rFonts w:ascii="Arial" w:hAnsi="Arial" w:cs="Arial"/>
          <w:sz w:val="24"/>
          <w:szCs w:val="24"/>
        </w:rPr>
      </w:pPr>
    </w:p>
    <w:p w:rsidR="001802DC" w:rsidRDefault="001802DC" w:rsidP="001802DC">
      <w:pPr>
        <w:widowControl w:val="0"/>
        <w:autoSpaceDE w:val="0"/>
        <w:autoSpaceDN w:val="0"/>
        <w:adjustRightInd w:val="0"/>
        <w:spacing w:before="3" w:after="0" w:line="160" w:lineRule="exact"/>
        <w:jc w:val="both"/>
        <w:rPr>
          <w:rFonts w:ascii="Arial" w:hAnsi="Arial" w:cs="Arial"/>
          <w:sz w:val="24"/>
          <w:szCs w:val="24"/>
        </w:rPr>
      </w:pPr>
    </w:p>
    <w:p w:rsidR="001802DC" w:rsidRDefault="001802DC" w:rsidP="001802DC">
      <w:pPr>
        <w:widowControl w:val="0"/>
        <w:autoSpaceDE w:val="0"/>
        <w:autoSpaceDN w:val="0"/>
        <w:adjustRightInd w:val="0"/>
        <w:spacing w:before="3" w:after="0" w:line="160" w:lineRule="exact"/>
        <w:jc w:val="both"/>
        <w:rPr>
          <w:rFonts w:ascii="Arial" w:hAnsi="Arial" w:cs="Arial"/>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r>
        <w:rPr>
          <w:noProof/>
          <w:lang w:val="tr-TR" w:eastAsia="tr-TR"/>
        </w:rPr>
        <w:drawing>
          <wp:anchor distT="0" distB="0" distL="114300" distR="114300" simplePos="0" relativeHeight="251659264" behindDoc="1" locked="0" layoutInCell="1" allowOverlap="1">
            <wp:simplePos x="0" y="0"/>
            <wp:positionH relativeFrom="column">
              <wp:posOffset>336550</wp:posOffset>
            </wp:positionH>
            <wp:positionV relativeFrom="paragraph">
              <wp:posOffset>158750</wp:posOffset>
            </wp:positionV>
            <wp:extent cx="4848225" cy="2000250"/>
            <wp:effectExtent l="0" t="0" r="9525" b="0"/>
            <wp:wrapTight wrapText="bothSides">
              <wp:wrapPolygon edited="0">
                <wp:start x="0" y="0"/>
                <wp:lineTo x="0" y="21394"/>
                <wp:lineTo x="21558" y="21394"/>
                <wp:lineTo x="21558" y="0"/>
                <wp:lineTo x="0" y="0"/>
              </wp:wrapPolygon>
            </wp:wrapTight>
            <wp:docPr id="2" name="Resim 2" descr="http://edafologia.ugr.es/optmine/intro/media/indicat.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afologia.ugr.es/optmine/intro/media/indicat.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822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Pr="005978EE" w:rsidRDefault="001802DC" w:rsidP="001802DC">
      <w:pPr>
        <w:widowControl w:val="0"/>
        <w:autoSpaceDE w:val="0"/>
        <w:autoSpaceDN w:val="0"/>
        <w:adjustRightInd w:val="0"/>
        <w:spacing w:after="0" w:line="240" w:lineRule="auto"/>
        <w:ind w:left="450"/>
        <w:jc w:val="both"/>
        <w:rPr>
          <w:rFonts w:ascii="Arial" w:hAnsi="Arial" w:cs="Arial"/>
          <w:spacing w:val="-7"/>
          <w:sz w:val="24"/>
          <w:szCs w:val="24"/>
        </w:rPr>
      </w:pPr>
      <w:r w:rsidRPr="005978EE">
        <w:rPr>
          <w:rFonts w:ascii="Arial" w:hAnsi="Arial" w:cs="Arial"/>
          <w:spacing w:val="-7"/>
          <w:sz w:val="24"/>
          <w:szCs w:val="24"/>
        </w:rPr>
        <w:t>Figure 11. Position of the isotropic, uniaxial and biaxial minerals</w:t>
      </w: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r w:rsidRPr="00467570">
        <w:rPr>
          <w:noProof/>
          <w:color w:val="0000FF"/>
          <w:lang w:val="tr-TR" w:eastAsia="tr-TR"/>
        </w:rPr>
        <w:drawing>
          <wp:inline distT="0" distB="0" distL="0" distR="0">
            <wp:extent cx="2962275" cy="2476500"/>
            <wp:effectExtent l="0" t="0" r="9525" b="0"/>
            <wp:docPr id="1" name="Resim 1" descr="File:Uniaxial.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Uniaxia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275" cy="2476500"/>
                    </a:xfrm>
                    <a:prstGeom prst="rect">
                      <a:avLst/>
                    </a:prstGeom>
                    <a:noFill/>
                    <a:ln>
                      <a:noFill/>
                    </a:ln>
                  </pic:spPr>
                </pic:pic>
              </a:graphicData>
            </a:graphic>
          </wp:inline>
        </w:drawing>
      </w:r>
    </w:p>
    <w:p w:rsidR="001802DC" w:rsidRDefault="001802DC" w:rsidP="001802DC">
      <w:pPr>
        <w:widowControl w:val="0"/>
        <w:autoSpaceDE w:val="0"/>
        <w:autoSpaceDN w:val="0"/>
        <w:adjustRightInd w:val="0"/>
        <w:spacing w:after="0" w:line="240" w:lineRule="auto"/>
        <w:ind w:left="450"/>
        <w:jc w:val="both"/>
        <w:rPr>
          <w:rFonts w:ascii="Arial" w:hAnsi="Arial" w:cs="Arial"/>
          <w:b/>
          <w:spacing w:val="-7"/>
          <w:sz w:val="24"/>
          <w:szCs w:val="24"/>
        </w:rPr>
      </w:pPr>
    </w:p>
    <w:p w:rsidR="001802DC" w:rsidRPr="005978EE" w:rsidRDefault="001802DC" w:rsidP="001802DC">
      <w:pPr>
        <w:widowControl w:val="0"/>
        <w:autoSpaceDE w:val="0"/>
        <w:autoSpaceDN w:val="0"/>
        <w:adjustRightInd w:val="0"/>
        <w:spacing w:after="0" w:line="240" w:lineRule="auto"/>
        <w:ind w:left="450"/>
        <w:jc w:val="both"/>
        <w:rPr>
          <w:rFonts w:ascii="Arial" w:hAnsi="Arial" w:cs="Arial"/>
          <w:spacing w:val="-7"/>
          <w:sz w:val="24"/>
          <w:szCs w:val="24"/>
        </w:rPr>
      </w:pPr>
      <w:r w:rsidRPr="005978EE">
        <w:rPr>
          <w:rFonts w:ascii="Arial" w:hAnsi="Arial" w:cs="Arial"/>
          <w:spacing w:val="-7"/>
          <w:sz w:val="24"/>
          <w:szCs w:val="24"/>
        </w:rPr>
        <w:t xml:space="preserve">Figure 12. </w:t>
      </w:r>
      <w:proofErr w:type="spellStart"/>
      <w:r w:rsidRPr="005978EE">
        <w:rPr>
          <w:rFonts w:ascii="Arial" w:hAnsi="Arial" w:cs="Arial"/>
          <w:spacing w:val="-7"/>
          <w:sz w:val="24"/>
          <w:szCs w:val="24"/>
        </w:rPr>
        <w:t>Conoscopic</w:t>
      </w:r>
      <w:proofErr w:type="spellEnd"/>
      <w:r w:rsidRPr="005978EE">
        <w:rPr>
          <w:rFonts w:ascii="Arial" w:hAnsi="Arial" w:cs="Arial"/>
          <w:spacing w:val="-7"/>
          <w:sz w:val="24"/>
          <w:szCs w:val="24"/>
        </w:rPr>
        <w:t xml:space="preserve"> view of the </w:t>
      </w:r>
      <w:proofErr w:type="spellStart"/>
      <w:r w:rsidRPr="005978EE">
        <w:rPr>
          <w:rFonts w:ascii="Arial" w:hAnsi="Arial" w:cs="Arial"/>
          <w:spacing w:val="-7"/>
          <w:sz w:val="24"/>
          <w:szCs w:val="24"/>
        </w:rPr>
        <w:t>isogyre</w:t>
      </w:r>
      <w:proofErr w:type="spellEnd"/>
      <w:r w:rsidRPr="005978EE">
        <w:rPr>
          <w:rFonts w:ascii="Arial" w:hAnsi="Arial" w:cs="Arial"/>
          <w:spacing w:val="-7"/>
          <w:sz w:val="24"/>
          <w:szCs w:val="24"/>
        </w:rPr>
        <w:t xml:space="preserve">, </w:t>
      </w:r>
      <w:proofErr w:type="spellStart"/>
      <w:r w:rsidRPr="005978EE">
        <w:rPr>
          <w:rFonts w:ascii="Arial" w:hAnsi="Arial" w:cs="Arial"/>
          <w:spacing w:val="-7"/>
          <w:sz w:val="24"/>
          <w:szCs w:val="24"/>
        </w:rPr>
        <w:t>isochrome</w:t>
      </w:r>
      <w:proofErr w:type="spellEnd"/>
      <w:r w:rsidRPr="005978EE">
        <w:rPr>
          <w:rFonts w:ascii="Arial" w:hAnsi="Arial" w:cs="Arial"/>
          <w:spacing w:val="-7"/>
          <w:sz w:val="24"/>
          <w:szCs w:val="24"/>
        </w:rPr>
        <w:t xml:space="preserve"> and </w:t>
      </w:r>
      <w:proofErr w:type="spellStart"/>
      <w:r w:rsidRPr="005978EE">
        <w:rPr>
          <w:rFonts w:ascii="Arial" w:hAnsi="Arial" w:cs="Arial"/>
          <w:spacing w:val="-7"/>
          <w:sz w:val="24"/>
          <w:szCs w:val="24"/>
        </w:rPr>
        <w:t>melatope</w:t>
      </w:r>
      <w:proofErr w:type="spellEnd"/>
      <w:r w:rsidRPr="005978EE">
        <w:rPr>
          <w:rFonts w:ascii="Arial" w:hAnsi="Arial" w:cs="Arial"/>
          <w:spacing w:val="-7"/>
          <w:sz w:val="24"/>
          <w:szCs w:val="24"/>
        </w:rPr>
        <w:t>.</w:t>
      </w:r>
    </w:p>
    <w:p w:rsidR="00451197" w:rsidRDefault="00451197"/>
    <w:sectPr w:rsidR="00451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A0C"/>
    <w:multiLevelType w:val="multilevel"/>
    <w:tmpl w:val="267A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39AD"/>
    <w:multiLevelType w:val="multilevel"/>
    <w:tmpl w:val="CF7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D774A"/>
    <w:multiLevelType w:val="hybridMultilevel"/>
    <w:tmpl w:val="AC90B54E"/>
    <w:lvl w:ilvl="0" w:tplc="69AA0A8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1C0131C"/>
    <w:multiLevelType w:val="hybridMultilevel"/>
    <w:tmpl w:val="BA3E667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4E4747E7"/>
    <w:multiLevelType w:val="multilevel"/>
    <w:tmpl w:val="3A6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D0C5A"/>
    <w:multiLevelType w:val="multilevel"/>
    <w:tmpl w:val="F85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23B21"/>
    <w:multiLevelType w:val="multilevel"/>
    <w:tmpl w:val="1D5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656F4"/>
    <w:multiLevelType w:val="multilevel"/>
    <w:tmpl w:val="4DE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042F9"/>
    <w:multiLevelType w:val="multilevel"/>
    <w:tmpl w:val="1DFC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F5656"/>
    <w:multiLevelType w:val="multilevel"/>
    <w:tmpl w:val="B73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D4062"/>
    <w:multiLevelType w:val="multilevel"/>
    <w:tmpl w:val="7A7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7"/>
  </w:num>
  <w:num w:numId="5">
    <w:abstractNumId w:val="5"/>
  </w:num>
  <w:num w:numId="6">
    <w:abstractNumId w:val="9"/>
  </w:num>
  <w:num w:numId="7">
    <w:abstractNumId w:val="10"/>
  </w:num>
  <w:num w:numId="8">
    <w:abstractNumId w:val="4"/>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F8"/>
    <w:rsid w:val="001802DC"/>
    <w:rsid w:val="00451197"/>
    <w:rsid w:val="00FC6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9C83"/>
  <w15:chartTrackingRefBased/>
  <w15:docId w15:val="{2302AB36-B8D6-44E6-A831-A8C92C76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DC"/>
    <w:rPr>
      <w:rFonts w:ascii="Calibri" w:eastAsia="Times New Roman" w:hAnsi="Calibri" w:cs="Times New Roman"/>
      <w:lang w:val="en-US"/>
    </w:rPr>
  </w:style>
  <w:style w:type="paragraph" w:styleId="Balk3">
    <w:name w:val="heading 3"/>
    <w:basedOn w:val="Normal"/>
    <w:link w:val="Balk3Char"/>
    <w:uiPriority w:val="9"/>
    <w:qFormat/>
    <w:rsid w:val="001802DC"/>
    <w:pPr>
      <w:spacing w:after="0" w:line="240" w:lineRule="auto"/>
      <w:outlineLvl w:val="2"/>
    </w:pPr>
    <w:rPr>
      <w:rFonts w:ascii="Arial" w:hAnsi="Arial" w:cs="Arial"/>
      <w:b/>
      <w:bCs/>
      <w:color w:val="9977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802DC"/>
    <w:rPr>
      <w:rFonts w:ascii="Arial" w:eastAsia="Times New Roman" w:hAnsi="Arial" w:cs="Arial"/>
      <w:b/>
      <w:bCs/>
      <w:color w:val="997700"/>
      <w:lang w:val="en-US"/>
    </w:rPr>
  </w:style>
  <w:style w:type="table" w:styleId="TabloKlavuzu">
    <w:name w:val="Table Grid"/>
    <w:basedOn w:val="NormalTablo"/>
    <w:uiPriority w:val="39"/>
    <w:rsid w:val="001802D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02DC"/>
    <w:pPr>
      <w:spacing w:before="100" w:beforeAutospacing="1" w:after="100" w:afterAutospacing="1" w:line="240" w:lineRule="auto"/>
    </w:pPr>
    <w:rPr>
      <w:rFonts w:ascii="Times New Roman" w:hAnsi="Times New Roman"/>
      <w:sz w:val="24"/>
      <w:szCs w:val="24"/>
    </w:rPr>
  </w:style>
  <w:style w:type="character" w:styleId="Kpr">
    <w:name w:val="Hyperlink"/>
    <w:uiPriority w:val="99"/>
    <w:semiHidden/>
    <w:unhideWhenUsed/>
    <w:rsid w:val="001802DC"/>
    <w:rPr>
      <w:strike w:val="0"/>
      <w:dstrike w:val="0"/>
      <w:color w:val="000099"/>
      <w:u w:val="none"/>
      <w:effect w:val="none"/>
      <w:shd w:val="clear" w:color="auto" w:fill="auto"/>
    </w:rPr>
  </w:style>
  <w:style w:type="paragraph" w:customStyle="1" w:styleId="phototext">
    <w:name w:val="phototext"/>
    <w:basedOn w:val="Normal"/>
    <w:rsid w:val="001802DC"/>
    <w:pPr>
      <w:spacing w:after="0" w:line="240" w:lineRule="auto"/>
    </w:pPr>
    <w:rPr>
      <w:rFonts w:ascii="Verdana" w:hAnsi="Verdana"/>
      <w:color w:val="A1A1A1"/>
      <w:sz w:val="14"/>
      <w:szCs w:val="14"/>
    </w:rPr>
  </w:style>
  <w:style w:type="character" w:styleId="Gl">
    <w:name w:val="Strong"/>
    <w:uiPriority w:val="22"/>
    <w:qFormat/>
    <w:rsid w:val="001802DC"/>
    <w:rPr>
      <w:b/>
      <w:bCs/>
    </w:rPr>
  </w:style>
  <w:style w:type="paragraph" w:styleId="stBilgi">
    <w:name w:val="header"/>
    <w:basedOn w:val="Normal"/>
    <w:link w:val="stBilgiChar"/>
    <w:uiPriority w:val="99"/>
    <w:unhideWhenUsed/>
    <w:rsid w:val="001802DC"/>
    <w:pPr>
      <w:tabs>
        <w:tab w:val="center" w:pos="4680"/>
        <w:tab w:val="right" w:pos="9360"/>
      </w:tabs>
    </w:pPr>
  </w:style>
  <w:style w:type="character" w:customStyle="1" w:styleId="stBilgiChar">
    <w:name w:val="Üst Bilgi Char"/>
    <w:basedOn w:val="VarsaylanParagrafYazTipi"/>
    <w:link w:val="stBilgi"/>
    <w:uiPriority w:val="99"/>
    <w:rsid w:val="001802DC"/>
    <w:rPr>
      <w:rFonts w:ascii="Calibri" w:eastAsia="Times New Roman" w:hAnsi="Calibri" w:cs="Times New Roman"/>
      <w:lang w:val="en-US"/>
    </w:rPr>
  </w:style>
  <w:style w:type="paragraph" w:styleId="AltBilgi">
    <w:name w:val="footer"/>
    <w:basedOn w:val="Normal"/>
    <w:link w:val="AltBilgiChar"/>
    <w:uiPriority w:val="99"/>
    <w:unhideWhenUsed/>
    <w:rsid w:val="001802DC"/>
    <w:pPr>
      <w:tabs>
        <w:tab w:val="center" w:pos="4680"/>
        <w:tab w:val="right" w:pos="9360"/>
      </w:tabs>
    </w:pPr>
  </w:style>
  <w:style w:type="character" w:customStyle="1" w:styleId="AltBilgiChar">
    <w:name w:val="Alt Bilgi Char"/>
    <w:basedOn w:val="VarsaylanParagrafYazTipi"/>
    <w:link w:val="AltBilgi"/>
    <w:uiPriority w:val="99"/>
    <w:rsid w:val="001802DC"/>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tulane.edu/~sanelson/images/eandorays.gif" TargetMode="External"/><Relationship Id="rId13" Type="http://schemas.openxmlformats.org/officeDocument/2006/relationships/hyperlink" Target="http://www.google.com.tr/url?sa=i&amp;rct=j&amp;q=isotropic+optical+indicatriks&amp;source=images&amp;cd=&amp;cad=rja&amp;docid=qU2KqVuSKI1R-M&amp;tbnid=LNKbA8W3NANHZM:&amp;ved=0CAUQjRw&amp;url=http://edafologia.ugr.es/optmine/intro/indicatw.htm&amp;ei=9JNQUZmYKYOXO_DjgOgK&amp;psig=AFQjCNF_6y-6v3X5k1tIS8p_oX6wKdH0jw&amp;ust=13643214942111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www.tulane.edu/~sanelson/images/uniaxialopticsign.g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http://www.tulane.edu/~sanelson/images/calcitedblref.gif"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gemologyproject.com/wiki/images/4/4e/Uniaxial.jpg" TargetMode="External"/><Relationship Id="rId10" Type="http://schemas.openxmlformats.org/officeDocument/2006/relationships/image" Target="http://www.tulane.edu/~sanelson/images/uniindicatrix.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COKILIC</dc:creator>
  <cp:keywords/>
  <dc:description/>
  <cp:lastModifiedBy>COKILIC</cp:lastModifiedBy>
  <cp:revision>2</cp:revision>
  <dcterms:created xsi:type="dcterms:W3CDTF">2018-02-08T13:27:00Z</dcterms:created>
  <dcterms:modified xsi:type="dcterms:W3CDTF">2018-02-08T13:30:00Z</dcterms:modified>
</cp:coreProperties>
</file>