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661"/>
      </w:tblGrid>
      <w:tr w:rsidR="003B48EB" w:rsidRPr="001A2552" w:rsidTr="00C81E0F">
        <w:trPr>
          <w:cantSplit/>
          <w:trHeight w:val="23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bottom w:val="dotted" w:sz="4" w:space="0" w:color="auto"/>
            </w:tcBorders>
            <w:vAlign w:val="center"/>
          </w:tcPr>
          <w:p w:rsidR="003B48EB" w:rsidRPr="0003380A" w:rsidRDefault="00177B86" w:rsidP="00BD40C7">
            <w:pPr>
              <w:pStyle w:val="Konu-basligi"/>
              <w:spacing w:before="0" w:after="0"/>
              <w:rPr>
                <w:b w:val="0"/>
                <w:sz w:val="16"/>
              </w:rPr>
            </w:pPr>
            <w:r>
              <w:rPr>
                <w:rFonts w:ascii="Arial" w:hAnsi="Arial"/>
                <w:b w:val="0"/>
              </w:rPr>
              <w:t xml:space="preserve">Davranışa </w:t>
            </w:r>
            <w:proofErr w:type="gramStart"/>
            <w:r>
              <w:rPr>
                <w:rFonts w:ascii="Arial" w:hAnsi="Arial"/>
                <w:b w:val="0"/>
              </w:rPr>
              <w:t>giriş ,</w:t>
            </w:r>
            <w:r w:rsidR="002143FE" w:rsidRPr="0003380A">
              <w:rPr>
                <w:rFonts w:ascii="Arial" w:hAnsi="Arial"/>
                <w:b w:val="0"/>
              </w:rPr>
              <w:t xml:space="preserve"> davranışın</w:t>
            </w:r>
            <w:proofErr w:type="gramEnd"/>
            <w:r w:rsidR="002143FE" w:rsidRPr="0003380A">
              <w:rPr>
                <w:rFonts w:ascii="Arial" w:hAnsi="Arial"/>
                <w:b w:val="0"/>
              </w:rPr>
              <w:t xml:space="preserve"> sinirsel kontrolü</w:t>
            </w:r>
            <w:r>
              <w:rPr>
                <w:rFonts w:ascii="Arial" w:hAnsi="Arial"/>
                <w:b w:val="0"/>
              </w:rPr>
              <w:t xml:space="preserve"> ve iletişim.</w:t>
            </w:r>
          </w:p>
        </w:tc>
      </w:tr>
      <w:tr w:rsidR="003B48EB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3380A" w:rsidRDefault="00177B86" w:rsidP="00177B86">
            <w:pPr>
              <w:rPr>
                <w:lang w:val="da-DK"/>
              </w:rPr>
            </w:pPr>
            <w:r>
              <w:rPr>
                <w:rFonts w:ascii="Arial" w:hAnsi="Arial"/>
                <w:b/>
              </w:rPr>
              <w:t xml:space="preserve">Davranışa </w:t>
            </w:r>
            <w:proofErr w:type="gramStart"/>
            <w:r>
              <w:rPr>
                <w:rFonts w:ascii="Arial" w:hAnsi="Arial"/>
                <w:b/>
              </w:rPr>
              <w:t>giriş ,</w:t>
            </w:r>
            <w:r w:rsidRPr="0003380A">
              <w:rPr>
                <w:rFonts w:ascii="Arial" w:hAnsi="Arial"/>
              </w:rPr>
              <w:t xml:space="preserve"> davranışın</w:t>
            </w:r>
            <w:proofErr w:type="gramEnd"/>
            <w:r w:rsidRPr="0003380A">
              <w:rPr>
                <w:rFonts w:ascii="Arial" w:hAnsi="Arial"/>
              </w:rPr>
              <w:t xml:space="preserve"> sinirsel kontrolü</w:t>
            </w:r>
            <w:r>
              <w:rPr>
                <w:rFonts w:ascii="Arial" w:hAnsi="Arial"/>
                <w:b/>
              </w:rPr>
              <w:t xml:space="preserve"> ve iletişim.</w:t>
            </w:r>
            <w:r w:rsidRPr="0003380A">
              <w:rPr>
                <w:lang w:val="da-DK"/>
              </w:rPr>
              <w:t xml:space="preserve"> </w:t>
            </w:r>
          </w:p>
        </w:tc>
      </w:tr>
      <w:tr w:rsidR="003B48EB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7B86" w:rsidRPr="0003380A" w:rsidRDefault="00177B86" w:rsidP="00177B86">
            <w:pPr>
              <w:rPr>
                <w:rFonts w:ascii="Arial" w:hAnsi="Arial"/>
              </w:rPr>
            </w:pPr>
            <w:r w:rsidRPr="0003380A">
              <w:rPr>
                <w:rFonts w:ascii="Arial" w:hAnsi="Arial"/>
              </w:rPr>
              <w:t>Biyolojik ritimler ve uyku</w:t>
            </w:r>
            <w:r>
              <w:rPr>
                <w:rFonts w:ascii="Arial" w:hAnsi="Arial"/>
              </w:rPr>
              <w:t>.</w:t>
            </w:r>
          </w:p>
          <w:p w:rsidR="003B48EB" w:rsidRPr="0003380A" w:rsidRDefault="003B48EB" w:rsidP="00BD40C7">
            <w:pPr>
              <w:pStyle w:val="Konu-basligi"/>
              <w:spacing w:before="0" w:after="0"/>
              <w:rPr>
                <w:b w:val="0"/>
                <w:sz w:val="16"/>
              </w:rPr>
            </w:pPr>
          </w:p>
        </w:tc>
      </w:tr>
      <w:tr w:rsidR="003B48EB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3380A" w:rsidRDefault="00177B86" w:rsidP="00177B86">
            <w:pPr>
              <w:pStyle w:val="Konu-basligi"/>
              <w:spacing w:before="0" w:after="0"/>
              <w:rPr>
                <w:b w:val="0"/>
                <w:sz w:val="16"/>
              </w:rPr>
            </w:pPr>
            <w:r w:rsidRPr="00177B86">
              <w:rPr>
                <w:rFonts w:ascii="Arial" w:hAnsi="Arial"/>
                <w:b w:val="0"/>
              </w:rPr>
              <w:t xml:space="preserve">Davranışın </w:t>
            </w:r>
            <w:proofErr w:type="gramStart"/>
            <w:r w:rsidRPr="00177B86">
              <w:rPr>
                <w:rFonts w:ascii="Arial" w:hAnsi="Arial"/>
                <w:b w:val="0"/>
              </w:rPr>
              <w:t xml:space="preserve">gelişimi </w:t>
            </w:r>
            <w:r>
              <w:rPr>
                <w:rFonts w:ascii="Arial" w:hAnsi="Arial"/>
                <w:b w:val="0"/>
              </w:rPr>
              <w:t>.</w:t>
            </w:r>
            <w:proofErr w:type="gramEnd"/>
          </w:p>
        </w:tc>
      </w:tr>
      <w:tr w:rsidR="003B48EB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3380A" w:rsidRDefault="00177B86" w:rsidP="00177B86">
            <w:pPr>
              <w:pStyle w:val="Konu-basligi"/>
              <w:spacing w:before="0" w:after="0"/>
              <w:rPr>
                <w:b w:val="0"/>
                <w:sz w:val="16"/>
              </w:rPr>
            </w:pPr>
            <w:r w:rsidRPr="00177B86">
              <w:rPr>
                <w:rFonts w:ascii="Arial" w:hAnsi="Arial"/>
                <w:b w:val="0"/>
              </w:rPr>
              <w:t xml:space="preserve">Davranışın </w:t>
            </w:r>
            <w:proofErr w:type="gramStart"/>
            <w:r w:rsidRPr="00177B86">
              <w:rPr>
                <w:rFonts w:ascii="Arial" w:hAnsi="Arial"/>
                <w:b w:val="0"/>
              </w:rPr>
              <w:t xml:space="preserve">gelişimi </w:t>
            </w:r>
            <w:r>
              <w:rPr>
                <w:rFonts w:ascii="Arial" w:hAnsi="Arial"/>
                <w:b w:val="0"/>
              </w:rPr>
              <w:t>.</w:t>
            </w:r>
            <w:proofErr w:type="gramEnd"/>
          </w:p>
        </w:tc>
      </w:tr>
      <w:tr w:rsidR="003B48EB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3380A" w:rsidRDefault="00177B86" w:rsidP="00177B86">
            <w:pPr>
              <w:pStyle w:val="Konu-basligi"/>
              <w:spacing w:before="0" w:after="0"/>
              <w:rPr>
                <w:b w:val="0"/>
                <w:sz w:val="16"/>
              </w:rPr>
            </w:pPr>
            <w:proofErr w:type="gramStart"/>
            <w:r w:rsidRPr="00177B86">
              <w:rPr>
                <w:rFonts w:ascii="Arial" w:hAnsi="Arial"/>
                <w:b w:val="0"/>
              </w:rPr>
              <w:t xml:space="preserve">Öğrenme </w:t>
            </w:r>
            <w:r>
              <w:rPr>
                <w:rFonts w:ascii="Arial" w:hAnsi="Arial"/>
                <w:b w:val="0"/>
              </w:rPr>
              <w:t>.</w:t>
            </w:r>
            <w:proofErr w:type="gramEnd"/>
          </w:p>
        </w:tc>
      </w:tr>
      <w:tr w:rsidR="003B48EB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3380A" w:rsidRDefault="00177B86" w:rsidP="00BD40C7">
            <w:pPr>
              <w:pStyle w:val="Konu-basligi"/>
              <w:spacing w:before="0" w:after="0"/>
              <w:rPr>
                <w:b w:val="0"/>
                <w:sz w:val="16"/>
              </w:rPr>
            </w:pPr>
            <w:r w:rsidRPr="0003380A">
              <w:rPr>
                <w:rFonts w:ascii="Arial" w:hAnsi="Arial"/>
                <w:b w:val="0"/>
              </w:rPr>
              <w:t xml:space="preserve">Yiyecek ve su alımı ile </w:t>
            </w:r>
            <w:proofErr w:type="gramStart"/>
            <w:r w:rsidRPr="0003380A">
              <w:rPr>
                <w:rFonts w:ascii="Arial" w:hAnsi="Arial"/>
                <w:b w:val="0"/>
              </w:rPr>
              <w:t>spesifik</w:t>
            </w:r>
            <w:proofErr w:type="gramEnd"/>
            <w:r w:rsidRPr="0003380A">
              <w:rPr>
                <w:rFonts w:ascii="Arial" w:hAnsi="Arial"/>
                <w:b w:val="0"/>
              </w:rPr>
              <w:t xml:space="preserve"> açlık</w:t>
            </w:r>
            <w:r>
              <w:rPr>
                <w:rFonts w:ascii="Arial" w:hAnsi="Arial"/>
                <w:b w:val="0"/>
              </w:rPr>
              <w:t>.</w:t>
            </w:r>
          </w:p>
        </w:tc>
      </w:tr>
      <w:tr w:rsidR="002143FE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2143FE" w:rsidRPr="001A2552" w:rsidRDefault="002143FE" w:rsidP="002143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center"/>
          </w:tcPr>
          <w:p w:rsidR="002143FE" w:rsidRPr="0003380A" w:rsidRDefault="00177B86" w:rsidP="00BD40C7">
            <w:pPr>
              <w:rPr>
                <w:rFonts w:ascii="Arial" w:hAnsi="Arial"/>
              </w:rPr>
            </w:pPr>
            <w:r w:rsidRPr="0003380A">
              <w:rPr>
                <w:rFonts w:ascii="Arial" w:hAnsi="Arial"/>
              </w:rPr>
              <w:t>Çiftlik ve ev hayvanlarında besin alımının kontrolü</w:t>
            </w:r>
            <w:r>
              <w:rPr>
                <w:rFonts w:ascii="Arial" w:hAnsi="Arial"/>
              </w:rPr>
              <w:t>.</w:t>
            </w:r>
          </w:p>
        </w:tc>
      </w:tr>
      <w:tr w:rsidR="00C81E0F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81E0F" w:rsidRPr="001A2552" w:rsidRDefault="00C81E0F" w:rsidP="00C81E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81E0F" w:rsidRPr="001A2552" w:rsidRDefault="00C81E0F" w:rsidP="002143F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61" w:type="dxa"/>
            <w:tcBorders>
              <w:bottom w:val="single" w:sz="4" w:space="0" w:color="auto"/>
            </w:tcBorders>
            <w:vAlign w:val="center"/>
          </w:tcPr>
          <w:p w:rsidR="00C81E0F" w:rsidRPr="0003380A" w:rsidRDefault="00C81E0F" w:rsidP="00BD40C7">
            <w:pPr>
              <w:rPr>
                <w:rFonts w:ascii="Arial" w:hAnsi="Arial"/>
              </w:rPr>
            </w:pPr>
            <w:r w:rsidRPr="0003380A">
              <w:rPr>
                <w:rFonts w:ascii="Arial" w:hAnsi="Arial"/>
              </w:rPr>
              <w:t>Sığırlarda, koyunlarda ve keçilerde üreme davranışları</w:t>
            </w:r>
            <w:r w:rsidR="00177B86">
              <w:rPr>
                <w:rFonts w:ascii="Arial" w:hAnsi="Arial"/>
              </w:rPr>
              <w:t>.</w:t>
            </w:r>
          </w:p>
        </w:tc>
      </w:tr>
      <w:tr w:rsidR="002143FE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1A2552" w:rsidRDefault="002143FE" w:rsidP="002143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03380A" w:rsidRDefault="002143FE" w:rsidP="00BD40C7">
            <w:pPr>
              <w:rPr>
                <w:rFonts w:ascii="Arial" w:hAnsi="Arial"/>
              </w:rPr>
            </w:pPr>
            <w:r w:rsidRPr="0003380A">
              <w:rPr>
                <w:rFonts w:ascii="Arial" w:hAnsi="Arial"/>
              </w:rPr>
              <w:t>Kedi ve köpeklerde üreme davranışları</w:t>
            </w:r>
            <w:r w:rsidR="00177B86">
              <w:rPr>
                <w:rFonts w:ascii="Arial" w:hAnsi="Arial"/>
              </w:rPr>
              <w:t>.</w:t>
            </w:r>
          </w:p>
        </w:tc>
      </w:tr>
      <w:tr w:rsidR="002143FE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1A2552" w:rsidRDefault="002143FE" w:rsidP="002143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43FE" w:rsidRPr="0003380A" w:rsidRDefault="002143FE" w:rsidP="00BD40C7">
            <w:pPr>
              <w:pStyle w:val="Konu-basligi"/>
              <w:spacing w:before="0" w:after="0"/>
              <w:rPr>
                <w:b w:val="0"/>
                <w:sz w:val="16"/>
              </w:rPr>
            </w:pPr>
            <w:r w:rsidRPr="0003380A">
              <w:rPr>
                <w:rFonts w:ascii="Arial" w:hAnsi="Arial"/>
                <w:b w:val="0"/>
              </w:rPr>
              <w:t>Atlarda ve domuzlarda üreme davranışları</w:t>
            </w:r>
            <w:r w:rsidR="00177B86">
              <w:rPr>
                <w:rFonts w:ascii="Arial" w:hAnsi="Arial"/>
                <w:b w:val="0"/>
              </w:rPr>
              <w:t>.</w:t>
            </w:r>
            <w:bookmarkStart w:id="0" w:name="_GoBack"/>
            <w:bookmarkEnd w:id="0"/>
          </w:p>
        </w:tc>
      </w:tr>
      <w:tr w:rsidR="002143FE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1A2552" w:rsidRDefault="002143FE" w:rsidP="002143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03380A" w:rsidRDefault="002143FE" w:rsidP="00BD40C7">
            <w:pPr>
              <w:pStyle w:val="Konu-basligi"/>
              <w:spacing w:before="0" w:after="0"/>
              <w:rPr>
                <w:b w:val="0"/>
                <w:sz w:val="16"/>
              </w:rPr>
            </w:pPr>
            <w:r w:rsidRPr="0003380A">
              <w:rPr>
                <w:rFonts w:ascii="Arial" w:hAnsi="Arial"/>
                <w:b w:val="0"/>
              </w:rPr>
              <w:t>Hayvanlarda analık davranışları</w:t>
            </w:r>
            <w:r w:rsidR="00177B86">
              <w:rPr>
                <w:rFonts w:ascii="Arial" w:hAnsi="Arial"/>
                <w:b w:val="0"/>
              </w:rPr>
              <w:t>.</w:t>
            </w:r>
          </w:p>
        </w:tc>
      </w:tr>
      <w:tr w:rsidR="002143FE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2143FE" w:rsidRPr="001A2552" w:rsidRDefault="002143FE" w:rsidP="002143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03380A" w:rsidRDefault="002143FE" w:rsidP="00BD40C7">
            <w:pPr>
              <w:pStyle w:val="Konu-basligi"/>
              <w:spacing w:before="0" w:after="0"/>
              <w:rPr>
                <w:b w:val="0"/>
                <w:sz w:val="16"/>
              </w:rPr>
            </w:pPr>
            <w:r w:rsidRPr="0003380A">
              <w:rPr>
                <w:rFonts w:ascii="Arial" w:hAnsi="Arial"/>
                <w:b w:val="0"/>
              </w:rPr>
              <w:t>Evcil hayvanlarda sosyal yapı</w:t>
            </w:r>
            <w:r w:rsidR="00177B86">
              <w:rPr>
                <w:rFonts w:ascii="Arial" w:hAnsi="Arial"/>
                <w:b w:val="0"/>
              </w:rPr>
              <w:t>.</w:t>
            </w:r>
          </w:p>
        </w:tc>
      </w:tr>
      <w:tr w:rsidR="002143FE" w:rsidRPr="001A2552" w:rsidTr="00C81E0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2143FE" w:rsidRPr="001A2552" w:rsidRDefault="002143FE" w:rsidP="002143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03380A" w:rsidRDefault="002143FE" w:rsidP="00BD40C7">
            <w:pPr>
              <w:pStyle w:val="Konu-basligi"/>
              <w:spacing w:before="0" w:after="0"/>
              <w:rPr>
                <w:b w:val="0"/>
                <w:sz w:val="16"/>
              </w:rPr>
            </w:pPr>
            <w:r w:rsidRPr="0003380A">
              <w:rPr>
                <w:rFonts w:ascii="Arial" w:hAnsi="Arial"/>
                <w:b w:val="0"/>
              </w:rPr>
              <w:t xml:space="preserve">Evcil hayvanlarda </w:t>
            </w:r>
            <w:proofErr w:type="spellStart"/>
            <w:r w:rsidRPr="0003380A">
              <w:rPr>
                <w:rFonts w:ascii="Arial" w:hAnsi="Arial"/>
                <w:b w:val="0"/>
              </w:rPr>
              <w:t>agresyon</w:t>
            </w:r>
            <w:proofErr w:type="spellEnd"/>
            <w:r w:rsidR="00177B86">
              <w:rPr>
                <w:rFonts w:ascii="Arial" w:hAnsi="Arial"/>
                <w:b w:val="0"/>
              </w:rPr>
              <w:t>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367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80A"/>
    <w:rsid w:val="000A48ED"/>
    <w:rsid w:val="00177B86"/>
    <w:rsid w:val="002143FE"/>
    <w:rsid w:val="003B48EB"/>
    <w:rsid w:val="00832BE3"/>
    <w:rsid w:val="00A36738"/>
    <w:rsid w:val="00BD40C7"/>
    <w:rsid w:val="00C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AC6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E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E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2</cp:revision>
  <cp:lastPrinted>2017-12-05T11:16:00Z</cp:lastPrinted>
  <dcterms:created xsi:type="dcterms:W3CDTF">2018-02-12T12:53:00Z</dcterms:created>
  <dcterms:modified xsi:type="dcterms:W3CDTF">2018-02-12T12:53:00Z</dcterms:modified>
</cp:coreProperties>
</file>