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366DC" w:rsidP="00832AEF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Fizyopatoloji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366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Nuray Yazıhan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366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366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komite sistemi uygulamasında olduğu için dersler ayrıca kredilendirilmemektedir.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366DC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teorik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366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 kapsamında hastalıkların oluş mekanizmaları incelenmektedir.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366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Hastalıkların oluş mekanizmalarının, normalden patolojik sürece geçisin </w:t>
            </w:r>
            <w:proofErr w:type="spellStart"/>
            <w:r>
              <w:rPr>
                <w:szCs w:val="16"/>
              </w:rPr>
              <w:t>atrtılıp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anlaışması</w:t>
            </w:r>
            <w:proofErr w:type="spellEnd"/>
            <w:r>
              <w:rPr>
                <w:szCs w:val="16"/>
              </w:rPr>
              <w:t xml:space="preserve"> amaçlanmaktadır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366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366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366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D366DC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D366DC">
              <w:rPr>
                <w:szCs w:val="16"/>
                <w:lang w:val="tr-TR"/>
              </w:rPr>
              <w:t>Harrison's</w:t>
            </w:r>
            <w:proofErr w:type="spellEnd"/>
            <w:r w:rsidRPr="00D366DC">
              <w:rPr>
                <w:szCs w:val="16"/>
                <w:lang w:val="tr-TR"/>
              </w:rPr>
              <w:t xml:space="preserve"> </w:t>
            </w:r>
            <w:proofErr w:type="spellStart"/>
            <w:r w:rsidRPr="00D366DC">
              <w:rPr>
                <w:szCs w:val="16"/>
                <w:lang w:val="tr-TR"/>
              </w:rPr>
              <w:t>Principles</w:t>
            </w:r>
            <w:proofErr w:type="spellEnd"/>
            <w:r w:rsidRPr="00D366DC">
              <w:rPr>
                <w:szCs w:val="16"/>
                <w:lang w:val="tr-TR"/>
              </w:rPr>
              <w:t xml:space="preserve"> of </w:t>
            </w:r>
            <w:proofErr w:type="spellStart"/>
            <w:r w:rsidRPr="00D366DC">
              <w:rPr>
                <w:szCs w:val="16"/>
                <w:lang w:val="tr-TR"/>
              </w:rPr>
              <w:t>Internal</w:t>
            </w:r>
            <w:proofErr w:type="spellEnd"/>
            <w:r w:rsidRPr="00D366DC">
              <w:rPr>
                <w:szCs w:val="16"/>
                <w:lang w:val="tr-TR"/>
              </w:rPr>
              <w:t xml:space="preserve"> </w:t>
            </w:r>
            <w:proofErr w:type="spellStart"/>
            <w:r w:rsidRPr="00D366DC">
              <w:rPr>
                <w:szCs w:val="16"/>
                <w:lang w:val="tr-TR"/>
              </w:rPr>
              <w:t>Medicine</w:t>
            </w:r>
            <w:proofErr w:type="spellEnd"/>
            <w:r w:rsidRPr="00D366DC">
              <w:rPr>
                <w:szCs w:val="16"/>
                <w:lang w:val="tr-TR"/>
              </w:rPr>
              <w:t xml:space="preserve"> Ed. </w:t>
            </w:r>
            <w:proofErr w:type="spellStart"/>
            <w:r w:rsidRPr="00D366DC">
              <w:rPr>
                <w:szCs w:val="16"/>
                <w:lang w:val="tr-TR"/>
              </w:rPr>
              <w:t>Dennis</w:t>
            </w:r>
            <w:proofErr w:type="spellEnd"/>
            <w:r w:rsidRPr="00D366DC">
              <w:rPr>
                <w:szCs w:val="16"/>
                <w:lang w:val="tr-TR"/>
              </w:rPr>
              <w:t xml:space="preserve"> L. </w:t>
            </w:r>
            <w:proofErr w:type="spellStart"/>
            <w:r w:rsidRPr="00D366DC">
              <w:rPr>
                <w:szCs w:val="16"/>
                <w:lang w:val="tr-TR"/>
              </w:rPr>
              <w:t>Kasper</w:t>
            </w:r>
            <w:proofErr w:type="spellEnd"/>
            <w:r w:rsidRPr="00D366DC">
              <w:rPr>
                <w:szCs w:val="16"/>
                <w:lang w:val="tr-TR"/>
              </w:rPr>
              <w:t xml:space="preserve">, </w:t>
            </w:r>
            <w:proofErr w:type="spellStart"/>
            <w:r w:rsidRPr="00D366DC">
              <w:rPr>
                <w:szCs w:val="16"/>
                <w:lang w:val="tr-TR"/>
              </w:rPr>
              <w:t>Anthony</w:t>
            </w:r>
            <w:proofErr w:type="spellEnd"/>
            <w:r w:rsidRPr="00D366DC">
              <w:rPr>
                <w:szCs w:val="16"/>
                <w:lang w:val="tr-TR"/>
              </w:rPr>
              <w:t xml:space="preserve"> </w:t>
            </w:r>
            <w:proofErr w:type="spellStart"/>
            <w:r w:rsidRPr="00D366DC">
              <w:rPr>
                <w:szCs w:val="16"/>
                <w:lang w:val="tr-TR"/>
              </w:rPr>
              <w:t>Fauci</w:t>
            </w:r>
            <w:proofErr w:type="spellEnd"/>
            <w:r w:rsidRPr="00D366DC">
              <w:rPr>
                <w:szCs w:val="16"/>
                <w:lang w:val="tr-TR"/>
              </w:rPr>
              <w:t xml:space="preserve">, Dan </w:t>
            </w:r>
            <w:proofErr w:type="spellStart"/>
            <w:r w:rsidRPr="00D366DC">
              <w:rPr>
                <w:szCs w:val="16"/>
                <w:lang w:val="tr-TR"/>
              </w:rPr>
              <w:t>Longo</w:t>
            </w:r>
            <w:proofErr w:type="spellEnd"/>
            <w:r w:rsidRPr="00D366DC">
              <w:rPr>
                <w:szCs w:val="16"/>
                <w:lang w:val="tr-TR"/>
              </w:rPr>
              <w:t xml:space="preserve">, </w:t>
            </w:r>
            <w:proofErr w:type="spellStart"/>
            <w:r w:rsidRPr="00D366DC">
              <w:rPr>
                <w:szCs w:val="16"/>
                <w:lang w:val="tr-TR"/>
              </w:rPr>
              <w:t>Stephen</w:t>
            </w:r>
            <w:proofErr w:type="spellEnd"/>
            <w:r w:rsidRPr="00D366DC">
              <w:rPr>
                <w:szCs w:val="16"/>
                <w:lang w:val="tr-TR"/>
              </w:rPr>
              <w:t xml:space="preserve"> </w:t>
            </w:r>
            <w:proofErr w:type="spellStart"/>
            <w:r w:rsidRPr="00D366DC">
              <w:rPr>
                <w:szCs w:val="16"/>
                <w:lang w:val="tr-TR"/>
              </w:rPr>
              <w:t>Hause</w:t>
            </w:r>
            <w:proofErr w:type="spellEnd"/>
            <w:r w:rsidRPr="00D366DC">
              <w:rPr>
                <w:szCs w:val="16"/>
                <w:lang w:val="tr-TR"/>
              </w:rPr>
              <w:t xml:space="preserve">, J. </w:t>
            </w:r>
            <w:proofErr w:type="spellStart"/>
            <w:r w:rsidRPr="00D366DC">
              <w:rPr>
                <w:szCs w:val="16"/>
                <w:lang w:val="tr-TR"/>
              </w:rPr>
              <w:t>Larry</w:t>
            </w:r>
            <w:proofErr w:type="spellEnd"/>
            <w:r w:rsidRPr="00D366DC">
              <w:rPr>
                <w:szCs w:val="16"/>
                <w:lang w:val="tr-TR"/>
              </w:rPr>
              <w:t xml:space="preserve"> </w:t>
            </w:r>
            <w:proofErr w:type="spellStart"/>
            <w:r w:rsidRPr="00D366DC">
              <w:rPr>
                <w:szCs w:val="16"/>
                <w:lang w:val="tr-TR"/>
              </w:rPr>
              <w:t>Jameson</w:t>
            </w:r>
            <w:proofErr w:type="spellEnd"/>
            <w:r w:rsidRPr="00D366DC">
              <w:rPr>
                <w:szCs w:val="16"/>
                <w:lang w:val="tr-TR"/>
              </w:rPr>
              <w:t xml:space="preserve">, Joseph </w:t>
            </w:r>
            <w:proofErr w:type="spellStart"/>
            <w:r w:rsidRPr="00D366DC">
              <w:rPr>
                <w:szCs w:val="16"/>
                <w:lang w:val="tr-TR"/>
              </w:rPr>
              <w:t>Loscalzo</w:t>
            </w:r>
            <w:proofErr w:type="spellEnd"/>
            <w:r w:rsidRPr="00D366DC">
              <w:rPr>
                <w:szCs w:val="16"/>
                <w:lang w:val="tr-TR"/>
              </w:rPr>
              <w:t xml:space="preserve"> (2015) 19 </w:t>
            </w:r>
            <w:proofErr w:type="spellStart"/>
            <w:r w:rsidRPr="00D366DC">
              <w:rPr>
                <w:szCs w:val="16"/>
                <w:lang w:val="tr-TR"/>
              </w:rPr>
              <w:t>th</w:t>
            </w:r>
            <w:proofErr w:type="spellEnd"/>
            <w:r w:rsidRPr="00D366DC">
              <w:rPr>
                <w:szCs w:val="16"/>
                <w:lang w:val="tr-TR"/>
              </w:rPr>
              <w:t xml:space="preserve"> Edition - </w:t>
            </w:r>
            <w:proofErr w:type="spellStart"/>
            <w:r w:rsidRPr="00D366DC">
              <w:rPr>
                <w:szCs w:val="16"/>
                <w:lang w:val="tr-TR"/>
              </w:rPr>
              <w:t>McGraw-Hill</w:t>
            </w:r>
            <w:proofErr w:type="spellEnd"/>
            <w:r w:rsidRPr="00D366DC">
              <w:rPr>
                <w:szCs w:val="16"/>
                <w:lang w:val="tr-TR"/>
              </w:rPr>
              <w:t xml:space="preserve"> </w:t>
            </w:r>
            <w:proofErr w:type="gramStart"/>
            <w:r w:rsidRPr="00D366DC">
              <w:rPr>
                <w:szCs w:val="16"/>
                <w:lang w:val="tr-TR"/>
              </w:rPr>
              <w:t>Professional  ISBN</w:t>
            </w:r>
            <w:proofErr w:type="gramEnd"/>
            <w:r w:rsidRPr="00D366DC">
              <w:rPr>
                <w:szCs w:val="16"/>
                <w:lang w:val="tr-TR"/>
              </w:rPr>
              <w:t>-13: 978-0071802154 ISBN-10: 0071802150</w:t>
            </w:r>
          </w:p>
          <w:p w:rsidR="00D366DC" w:rsidRDefault="00D366DC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D366DC">
              <w:rPr>
                <w:szCs w:val="16"/>
                <w:lang w:val="tr-TR"/>
              </w:rPr>
              <w:t>Goldman's</w:t>
            </w:r>
            <w:proofErr w:type="spellEnd"/>
            <w:r w:rsidRPr="00D366DC">
              <w:rPr>
                <w:szCs w:val="16"/>
                <w:lang w:val="tr-TR"/>
              </w:rPr>
              <w:t xml:space="preserve"> </w:t>
            </w:r>
            <w:proofErr w:type="spellStart"/>
            <w:r w:rsidRPr="00D366DC">
              <w:rPr>
                <w:szCs w:val="16"/>
                <w:lang w:val="tr-TR"/>
              </w:rPr>
              <w:t>Cecil</w:t>
            </w:r>
            <w:proofErr w:type="spellEnd"/>
            <w:r w:rsidRPr="00D366DC">
              <w:rPr>
                <w:szCs w:val="16"/>
                <w:lang w:val="tr-TR"/>
              </w:rPr>
              <w:t xml:space="preserve"> </w:t>
            </w:r>
            <w:proofErr w:type="spellStart"/>
            <w:r w:rsidRPr="00D366DC">
              <w:rPr>
                <w:szCs w:val="16"/>
                <w:lang w:val="tr-TR"/>
              </w:rPr>
              <w:t>Medicine</w:t>
            </w:r>
            <w:proofErr w:type="spellEnd"/>
            <w:r w:rsidRPr="00D366DC">
              <w:rPr>
                <w:szCs w:val="16"/>
                <w:lang w:val="tr-TR"/>
              </w:rPr>
              <w:t xml:space="preserve">, </w:t>
            </w:r>
            <w:proofErr w:type="gramStart"/>
            <w:r w:rsidRPr="00D366DC">
              <w:rPr>
                <w:szCs w:val="16"/>
                <w:lang w:val="tr-TR"/>
              </w:rPr>
              <w:t>Ed.  Lee</w:t>
            </w:r>
            <w:proofErr w:type="gramEnd"/>
            <w:r w:rsidRPr="00D366DC">
              <w:rPr>
                <w:szCs w:val="16"/>
                <w:lang w:val="tr-TR"/>
              </w:rPr>
              <w:t xml:space="preserve"> </w:t>
            </w:r>
            <w:proofErr w:type="spellStart"/>
            <w:r w:rsidRPr="00D366DC">
              <w:rPr>
                <w:szCs w:val="16"/>
                <w:lang w:val="tr-TR"/>
              </w:rPr>
              <w:t>Goldman</w:t>
            </w:r>
            <w:proofErr w:type="spellEnd"/>
            <w:r w:rsidRPr="00D366DC">
              <w:rPr>
                <w:szCs w:val="16"/>
                <w:lang w:val="tr-TR"/>
              </w:rPr>
              <w:t xml:space="preserve">  </w:t>
            </w:r>
            <w:proofErr w:type="spellStart"/>
            <w:r w:rsidRPr="00D366DC">
              <w:rPr>
                <w:szCs w:val="16"/>
                <w:lang w:val="tr-TR"/>
              </w:rPr>
              <w:t>and</w:t>
            </w:r>
            <w:proofErr w:type="spellEnd"/>
            <w:r w:rsidRPr="00D366DC">
              <w:rPr>
                <w:szCs w:val="16"/>
                <w:lang w:val="tr-TR"/>
              </w:rPr>
              <w:t xml:space="preserve"> Andrew I. </w:t>
            </w:r>
            <w:proofErr w:type="spellStart"/>
            <w:r w:rsidRPr="00D366DC">
              <w:rPr>
                <w:szCs w:val="16"/>
                <w:lang w:val="tr-TR"/>
              </w:rPr>
              <w:t>Schafer</w:t>
            </w:r>
            <w:proofErr w:type="spellEnd"/>
            <w:r w:rsidRPr="00D366DC">
              <w:rPr>
                <w:szCs w:val="16"/>
                <w:lang w:val="tr-TR"/>
              </w:rPr>
              <w:t xml:space="preserve"> (2016)  25 </w:t>
            </w:r>
            <w:proofErr w:type="spellStart"/>
            <w:r w:rsidRPr="00D366DC">
              <w:rPr>
                <w:szCs w:val="16"/>
                <w:lang w:val="tr-TR"/>
              </w:rPr>
              <w:t>th</w:t>
            </w:r>
            <w:proofErr w:type="spellEnd"/>
            <w:r w:rsidRPr="00D366DC">
              <w:rPr>
                <w:szCs w:val="16"/>
                <w:lang w:val="tr-TR"/>
              </w:rPr>
              <w:t xml:space="preserve"> Edition.  </w:t>
            </w:r>
            <w:proofErr w:type="spellStart"/>
            <w:r w:rsidRPr="00D366DC">
              <w:rPr>
                <w:szCs w:val="16"/>
                <w:lang w:val="tr-TR"/>
              </w:rPr>
              <w:t>Elsevier</w:t>
            </w:r>
            <w:proofErr w:type="spellEnd"/>
            <w:r w:rsidRPr="00D366DC">
              <w:rPr>
                <w:szCs w:val="16"/>
                <w:lang w:val="tr-TR"/>
              </w:rPr>
              <w:t xml:space="preserve"> </w:t>
            </w:r>
            <w:proofErr w:type="spellStart"/>
            <w:r w:rsidRPr="00D366DC">
              <w:rPr>
                <w:szCs w:val="16"/>
                <w:lang w:val="tr-TR"/>
              </w:rPr>
              <w:t>Saunders</w:t>
            </w:r>
            <w:proofErr w:type="spellEnd"/>
            <w:r w:rsidRPr="00D366DC">
              <w:rPr>
                <w:szCs w:val="16"/>
                <w:lang w:val="tr-TR"/>
              </w:rPr>
              <w:t xml:space="preserve"> </w:t>
            </w:r>
            <w:proofErr w:type="gramStart"/>
            <w:r w:rsidRPr="00D366DC">
              <w:rPr>
                <w:szCs w:val="16"/>
                <w:lang w:val="tr-TR"/>
              </w:rPr>
              <w:t>Publishing  ISBN</w:t>
            </w:r>
            <w:proofErr w:type="gramEnd"/>
            <w:r w:rsidRPr="00D366DC">
              <w:rPr>
                <w:szCs w:val="16"/>
                <w:lang w:val="tr-TR"/>
              </w:rPr>
              <w:t>-13: 978-1455750177 ISBN-10: 1455750174</w:t>
            </w:r>
          </w:p>
          <w:p w:rsidR="00D366DC" w:rsidRDefault="00D366DC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D366DC">
              <w:rPr>
                <w:szCs w:val="16"/>
                <w:lang w:val="tr-TR"/>
              </w:rPr>
              <w:t>Guyton</w:t>
            </w:r>
            <w:proofErr w:type="spellEnd"/>
            <w:r w:rsidRPr="00D366DC">
              <w:rPr>
                <w:szCs w:val="16"/>
                <w:lang w:val="tr-TR"/>
              </w:rPr>
              <w:t xml:space="preserve"> </w:t>
            </w:r>
            <w:proofErr w:type="spellStart"/>
            <w:r w:rsidRPr="00D366DC">
              <w:rPr>
                <w:szCs w:val="16"/>
                <w:lang w:val="tr-TR"/>
              </w:rPr>
              <w:t>and</w:t>
            </w:r>
            <w:proofErr w:type="spellEnd"/>
            <w:r w:rsidRPr="00D366DC">
              <w:rPr>
                <w:szCs w:val="16"/>
                <w:lang w:val="tr-TR"/>
              </w:rPr>
              <w:t xml:space="preserve"> </w:t>
            </w:r>
            <w:proofErr w:type="spellStart"/>
            <w:r w:rsidRPr="00D366DC">
              <w:rPr>
                <w:szCs w:val="16"/>
                <w:lang w:val="tr-TR"/>
              </w:rPr>
              <w:t>Hall</w:t>
            </w:r>
            <w:proofErr w:type="spellEnd"/>
            <w:r w:rsidRPr="00D366DC">
              <w:rPr>
                <w:szCs w:val="16"/>
                <w:lang w:val="tr-TR"/>
              </w:rPr>
              <w:t xml:space="preserve"> </w:t>
            </w:r>
            <w:proofErr w:type="spellStart"/>
            <w:r w:rsidRPr="00D366DC">
              <w:rPr>
                <w:szCs w:val="16"/>
                <w:lang w:val="tr-TR"/>
              </w:rPr>
              <w:t>Textbook</w:t>
            </w:r>
            <w:proofErr w:type="spellEnd"/>
            <w:r w:rsidRPr="00D366DC">
              <w:rPr>
                <w:szCs w:val="16"/>
                <w:lang w:val="tr-TR"/>
              </w:rPr>
              <w:t xml:space="preserve"> of </w:t>
            </w:r>
            <w:proofErr w:type="spellStart"/>
            <w:r w:rsidRPr="00D366DC">
              <w:rPr>
                <w:szCs w:val="16"/>
                <w:lang w:val="tr-TR"/>
              </w:rPr>
              <w:t>Medical</w:t>
            </w:r>
            <w:proofErr w:type="spellEnd"/>
            <w:r w:rsidRPr="00D366DC">
              <w:rPr>
                <w:szCs w:val="16"/>
                <w:lang w:val="tr-TR"/>
              </w:rPr>
              <w:t xml:space="preserve"> </w:t>
            </w:r>
            <w:proofErr w:type="spellStart"/>
            <w:proofErr w:type="gramStart"/>
            <w:r w:rsidRPr="00D366DC">
              <w:rPr>
                <w:szCs w:val="16"/>
                <w:lang w:val="tr-TR"/>
              </w:rPr>
              <w:t>Physiology</w:t>
            </w:r>
            <w:proofErr w:type="spellEnd"/>
            <w:r w:rsidRPr="00D366DC">
              <w:rPr>
                <w:szCs w:val="16"/>
                <w:lang w:val="tr-TR"/>
              </w:rPr>
              <w:t xml:space="preserve">  John</w:t>
            </w:r>
            <w:proofErr w:type="gramEnd"/>
            <w:r w:rsidRPr="00D366DC">
              <w:rPr>
                <w:szCs w:val="16"/>
                <w:lang w:val="tr-TR"/>
              </w:rPr>
              <w:t xml:space="preserve"> E. </w:t>
            </w:r>
            <w:proofErr w:type="spellStart"/>
            <w:r w:rsidRPr="00D366DC">
              <w:rPr>
                <w:szCs w:val="16"/>
                <w:lang w:val="tr-TR"/>
              </w:rPr>
              <w:t>Hall</w:t>
            </w:r>
            <w:proofErr w:type="spellEnd"/>
            <w:r w:rsidRPr="00D366DC">
              <w:rPr>
                <w:szCs w:val="16"/>
                <w:lang w:val="tr-TR"/>
              </w:rPr>
              <w:t xml:space="preserve">   (2011) 13 </w:t>
            </w:r>
            <w:proofErr w:type="spellStart"/>
            <w:r w:rsidRPr="00D366DC">
              <w:rPr>
                <w:szCs w:val="16"/>
                <w:lang w:val="tr-TR"/>
              </w:rPr>
              <w:t>th</w:t>
            </w:r>
            <w:proofErr w:type="spellEnd"/>
            <w:r w:rsidRPr="00D366DC">
              <w:rPr>
                <w:szCs w:val="16"/>
                <w:lang w:val="tr-TR"/>
              </w:rPr>
              <w:t xml:space="preserve"> Edition </w:t>
            </w:r>
            <w:proofErr w:type="spellStart"/>
            <w:r w:rsidRPr="00D366DC">
              <w:rPr>
                <w:szCs w:val="16"/>
                <w:lang w:val="tr-TR"/>
              </w:rPr>
              <w:t>Elsevier</w:t>
            </w:r>
            <w:proofErr w:type="spellEnd"/>
            <w:r w:rsidRPr="00D366DC">
              <w:rPr>
                <w:szCs w:val="16"/>
                <w:lang w:val="tr-TR"/>
              </w:rPr>
              <w:t xml:space="preserve"> </w:t>
            </w:r>
            <w:proofErr w:type="spellStart"/>
            <w:r w:rsidRPr="00D366DC">
              <w:rPr>
                <w:szCs w:val="16"/>
                <w:lang w:val="tr-TR"/>
              </w:rPr>
              <w:t>Saunders</w:t>
            </w:r>
            <w:proofErr w:type="spellEnd"/>
            <w:r w:rsidRPr="00D366DC">
              <w:rPr>
                <w:szCs w:val="16"/>
                <w:lang w:val="tr-TR"/>
              </w:rPr>
              <w:t xml:space="preserve"> Publishing  ISBN-13: 978-1455770052 ISBN-10: 1455770051</w:t>
            </w:r>
          </w:p>
          <w:p w:rsidR="00D366DC" w:rsidRPr="001A2552" w:rsidRDefault="00D366DC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D366DC">
              <w:rPr>
                <w:szCs w:val="16"/>
                <w:lang w:val="tr-TR"/>
              </w:rPr>
              <w:t>Guyton</w:t>
            </w:r>
            <w:proofErr w:type="spellEnd"/>
            <w:r w:rsidRPr="00D366DC">
              <w:rPr>
                <w:szCs w:val="16"/>
                <w:lang w:val="tr-TR"/>
              </w:rPr>
              <w:t xml:space="preserve"> Tıbbi Fizyoloji </w:t>
            </w:r>
            <w:proofErr w:type="gramStart"/>
            <w:r w:rsidRPr="00D366DC">
              <w:rPr>
                <w:szCs w:val="16"/>
                <w:lang w:val="tr-TR"/>
              </w:rPr>
              <w:t>Ed.  John</w:t>
            </w:r>
            <w:proofErr w:type="gramEnd"/>
            <w:r w:rsidRPr="00D366DC">
              <w:rPr>
                <w:szCs w:val="16"/>
                <w:lang w:val="tr-TR"/>
              </w:rPr>
              <w:t xml:space="preserve"> E. </w:t>
            </w:r>
            <w:proofErr w:type="spellStart"/>
            <w:r w:rsidRPr="00D366DC">
              <w:rPr>
                <w:szCs w:val="16"/>
                <w:lang w:val="tr-TR"/>
              </w:rPr>
              <w:t>Hall</w:t>
            </w:r>
            <w:proofErr w:type="spellEnd"/>
            <w:r w:rsidRPr="00D366DC">
              <w:rPr>
                <w:szCs w:val="16"/>
                <w:lang w:val="tr-TR"/>
              </w:rPr>
              <w:t xml:space="preserve"> 13. baskı (Çeviri: BÇ Yeğen, İ Alican, Z </w:t>
            </w:r>
            <w:proofErr w:type="spellStart"/>
            <w:r w:rsidRPr="00D366DC">
              <w:rPr>
                <w:szCs w:val="16"/>
                <w:lang w:val="tr-TR"/>
              </w:rPr>
              <w:t>Solakoğlui</w:t>
            </w:r>
            <w:proofErr w:type="spellEnd"/>
            <w:r w:rsidRPr="00D366DC">
              <w:rPr>
                <w:szCs w:val="16"/>
                <w:lang w:val="tr-TR"/>
              </w:rPr>
              <w:t>, 2017) Güneş Tıp Yayınevi ISBN:   9789752776623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D366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366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366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Tıp Fakültesi komite sistemi uygulamasında olduğu için dersler ayrıca kredilendirilmemektedir. 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366D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832BE3"/>
    <w:rsid w:val="00BC32DD"/>
    <w:rsid w:val="00D3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2018-02-12T13:25:00Z</dcterms:created>
  <dcterms:modified xsi:type="dcterms:W3CDTF">2018-02-12T13:25:00Z</dcterms:modified>
</cp:coreProperties>
</file>