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745"/>
        <w:gridCol w:w="6068"/>
      </w:tblGrid>
      <w:tr w:rsidR="00BC32DD" w:rsidRPr="00B46747" w:rsidTr="00832AEF">
        <w:trPr>
          <w:jc w:val="center"/>
        </w:trPr>
        <w:tc>
          <w:tcPr>
            <w:tcW w:w="2745" w:type="dxa"/>
            <w:vAlign w:val="center"/>
          </w:tcPr>
          <w:p w:rsidR="00BC32DD" w:rsidRPr="00B46747" w:rsidRDefault="00BC32DD" w:rsidP="00832AEF">
            <w:pPr>
              <w:pStyle w:val="DersBasliklar"/>
              <w:rPr>
                <w:color w:val="000000" w:themeColor="text1"/>
                <w:sz w:val="18"/>
                <w:szCs w:val="18"/>
              </w:rPr>
            </w:pPr>
            <w:r w:rsidRPr="00B46747">
              <w:rPr>
                <w:color w:val="000000" w:themeColor="text1"/>
                <w:sz w:val="18"/>
                <w:szCs w:val="18"/>
              </w:rPr>
              <w:t>Dersin Kodu ve İsmi</w:t>
            </w:r>
          </w:p>
        </w:tc>
        <w:tc>
          <w:tcPr>
            <w:tcW w:w="6068" w:type="dxa"/>
          </w:tcPr>
          <w:p w:rsidR="00BC32DD" w:rsidRPr="00300502" w:rsidRDefault="00465715" w:rsidP="00300502">
            <w:proofErr w:type="gramStart"/>
            <w:r w:rsidRPr="00465715">
              <w:t>802500735161</w:t>
            </w:r>
            <w:proofErr w:type="gramEnd"/>
            <w:r>
              <w:t xml:space="preserve"> </w:t>
            </w:r>
            <w:proofErr w:type="spellStart"/>
            <w:r w:rsidRPr="00465715">
              <w:t>Cell</w:t>
            </w:r>
            <w:proofErr w:type="spellEnd"/>
            <w:r w:rsidRPr="00465715">
              <w:t xml:space="preserve"> And Gene </w:t>
            </w:r>
            <w:proofErr w:type="spellStart"/>
            <w:r w:rsidRPr="00465715">
              <w:t>Therapy</w:t>
            </w:r>
            <w:proofErr w:type="spellEnd"/>
          </w:p>
        </w:tc>
      </w:tr>
      <w:tr w:rsidR="00F807A1" w:rsidRPr="00B46747" w:rsidTr="00832AEF">
        <w:trPr>
          <w:jc w:val="center"/>
        </w:trPr>
        <w:tc>
          <w:tcPr>
            <w:tcW w:w="2745" w:type="dxa"/>
            <w:vAlign w:val="center"/>
          </w:tcPr>
          <w:p w:rsidR="00F807A1" w:rsidRPr="00B46747" w:rsidRDefault="00F807A1" w:rsidP="00832AEF">
            <w:pPr>
              <w:pStyle w:val="DersBasliklar"/>
              <w:rPr>
                <w:color w:val="000000" w:themeColor="text1"/>
                <w:sz w:val="18"/>
                <w:szCs w:val="18"/>
              </w:rPr>
            </w:pPr>
            <w:r w:rsidRPr="00B46747">
              <w:rPr>
                <w:color w:val="000000" w:themeColor="text1"/>
                <w:sz w:val="18"/>
                <w:szCs w:val="18"/>
              </w:rPr>
              <w:t>Dersin Sorumlusu</w:t>
            </w:r>
          </w:p>
        </w:tc>
        <w:tc>
          <w:tcPr>
            <w:tcW w:w="6068" w:type="dxa"/>
          </w:tcPr>
          <w:p w:rsidR="00F807A1" w:rsidRPr="00B46747" w:rsidRDefault="00F807A1" w:rsidP="00F27CF1">
            <w:pPr>
              <w:pStyle w:val="DersBilgileri"/>
              <w:rPr>
                <w:color w:val="000000" w:themeColor="text1"/>
                <w:sz w:val="18"/>
                <w:szCs w:val="18"/>
              </w:rPr>
            </w:pPr>
            <w:r w:rsidRPr="00B46747">
              <w:rPr>
                <w:color w:val="000000" w:themeColor="text1"/>
                <w:sz w:val="18"/>
                <w:szCs w:val="18"/>
              </w:rPr>
              <w:t xml:space="preserve">Yrd. </w:t>
            </w:r>
            <w:proofErr w:type="spellStart"/>
            <w:r w:rsidRPr="00B46747">
              <w:rPr>
                <w:color w:val="000000" w:themeColor="text1"/>
                <w:sz w:val="18"/>
                <w:szCs w:val="18"/>
              </w:rPr>
              <w:t>Doç.Dr</w:t>
            </w:r>
            <w:proofErr w:type="spellEnd"/>
            <w:r w:rsidRPr="00B46747">
              <w:rPr>
                <w:color w:val="000000" w:themeColor="text1"/>
                <w:sz w:val="18"/>
                <w:szCs w:val="18"/>
              </w:rPr>
              <w:t>. Açelya Yılmazer Aktuna</w:t>
            </w:r>
          </w:p>
        </w:tc>
      </w:tr>
      <w:tr w:rsidR="00F807A1" w:rsidRPr="00B46747" w:rsidTr="00832AEF">
        <w:trPr>
          <w:jc w:val="center"/>
        </w:trPr>
        <w:tc>
          <w:tcPr>
            <w:tcW w:w="2745" w:type="dxa"/>
            <w:vAlign w:val="center"/>
          </w:tcPr>
          <w:p w:rsidR="00F807A1" w:rsidRPr="00B46747" w:rsidRDefault="00F807A1" w:rsidP="00832AEF">
            <w:pPr>
              <w:pStyle w:val="DersBasliklar"/>
              <w:rPr>
                <w:color w:val="000000" w:themeColor="text1"/>
                <w:sz w:val="18"/>
                <w:szCs w:val="18"/>
              </w:rPr>
            </w:pPr>
            <w:r w:rsidRPr="00B46747">
              <w:rPr>
                <w:color w:val="000000" w:themeColor="text1"/>
                <w:sz w:val="18"/>
                <w:szCs w:val="18"/>
              </w:rPr>
              <w:t>Dersin Düzeyi</w:t>
            </w:r>
          </w:p>
        </w:tc>
        <w:tc>
          <w:tcPr>
            <w:tcW w:w="6068" w:type="dxa"/>
          </w:tcPr>
          <w:p w:rsidR="00F807A1" w:rsidRPr="00B46747" w:rsidRDefault="00F807A1" w:rsidP="00F27CF1">
            <w:pPr>
              <w:pStyle w:val="DersBilgileri"/>
              <w:rPr>
                <w:color w:val="000000" w:themeColor="text1"/>
                <w:sz w:val="18"/>
                <w:szCs w:val="18"/>
              </w:rPr>
            </w:pPr>
            <w:r w:rsidRPr="00B46747">
              <w:rPr>
                <w:color w:val="000000" w:themeColor="text1"/>
                <w:sz w:val="18"/>
                <w:szCs w:val="18"/>
              </w:rPr>
              <w:t>Yüksek Lisans</w:t>
            </w:r>
          </w:p>
        </w:tc>
      </w:tr>
      <w:tr w:rsidR="00F807A1" w:rsidRPr="00B46747" w:rsidTr="00832AEF">
        <w:trPr>
          <w:jc w:val="center"/>
        </w:trPr>
        <w:tc>
          <w:tcPr>
            <w:tcW w:w="2745" w:type="dxa"/>
            <w:vAlign w:val="center"/>
          </w:tcPr>
          <w:p w:rsidR="00F807A1" w:rsidRPr="00B46747" w:rsidRDefault="00F807A1" w:rsidP="00832AEF">
            <w:pPr>
              <w:pStyle w:val="DersBasliklar"/>
              <w:rPr>
                <w:color w:val="000000" w:themeColor="text1"/>
                <w:sz w:val="18"/>
                <w:szCs w:val="18"/>
              </w:rPr>
            </w:pPr>
            <w:r w:rsidRPr="00B46747">
              <w:rPr>
                <w:color w:val="000000" w:themeColor="text1"/>
                <w:sz w:val="18"/>
                <w:szCs w:val="18"/>
              </w:rPr>
              <w:t>Dersin Kredisi</w:t>
            </w:r>
          </w:p>
        </w:tc>
        <w:tc>
          <w:tcPr>
            <w:tcW w:w="6068" w:type="dxa"/>
          </w:tcPr>
          <w:p w:rsidR="00F807A1" w:rsidRPr="00B46747" w:rsidRDefault="00F807A1" w:rsidP="00F27CF1">
            <w:pPr>
              <w:pStyle w:val="DersBilgileri"/>
              <w:rPr>
                <w:color w:val="000000" w:themeColor="text1"/>
                <w:sz w:val="18"/>
                <w:szCs w:val="18"/>
              </w:rPr>
            </w:pPr>
            <w:r w:rsidRPr="00B46747">
              <w:rPr>
                <w:color w:val="000000" w:themeColor="text1"/>
                <w:sz w:val="18"/>
                <w:szCs w:val="18"/>
              </w:rPr>
              <w:t>3</w:t>
            </w:r>
          </w:p>
        </w:tc>
      </w:tr>
      <w:tr w:rsidR="00F807A1" w:rsidRPr="00B46747" w:rsidTr="00832AEF">
        <w:trPr>
          <w:jc w:val="center"/>
        </w:trPr>
        <w:tc>
          <w:tcPr>
            <w:tcW w:w="2745" w:type="dxa"/>
            <w:vAlign w:val="center"/>
          </w:tcPr>
          <w:p w:rsidR="00F807A1" w:rsidRPr="00B46747" w:rsidRDefault="00F807A1" w:rsidP="00832AEF">
            <w:pPr>
              <w:pStyle w:val="DersBasliklar"/>
              <w:rPr>
                <w:color w:val="000000" w:themeColor="text1"/>
                <w:sz w:val="18"/>
                <w:szCs w:val="18"/>
              </w:rPr>
            </w:pPr>
            <w:r w:rsidRPr="00B46747">
              <w:rPr>
                <w:color w:val="000000" w:themeColor="text1"/>
                <w:sz w:val="18"/>
                <w:szCs w:val="18"/>
              </w:rPr>
              <w:t>Dersin Türü</w:t>
            </w:r>
          </w:p>
        </w:tc>
        <w:tc>
          <w:tcPr>
            <w:tcW w:w="6068" w:type="dxa"/>
          </w:tcPr>
          <w:p w:rsidR="00F807A1" w:rsidRPr="00B46747" w:rsidRDefault="00F807A1" w:rsidP="00F27CF1">
            <w:pPr>
              <w:pStyle w:val="DersBilgileri"/>
              <w:rPr>
                <w:color w:val="000000" w:themeColor="text1"/>
                <w:sz w:val="18"/>
                <w:szCs w:val="18"/>
              </w:rPr>
            </w:pPr>
            <w:r w:rsidRPr="00B46747">
              <w:rPr>
                <w:color w:val="000000" w:themeColor="text1"/>
                <w:sz w:val="18"/>
                <w:szCs w:val="18"/>
              </w:rPr>
              <w:t>Zorunlu</w:t>
            </w:r>
          </w:p>
        </w:tc>
      </w:tr>
      <w:tr w:rsidR="00F807A1" w:rsidRPr="00B46747" w:rsidTr="00832AEF">
        <w:trPr>
          <w:jc w:val="center"/>
        </w:trPr>
        <w:tc>
          <w:tcPr>
            <w:tcW w:w="2745" w:type="dxa"/>
            <w:vAlign w:val="center"/>
          </w:tcPr>
          <w:p w:rsidR="00F807A1" w:rsidRPr="00B46747" w:rsidRDefault="00F807A1" w:rsidP="00832AEF">
            <w:pPr>
              <w:pStyle w:val="DersBasliklar"/>
              <w:rPr>
                <w:color w:val="000000" w:themeColor="text1"/>
                <w:sz w:val="18"/>
                <w:szCs w:val="18"/>
              </w:rPr>
            </w:pPr>
            <w:r w:rsidRPr="00B46747">
              <w:rPr>
                <w:color w:val="000000" w:themeColor="text1"/>
                <w:sz w:val="18"/>
                <w:szCs w:val="18"/>
              </w:rPr>
              <w:t>Dersin İçeriği</w:t>
            </w:r>
          </w:p>
        </w:tc>
        <w:tc>
          <w:tcPr>
            <w:tcW w:w="6068" w:type="dxa"/>
          </w:tcPr>
          <w:p w:rsidR="00F807A1" w:rsidRPr="00B46747" w:rsidRDefault="00465715" w:rsidP="006804B4">
            <w:pPr>
              <w:pStyle w:val="DersBilgileri"/>
              <w:rPr>
                <w:color w:val="000000" w:themeColor="text1"/>
                <w:sz w:val="18"/>
                <w:szCs w:val="18"/>
              </w:rPr>
            </w:pPr>
            <w:r w:rsidRPr="00465715">
              <w:rPr>
                <w:color w:val="000000" w:themeColor="text1"/>
                <w:sz w:val="18"/>
                <w:szCs w:val="18"/>
              </w:rPr>
              <w:t xml:space="preserve">Hücre ve gen tedavisine genel bir giriş yapıldıktan sonra </w:t>
            </w:r>
            <w:proofErr w:type="spellStart"/>
            <w:r w:rsidRPr="00465715">
              <w:rPr>
                <w:color w:val="000000" w:themeColor="text1"/>
                <w:sz w:val="18"/>
                <w:szCs w:val="18"/>
              </w:rPr>
              <w:t>viral</w:t>
            </w:r>
            <w:proofErr w:type="spellEnd"/>
            <w:r w:rsidRPr="00465715">
              <w:rPr>
                <w:color w:val="000000" w:themeColor="text1"/>
                <w:sz w:val="18"/>
                <w:szCs w:val="18"/>
              </w:rPr>
              <w:t xml:space="preserve"> ve </w:t>
            </w:r>
            <w:proofErr w:type="spellStart"/>
            <w:r w:rsidRPr="00465715">
              <w:rPr>
                <w:color w:val="000000" w:themeColor="text1"/>
                <w:sz w:val="18"/>
                <w:szCs w:val="18"/>
              </w:rPr>
              <w:t>viral</w:t>
            </w:r>
            <w:proofErr w:type="spellEnd"/>
            <w:r w:rsidRPr="00465715">
              <w:rPr>
                <w:color w:val="000000" w:themeColor="text1"/>
                <w:sz w:val="18"/>
                <w:szCs w:val="18"/>
              </w:rPr>
              <w:t xml:space="preserve"> olmayan transfer yöntemleri tartışılacaktır. Her bir yöntemin kullanım alanları ve sorunları incelenecektir. Tedavi sırasında gen ifadesi, kontrolü ve modifikasyonların nasıl izlenebileceği anlatılacaktır. Daha sonra farklı hastalık durumları için hücre ya da gen </w:t>
            </w:r>
            <w:proofErr w:type="gramStart"/>
            <w:r w:rsidRPr="00465715">
              <w:rPr>
                <w:color w:val="000000" w:themeColor="text1"/>
                <w:sz w:val="18"/>
                <w:szCs w:val="18"/>
              </w:rPr>
              <w:t>bazlı</w:t>
            </w:r>
            <w:proofErr w:type="gramEnd"/>
            <w:r w:rsidRPr="00465715">
              <w:rPr>
                <w:color w:val="000000" w:themeColor="text1"/>
                <w:sz w:val="18"/>
                <w:szCs w:val="18"/>
              </w:rPr>
              <w:t xml:space="preserve"> tedavi yöntemlerinden örnekler verilecektir. Ders akademik gelişmeyi beslemek amacı ile </w:t>
            </w:r>
            <w:proofErr w:type="spellStart"/>
            <w:r w:rsidRPr="00465715">
              <w:rPr>
                <w:color w:val="000000" w:themeColor="text1"/>
                <w:sz w:val="18"/>
                <w:szCs w:val="18"/>
              </w:rPr>
              <w:t>herbir</w:t>
            </w:r>
            <w:proofErr w:type="spellEnd"/>
            <w:r w:rsidRPr="00465715">
              <w:rPr>
                <w:color w:val="000000" w:themeColor="text1"/>
                <w:sz w:val="18"/>
                <w:szCs w:val="18"/>
              </w:rPr>
              <w:t xml:space="preserve"> öğrencinin son 5 yıl içinde bu </w:t>
            </w:r>
            <w:proofErr w:type="spellStart"/>
            <w:r w:rsidRPr="00465715">
              <w:rPr>
                <w:color w:val="000000" w:themeColor="text1"/>
                <w:sz w:val="18"/>
                <w:szCs w:val="18"/>
              </w:rPr>
              <w:t>alannda</w:t>
            </w:r>
            <w:proofErr w:type="spellEnd"/>
            <w:r w:rsidRPr="00465715">
              <w:rPr>
                <w:color w:val="000000" w:themeColor="text1"/>
                <w:sz w:val="18"/>
                <w:szCs w:val="18"/>
              </w:rPr>
              <w:t xml:space="preserve"> yapılmış yüksek etkili orijinal bir bilimsel çalışmayı yazılı ve sözlü olarak sunacağı ödevlerle zenginleştirilecektir. Temel kitap bilgileri son yıllarda yayınlanmış ve bu bilim dalında değişime yol açmış makalelerle desteklenecektir.</w:t>
            </w:r>
          </w:p>
        </w:tc>
      </w:tr>
      <w:tr w:rsidR="00F807A1" w:rsidRPr="00B46747" w:rsidTr="00832AEF">
        <w:trPr>
          <w:jc w:val="center"/>
        </w:trPr>
        <w:tc>
          <w:tcPr>
            <w:tcW w:w="2745" w:type="dxa"/>
            <w:vAlign w:val="center"/>
          </w:tcPr>
          <w:p w:rsidR="00F807A1" w:rsidRPr="00B46747" w:rsidRDefault="00F807A1" w:rsidP="00832AEF">
            <w:pPr>
              <w:pStyle w:val="DersBasliklar"/>
              <w:rPr>
                <w:color w:val="000000" w:themeColor="text1"/>
                <w:sz w:val="18"/>
                <w:szCs w:val="18"/>
              </w:rPr>
            </w:pPr>
            <w:r w:rsidRPr="00B46747">
              <w:rPr>
                <w:color w:val="000000" w:themeColor="text1"/>
                <w:sz w:val="18"/>
                <w:szCs w:val="18"/>
              </w:rPr>
              <w:t>Dersin Amacı</w:t>
            </w:r>
          </w:p>
        </w:tc>
        <w:tc>
          <w:tcPr>
            <w:tcW w:w="6068" w:type="dxa"/>
          </w:tcPr>
          <w:p w:rsidR="00F807A1" w:rsidRPr="00B46747" w:rsidRDefault="00465715" w:rsidP="00832AEF">
            <w:pPr>
              <w:pStyle w:val="DersBilgileri"/>
              <w:rPr>
                <w:color w:val="000000" w:themeColor="text1"/>
                <w:sz w:val="18"/>
                <w:szCs w:val="18"/>
              </w:rPr>
            </w:pPr>
            <w:r w:rsidRPr="00465715">
              <w:rPr>
                <w:color w:val="000000" w:themeColor="text1"/>
                <w:sz w:val="18"/>
                <w:szCs w:val="18"/>
              </w:rPr>
              <w:t>Son 20 yıldır hücre ve gen tedavisi alanı hızla gelişmektedir. Hem klinik öncesi hem de klinik sonrası çalışmalarda büyük ilerlemeler kaydedilmiştir ve bu da gelecekteki yerinin önemini belirtmektedir. Biyomedikal Mühendisliği alanında yüksek lisans yapan bir öğrencinin de bu alandaki gelişmeleri öğrenmesi ve takip etmesi akademik kariyerinin gelişmesine yardımcı olacaktır.</w:t>
            </w:r>
          </w:p>
        </w:tc>
      </w:tr>
      <w:tr w:rsidR="00F807A1" w:rsidRPr="00B46747" w:rsidTr="00832AEF">
        <w:trPr>
          <w:jc w:val="center"/>
        </w:trPr>
        <w:tc>
          <w:tcPr>
            <w:tcW w:w="2745" w:type="dxa"/>
            <w:vAlign w:val="center"/>
          </w:tcPr>
          <w:p w:rsidR="00F807A1" w:rsidRPr="00B46747" w:rsidRDefault="00F807A1" w:rsidP="00832AEF">
            <w:pPr>
              <w:pStyle w:val="DersBasliklar"/>
              <w:rPr>
                <w:color w:val="000000" w:themeColor="text1"/>
                <w:sz w:val="18"/>
                <w:szCs w:val="18"/>
              </w:rPr>
            </w:pPr>
            <w:r w:rsidRPr="00B46747">
              <w:rPr>
                <w:color w:val="000000" w:themeColor="text1"/>
                <w:sz w:val="18"/>
                <w:szCs w:val="18"/>
              </w:rPr>
              <w:t>Dersin Süresi</w:t>
            </w:r>
          </w:p>
        </w:tc>
        <w:tc>
          <w:tcPr>
            <w:tcW w:w="6068" w:type="dxa"/>
          </w:tcPr>
          <w:p w:rsidR="00F807A1" w:rsidRPr="00B46747" w:rsidRDefault="00465715" w:rsidP="00832AEF">
            <w:pPr>
              <w:pStyle w:val="DersBilgileri"/>
              <w:rPr>
                <w:color w:val="000000" w:themeColor="text1"/>
                <w:sz w:val="18"/>
                <w:szCs w:val="18"/>
              </w:rPr>
            </w:pPr>
            <w:r>
              <w:rPr>
                <w:color w:val="000000" w:themeColor="text1"/>
                <w:sz w:val="18"/>
                <w:szCs w:val="18"/>
              </w:rPr>
              <w:t>1</w:t>
            </w:r>
            <w:r w:rsidR="00300502">
              <w:rPr>
                <w:color w:val="000000" w:themeColor="text1"/>
                <w:sz w:val="18"/>
                <w:szCs w:val="18"/>
              </w:rPr>
              <w:t>4 Hafta</w:t>
            </w:r>
          </w:p>
        </w:tc>
      </w:tr>
      <w:tr w:rsidR="00F807A1" w:rsidRPr="00B46747" w:rsidTr="00832AEF">
        <w:trPr>
          <w:jc w:val="center"/>
        </w:trPr>
        <w:tc>
          <w:tcPr>
            <w:tcW w:w="2745" w:type="dxa"/>
            <w:vAlign w:val="center"/>
          </w:tcPr>
          <w:p w:rsidR="00F807A1" w:rsidRPr="00B46747" w:rsidRDefault="00F807A1" w:rsidP="00832AEF">
            <w:pPr>
              <w:pStyle w:val="DersBasliklar"/>
              <w:rPr>
                <w:color w:val="000000" w:themeColor="text1"/>
                <w:sz w:val="18"/>
                <w:szCs w:val="18"/>
              </w:rPr>
            </w:pPr>
            <w:r w:rsidRPr="00B46747">
              <w:rPr>
                <w:color w:val="000000" w:themeColor="text1"/>
                <w:sz w:val="18"/>
                <w:szCs w:val="18"/>
              </w:rPr>
              <w:t>Eğitim Dili</w:t>
            </w:r>
          </w:p>
        </w:tc>
        <w:tc>
          <w:tcPr>
            <w:tcW w:w="6068" w:type="dxa"/>
          </w:tcPr>
          <w:p w:rsidR="00F807A1" w:rsidRPr="00B46747" w:rsidRDefault="0010322F" w:rsidP="00832AEF">
            <w:pPr>
              <w:pStyle w:val="DersBilgileri"/>
              <w:rPr>
                <w:color w:val="000000" w:themeColor="text1"/>
                <w:sz w:val="18"/>
                <w:szCs w:val="18"/>
              </w:rPr>
            </w:pPr>
            <w:r w:rsidRPr="00B46747">
              <w:rPr>
                <w:color w:val="000000" w:themeColor="text1"/>
                <w:sz w:val="18"/>
                <w:szCs w:val="18"/>
              </w:rPr>
              <w:t>İngilizce</w:t>
            </w:r>
          </w:p>
        </w:tc>
      </w:tr>
      <w:tr w:rsidR="00F807A1" w:rsidRPr="00B46747" w:rsidTr="00832AEF">
        <w:trPr>
          <w:jc w:val="center"/>
        </w:trPr>
        <w:tc>
          <w:tcPr>
            <w:tcW w:w="2745" w:type="dxa"/>
            <w:vAlign w:val="center"/>
          </w:tcPr>
          <w:p w:rsidR="00F807A1" w:rsidRPr="00B46747" w:rsidRDefault="00F807A1" w:rsidP="00832AEF">
            <w:pPr>
              <w:pStyle w:val="DersBasliklar"/>
              <w:rPr>
                <w:color w:val="000000" w:themeColor="text1"/>
                <w:sz w:val="18"/>
                <w:szCs w:val="18"/>
              </w:rPr>
            </w:pPr>
            <w:r w:rsidRPr="00B46747">
              <w:rPr>
                <w:color w:val="000000" w:themeColor="text1"/>
                <w:sz w:val="18"/>
                <w:szCs w:val="18"/>
              </w:rPr>
              <w:t>Ön Koşul</w:t>
            </w:r>
          </w:p>
        </w:tc>
        <w:tc>
          <w:tcPr>
            <w:tcW w:w="6068" w:type="dxa"/>
          </w:tcPr>
          <w:p w:rsidR="00F807A1" w:rsidRPr="00B46747" w:rsidRDefault="00F807A1" w:rsidP="00832AEF">
            <w:pPr>
              <w:pStyle w:val="DersBilgileri"/>
              <w:rPr>
                <w:color w:val="000000" w:themeColor="text1"/>
                <w:sz w:val="18"/>
                <w:szCs w:val="18"/>
              </w:rPr>
            </w:pPr>
          </w:p>
        </w:tc>
      </w:tr>
      <w:tr w:rsidR="00F807A1" w:rsidRPr="00B46747" w:rsidTr="00832AEF">
        <w:trPr>
          <w:jc w:val="center"/>
        </w:trPr>
        <w:tc>
          <w:tcPr>
            <w:tcW w:w="2745" w:type="dxa"/>
            <w:vAlign w:val="center"/>
          </w:tcPr>
          <w:p w:rsidR="00F807A1" w:rsidRPr="00B46747" w:rsidRDefault="00F807A1" w:rsidP="00832AEF">
            <w:pPr>
              <w:pStyle w:val="DersBasliklar"/>
              <w:rPr>
                <w:color w:val="000000" w:themeColor="text1"/>
                <w:sz w:val="18"/>
                <w:szCs w:val="18"/>
              </w:rPr>
            </w:pPr>
            <w:r w:rsidRPr="00B46747">
              <w:rPr>
                <w:color w:val="000000" w:themeColor="text1"/>
                <w:sz w:val="18"/>
                <w:szCs w:val="18"/>
              </w:rPr>
              <w:t>Önerilen Kaynaklar</w:t>
            </w:r>
          </w:p>
        </w:tc>
        <w:tc>
          <w:tcPr>
            <w:tcW w:w="6068" w:type="dxa"/>
          </w:tcPr>
          <w:p w:rsidR="00F807A1" w:rsidRPr="00B46747" w:rsidRDefault="00F807A1" w:rsidP="00832AEF">
            <w:pPr>
              <w:pStyle w:val="Kaynakca"/>
              <w:rPr>
                <w:color w:val="000000" w:themeColor="text1"/>
                <w:sz w:val="18"/>
                <w:szCs w:val="18"/>
                <w:lang w:val="tr-TR"/>
              </w:rPr>
            </w:pPr>
          </w:p>
        </w:tc>
      </w:tr>
      <w:tr w:rsidR="00F807A1" w:rsidRPr="00B46747" w:rsidTr="00832AEF">
        <w:trPr>
          <w:jc w:val="center"/>
        </w:trPr>
        <w:tc>
          <w:tcPr>
            <w:tcW w:w="2745" w:type="dxa"/>
            <w:vAlign w:val="center"/>
          </w:tcPr>
          <w:p w:rsidR="00F807A1" w:rsidRPr="00B46747" w:rsidRDefault="00F807A1" w:rsidP="00832AEF">
            <w:pPr>
              <w:pStyle w:val="DersBasliklar"/>
              <w:rPr>
                <w:color w:val="000000" w:themeColor="text1"/>
                <w:sz w:val="18"/>
                <w:szCs w:val="18"/>
              </w:rPr>
            </w:pPr>
            <w:r w:rsidRPr="00B46747">
              <w:rPr>
                <w:color w:val="000000" w:themeColor="text1"/>
                <w:sz w:val="18"/>
                <w:szCs w:val="18"/>
              </w:rPr>
              <w:t>Dersin Kredisi</w:t>
            </w:r>
          </w:p>
        </w:tc>
        <w:tc>
          <w:tcPr>
            <w:tcW w:w="6068" w:type="dxa"/>
            <w:vAlign w:val="center"/>
          </w:tcPr>
          <w:p w:rsidR="00F807A1" w:rsidRPr="00B46747" w:rsidRDefault="00F807A1" w:rsidP="00832AEF">
            <w:pPr>
              <w:pStyle w:val="DersBilgileri"/>
              <w:rPr>
                <w:color w:val="000000" w:themeColor="text1"/>
                <w:sz w:val="18"/>
                <w:szCs w:val="18"/>
              </w:rPr>
            </w:pPr>
          </w:p>
        </w:tc>
      </w:tr>
      <w:tr w:rsidR="00F807A1" w:rsidRPr="00B46747" w:rsidTr="00832AEF">
        <w:trPr>
          <w:jc w:val="center"/>
        </w:trPr>
        <w:tc>
          <w:tcPr>
            <w:tcW w:w="2745" w:type="dxa"/>
            <w:vAlign w:val="center"/>
          </w:tcPr>
          <w:p w:rsidR="00F807A1" w:rsidRPr="00B46747" w:rsidRDefault="00F807A1" w:rsidP="00832AEF">
            <w:pPr>
              <w:pStyle w:val="DersBasliklar"/>
              <w:rPr>
                <w:color w:val="000000" w:themeColor="text1"/>
                <w:sz w:val="18"/>
                <w:szCs w:val="18"/>
              </w:rPr>
            </w:pPr>
            <w:r w:rsidRPr="00B46747">
              <w:rPr>
                <w:color w:val="000000" w:themeColor="text1"/>
                <w:sz w:val="18"/>
                <w:szCs w:val="18"/>
              </w:rPr>
              <w:t>Laboratuvar</w:t>
            </w:r>
          </w:p>
        </w:tc>
        <w:tc>
          <w:tcPr>
            <w:tcW w:w="6068" w:type="dxa"/>
            <w:vAlign w:val="center"/>
          </w:tcPr>
          <w:p w:rsidR="00F807A1" w:rsidRPr="00B46747" w:rsidRDefault="00F807A1" w:rsidP="00832AEF">
            <w:pPr>
              <w:pStyle w:val="DersBilgileri"/>
              <w:rPr>
                <w:color w:val="000000" w:themeColor="text1"/>
                <w:sz w:val="18"/>
                <w:szCs w:val="18"/>
              </w:rPr>
            </w:pPr>
          </w:p>
        </w:tc>
      </w:tr>
      <w:tr w:rsidR="00F807A1" w:rsidRPr="00B46747" w:rsidTr="00832AEF">
        <w:trPr>
          <w:jc w:val="center"/>
        </w:trPr>
        <w:tc>
          <w:tcPr>
            <w:tcW w:w="2745" w:type="dxa"/>
            <w:vAlign w:val="center"/>
          </w:tcPr>
          <w:p w:rsidR="00F807A1" w:rsidRPr="00B46747" w:rsidRDefault="00F807A1" w:rsidP="00832AEF">
            <w:pPr>
              <w:pStyle w:val="DersBasliklar"/>
              <w:rPr>
                <w:color w:val="000000" w:themeColor="text1"/>
                <w:sz w:val="18"/>
                <w:szCs w:val="18"/>
              </w:rPr>
            </w:pPr>
            <w:r w:rsidRPr="00B46747">
              <w:rPr>
                <w:color w:val="000000" w:themeColor="text1"/>
                <w:sz w:val="18"/>
                <w:szCs w:val="18"/>
              </w:rPr>
              <w:t>Diğer-1</w:t>
            </w:r>
          </w:p>
        </w:tc>
        <w:tc>
          <w:tcPr>
            <w:tcW w:w="6068" w:type="dxa"/>
            <w:vAlign w:val="center"/>
          </w:tcPr>
          <w:p w:rsidR="00F807A1" w:rsidRPr="00B46747" w:rsidRDefault="00F807A1" w:rsidP="00832AEF">
            <w:pPr>
              <w:pStyle w:val="DersBilgileri"/>
              <w:rPr>
                <w:color w:val="000000" w:themeColor="text1"/>
                <w:sz w:val="18"/>
                <w:szCs w:val="18"/>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465715">
      <w:bookmarkStart w:id="0" w:name="_GoBack"/>
      <w:bookmarkEnd w:id="0"/>
    </w:p>
    <w:sectPr w:rsidR="00EB0AE2" w:rsidSect="00EE062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C32DD"/>
    <w:rsid w:val="000A48ED"/>
    <w:rsid w:val="0010322F"/>
    <w:rsid w:val="00300502"/>
    <w:rsid w:val="00465715"/>
    <w:rsid w:val="005B6868"/>
    <w:rsid w:val="006804B4"/>
    <w:rsid w:val="00832BE3"/>
    <w:rsid w:val="00940FC3"/>
    <w:rsid w:val="00960E5A"/>
    <w:rsid w:val="00B46747"/>
    <w:rsid w:val="00BC32DD"/>
    <w:rsid w:val="00E93C6E"/>
    <w:rsid w:val="00EE0623"/>
    <w:rsid w:val="00F07317"/>
    <w:rsid w:val="00F807A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r="http://schemas.openxmlformats.org/officeDocument/2006/relationships" xmlns:w="http://schemas.openxmlformats.org/wordprocessingml/2006/main">
  <w:divs>
    <w:div w:id="1678458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228</Words>
  <Characters>1303</Characters>
  <Application>Microsoft Office Word</Application>
  <DocSecurity>0</DocSecurity>
  <Lines>10</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ASUSPC</dc:creator>
  <cp:lastModifiedBy>Pc Hp</cp:lastModifiedBy>
  <cp:revision>2</cp:revision>
  <dcterms:created xsi:type="dcterms:W3CDTF">2018-02-13T11:41:00Z</dcterms:created>
  <dcterms:modified xsi:type="dcterms:W3CDTF">2018-02-13T11:41:00Z</dcterms:modified>
</cp:coreProperties>
</file>