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E3" w:rsidRPr="004A397E" w:rsidRDefault="004A397E" w:rsidP="00937DE3">
      <w:pPr>
        <w:rPr>
          <w:b/>
          <w:sz w:val="24"/>
        </w:rPr>
      </w:pPr>
      <w:bookmarkStart w:id="0" w:name="_GoBack"/>
      <w:bookmarkEnd w:id="0"/>
      <w:r w:rsidRPr="004A397E">
        <w:rPr>
          <w:b/>
          <w:sz w:val="24"/>
        </w:rPr>
        <w:t>AKUT LÖSEMİ TANI ve TEDAVİSİ</w:t>
      </w:r>
    </w:p>
    <w:p w:rsidR="004A397E" w:rsidRPr="00937DE3" w:rsidRDefault="004A397E" w:rsidP="00937DE3"/>
    <w:p w:rsidR="00937DE3" w:rsidRPr="00937DE3" w:rsidRDefault="00937DE3" w:rsidP="00937DE3">
      <w:pPr>
        <w:rPr>
          <w:i/>
        </w:rPr>
      </w:pPr>
      <w:proofErr w:type="spellStart"/>
      <w:r w:rsidRPr="00937DE3">
        <w:rPr>
          <w:i/>
        </w:rPr>
        <w:t>Prof.Dr</w:t>
      </w:r>
      <w:proofErr w:type="spellEnd"/>
      <w:r w:rsidRPr="00937DE3">
        <w:rPr>
          <w:i/>
        </w:rPr>
        <w:t xml:space="preserve">. Günhan GÜRMAN </w:t>
      </w:r>
    </w:p>
    <w:p w:rsidR="00937DE3" w:rsidRDefault="00937DE3" w:rsidP="00937DE3"/>
    <w:p w:rsidR="004D6878" w:rsidRDefault="004D6878" w:rsidP="00937DE3"/>
    <w:p w:rsidR="00937DE3" w:rsidRPr="004A397E" w:rsidRDefault="00937DE3" w:rsidP="00937DE3">
      <w:pPr>
        <w:rPr>
          <w:u w:val="single"/>
        </w:rPr>
      </w:pPr>
      <w:r w:rsidRPr="004A397E">
        <w:rPr>
          <w:u w:val="single"/>
        </w:rPr>
        <w:t xml:space="preserve">HEMATOPOİETİK ve LENFOİD </w:t>
      </w:r>
    </w:p>
    <w:p w:rsidR="00937DE3" w:rsidRPr="00937DE3" w:rsidRDefault="00937DE3" w:rsidP="00937DE3">
      <w:r w:rsidRPr="00937DE3">
        <w:t>AGRESİFLİK</w:t>
      </w:r>
    </w:p>
    <w:p w:rsidR="00937DE3" w:rsidRPr="00937DE3" w:rsidRDefault="00937DE3" w:rsidP="00937DE3">
      <w:r w:rsidRPr="00937DE3">
        <w:t>KÖKEN</w:t>
      </w:r>
    </w:p>
    <w:p w:rsidR="00937DE3" w:rsidRDefault="00937DE3" w:rsidP="00937DE3">
      <w:r w:rsidRPr="00937DE3">
        <w:t>TUTULUM BÖLGESİ</w:t>
      </w:r>
    </w:p>
    <w:p w:rsidR="004A397E" w:rsidRPr="00937DE3" w:rsidRDefault="004A397E" w:rsidP="00937DE3"/>
    <w:p w:rsidR="00937DE3" w:rsidRPr="004A397E" w:rsidRDefault="00937DE3" w:rsidP="00937DE3">
      <w:pPr>
        <w:rPr>
          <w:u w:val="single"/>
        </w:rPr>
      </w:pPr>
      <w:r w:rsidRPr="004A397E">
        <w:rPr>
          <w:u w:val="single"/>
        </w:rPr>
        <w:t>AGRESİFLİK</w:t>
      </w:r>
    </w:p>
    <w:p w:rsidR="00937DE3" w:rsidRPr="00937DE3" w:rsidRDefault="00937DE3" w:rsidP="00937DE3">
      <w:r w:rsidRPr="00937DE3">
        <w:t>AKUT</w:t>
      </w:r>
    </w:p>
    <w:p w:rsidR="00937DE3" w:rsidRPr="00937DE3" w:rsidRDefault="00937DE3" w:rsidP="00937DE3">
      <w:r w:rsidRPr="00937DE3">
        <w:t>KRONİK</w:t>
      </w:r>
    </w:p>
    <w:p w:rsidR="00937DE3" w:rsidRDefault="004A397E" w:rsidP="00937DE3">
      <w:pPr>
        <w:rPr>
          <w:i/>
        </w:rPr>
      </w:pPr>
      <w:r w:rsidRPr="004A397E">
        <w:rPr>
          <w:i/>
        </w:rPr>
        <w:t xml:space="preserve">YAŞAM SÜRESİ </w:t>
      </w:r>
      <w:r w:rsidR="00937DE3" w:rsidRPr="004A397E">
        <w:rPr>
          <w:i/>
        </w:rPr>
        <w:t>MATÜRASYON</w:t>
      </w:r>
    </w:p>
    <w:p w:rsidR="004A397E" w:rsidRPr="004A397E" w:rsidRDefault="004A397E" w:rsidP="00937DE3">
      <w:pPr>
        <w:rPr>
          <w:i/>
        </w:rPr>
      </w:pPr>
    </w:p>
    <w:p w:rsidR="00937DE3" w:rsidRPr="004A397E" w:rsidRDefault="00937DE3" w:rsidP="00937DE3">
      <w:pPr>
        <w:rPr>
          <w:u w:val="single"/>
        </w:rPr>
      </w:pPr>
      <w:r w:rsidRPr="004A397E">
        <w:rPr>
          <w:u w:val="single"/>
        </w:rPr>
        <w:t>AGRESİFLİK</w:t>
      </w:r>
    </w:p>
    <w:p w:rsidR="00937DE3" w:rsidRPr="00937DE3" w:rsidRDefault="00937DE3" w:rsidP="00937DE3">
      <w:r w:rsidRPr="00937DE3">
        <w:t>YAŞAM SÜRESİ</w:t>
      </w:r>
    </w:p>
    <w:p w:rsidR="00937DE3" w:rsidRPr="00937DE3" w:rsidRDefault="00937DE3" w:rsidP="00937DE3">
      <w:r w:rsidRPr="00937DE3">
        <w:t xml:space="preserve"> AKUT       </w:t>
      </w:r>
      <w:r w:rsidRPr="00937DE3">
        <w:tab/>
        <w:t xml:space="preserve">   </w:t>
      </w:r>
      <w:r w:rsidRPr="00937DE3">
        <w:tab/>
        <w:t xml:space="preserve">HAFTA-AY              </w:t>
      </w:r>
    </w:p>
    <w:p w:rsidR="00937DE3" w:rsidRPr="00937DE3" w:rsidRDefault="00937DE3" w:rsidP="00937DE3">
      <w:r w:rsidRPr="00937DE3">
        <w:t xml:space="preserve">KRONİK  </w:t>
      </w:r>
      <w:r w:rsidRPr="00937DE3">
        <w:tab/>
      </w:r>
      <w:r w:rsidRPr="00937DE3">
        <w:tab/>
        <w:t>YILLAR</w:t>
      </w:r>
    </w:p>
    <w:p w:rsidR="00937DE3" w:rsidRPr="00937DE3" w:rsidRDefault="00937DE3" w:rsidP="00937DE3">
      <w:r w:rsidRPr="00937DE3">
        <w:t>MATÜRASYON</w:t>
      </w:r>
    </w:p>
    <w:p w:rsidR="00937DE3" w:rsidRPr="00937DE3" w:rsidRDefault="00937DE3" w:rsidP="00937DE3">
      <w:proofErr w:type="gramStart"/>
      <w:r w:rsidRPr="00937DE3">
        <w:t>AKUT           İMMATÜR</w:t>
      </w:r>
      <w:proofErr w:type="gramEnd"/>
      <w:r w:rsidRPr="00937DE3">
        <w:t xml:space="preserve"> HÜCRELER</w:t>
      </w:r>
    </w:p>
    <w:p w:rsidR="00937DE3" w:rsidRDefault="00937DE3" w:rsidP="00937DE3">
      <w:r w:rsidRPr="00937DE3">
        <w:t xml:space="preserve">KRONİK  </w:t>
      </w:r>
      <w:r w:rsidRPr="00937DE3">
        <w:tab/>
        <w:t xml:space="preserve">   OLGUN HÜCRELER</w:t>
      </w:r>
    </w:p>
    <w:p w:rsidR="004A397E" w:rsidRPr="00937DE3" w:rsidRDefault="004A397E" w:rsidP="00937DE3"/>
    <w:p w:rsidR="00937DE3" w:rsidRPr="004A397E" w:rsidRDefault="00937DE3" w:rsidP="00937DE3">
      <w:pPr>
        <w:rPr>
          <w:u w:val="single"/>
        </w:rPr>
      </w:pPr>
      <w:r w:rsidRPr="004A397E">
        <w:rPr>
          <w:u w:val="single"/>
        </w:rPr>
        <w:t>KÖKEN</w:t>
      </w:r>
    </w:p>
    <w:p w:rsidR="00937DE3" w:rsidRPr="00937DE3" w:rsidRDefault="00937DE3" w:rsidP="00937DE3">
      <w:r w:rsidRPr="00937DE3">
        <w:t>LENFOİD                                   CFU-L (COLONY-FORMING UNIT-LYMPHOID)</w:t>
      </w:r>
    </w:p>
    <w:p w:rsidR="00937DE3" w:rsidRPr="00937DE3" w:rsidRDefault="00937DE3" w:rsidP="00937DE3">
      <w:proofErr w:type="gramStart"/>
      <w:r w:rsidRPr="00937DE3">
        <w:t>B  HÜCRE</w:t>
      </w:r>
      <w:proofErr w:type="gramEnd"/>
    </w:p>
    <w:p w:rsidR="00937DE3" w:rsidRPr="00937DE3" w:rsidRDefault="00937DE3" w:rsidP="00937DE3">
      <w:proofErr w:type="gramStart"/>
      <w:r w:rsidRPr="00937DE3">
        <w:t>T  HÜCRE</w:t>
      </w:r>
      <w:proofErr w:type="gramEnd"/>
    </w:p>
    <w:p w:rsidR="00937DE3" w:rsidRPr="00937DE3" w:rsidRDefault="00937DE3" w:rsidP="00937DE3">
      <w:r w:rsidRPr="00937DE3">
        <w:t>PLAZMA HÜCRESİ</w:t>
      </w:r>
    </w:p>
    <w:p w:rsidR="00937DE3" w:rsidRDefault="00937DE3" w:rsidP="00937DE3">
      <w:r w:rsidRPr="00937DE3">
        <w:t>-LENFOBLASTİK-</w:t>
      </w:r>
    </w:p>
    <w:p w:rsidR="004D6878" w:rsidRDefault="004D6878" w:rsidP="00937DE3"/>
    <w:p w:rsidR="004D6878" w:rsidRPr="00937DE3" w:rsidRDefault="004D6878" w:rsidP="00937DE3"/>
    <w:p w:rsidR="00937DE3" w:rsidRPr="004D6878" w:rsidRDefault="00937DE3" w:rsidP="00937DE3">
      <w:pPr>
        <w:rPr>
          <w:u w:val="single"/>
        </w:rPr>
      </w:pPr>
      <w:r w:rsidRPr="004D6878">
        <w:rPr>
          <w:u w:val="single"/>
        </w:rPr>
        <w:lastRenderedPageBreak/>
        <w:t>KÖKEN</w:t>
      </w:r>
    </w:p>
    <w:p w:rsidR="00937DE3" w:rsidRPr="00937DE3" w:rsidRDefault="00937DE3" w:rsidP="00937DE3">
      <w:r w:rsidRPr="00937DE3">
        <w:t xml:space="preserve">MYELOİD                                                 </w:t>
      </w:r>
      <w:r w:rsidR="004D6878">
        <w:t xml:space="preserve">                                                                                                               </w:t>
      </w:r>
      <w:r w:rsidRPr="00937DE3">
        <w:t>CFU-GEMM (COL</w:t>
      </w:r>
      <w:r w:rsidR="004D6878">
        <w:t>ONY-FORMING UNIT-GRANULOCYTE-</w:t>
      </w:r>
      <w:r w:rsidR="004D6878">
        <w:tab/>
      </w:r>
      <w:r w:rsidRPr="00937DE3">
        <w:t>ERYTHROCYTE-MEGAKARYOCYTE-MACROPHAGE)</w:t>
      </w:r>
    </w:p>
    <w:p w:rsidR="00937DE3" w:rsidRPr="00937DE3" w:rsidRDefault="00937DE3" w:rsidP="00937DE3">
      <w:r w:rsidRPr="00937DE3">
        <w:t>GRANÜLOSİTİK</w:t>
      </w:r>
    </w:p>
    <w:p w:rsidR="00937DE3" w:rsidRPr="00937DE3" w:rsidRDefault="00937DE3" w:rsidP="00937DE3">
      <w:r w:rsidRPr="00937DE3">
        <w:t>MONOSİTİK</w:t>
      </w:r>
    </w:p>
    <w:p w:rsidR="00937DE3" w:rsidRPr="00937DE3" w:rsidRDefault="00937DE3" w:rsidP="00937DE3">
      <w:r w:rsidRPr="00937DE3">
        <w:t>MEGAKARYOSİTİK</w:t>
      </w:r>
    </w:p>
    <w:p w:rsidR="00937DE3" w:rsidRDefault="00937DE3" w:rsidP="00937DE3">
      <w:r w:rsidRPr="00937DE3">
        <w:t>ERİTROİD</w:t>
      </w:r>
    </w:p>
    <w:p w:rsidR="004D6878" w:rsidRPr="00937DE3" w:rsidRDefault="004D6878" w:rsidP="00937DE3"/>
    <w:p w:rsidR="00937DE3" w:rsidRPr="004D6878" w:rsidRDefault="00937DE3" w:rsidP="00937DE3">
      <w:pPr>
        <w:rPr>
          <w:u w:val="single"/>
        </w:rPr>
      </w:pPr>
      <w:r w:rsidRPr="004D6878">
        <w:rPr>
          <w:u w:val="single"/>
        </w:rPr>
        <w:t>TUTULUM BÖLGESİ</w:t>
      </w:r>
    </w:p>
    <w:p w:rsidR="00937DE3" w:rsidRPr="00937DE3" w:rsidRDefault="00937DE3" w:rsidP="00937DE3">
      <w:r w:rsidRPr="00937DE3">
        <w:t xml:space="preserve">KAN ve KEMİK İLİĞİ   </w:t>
      </w:r>
      <w:r w:rsidR="00C97484">
        <w:t>(</w:t>
      </w:r>
      <w:r w:rsidRPr="00937DE3">
        <w:t>LÖSEMİLER</w:t>
      </w:r>
      <w:r w:rsidR="00C97484">
        <w:t>)</w:t>
      </w:r>
    </w:p>
    <w:p w:rsidR="00937DE3" w:rsidRPr="00937DE3" w:rsidRDefault="00C97484" w:rsidP="00C97484">
      <w:r>
        <w:t>DOKU (</w:t>
      </w:r>
      <w:r w:rsidR="00937DE3" w:rsidRPr="00937DE3">
        <w:t>LENFOMALAR</w:t>
      </w:r>
      <w:r>
        <w:t xml:space="preserve">, </w:t>
      </w:r>
      <w:r w:rsidR="00937DE3" w:rsidRPr="00937DE3">
        <w:t>GRANÜLOSİTİK SARKOM</w:t>
      </w:r>
      <w:r>
        <w:t>)</w:t>
      </w:r>
    </w:p>
    <w:p w:rsidR="00937DE3" w:rsidRPr="00937DE3" w:rsidRDefault="00937DE3" w:rsidP="00937DE3"/>
    <w:p w:rsidR="00937DE3" w:rsidRPr="00B81488" w:rsidRDefault="00937DE3" w:rsidP="00937DE3">
      <w:pPr>
        <w:rPr>
          <w:u w:val="single"/>
        </w:rPr>
      </w:pPr>
      <w:r w:rsidRPr="00B81488">
        <w:rPr>
          <w:u w:val="single"/>
        </w:rPr>
        <w:t>LÖSEMİLER</w:t>
      </w:r>
    </w:p>
    <w:p w:rsidR="00937DE3" w:rsidRPr="00937DE3" w:rsidRDefault="00937DE3" w:rsidP="00937DE3">
      <w:r w:rsidRPr="00937DE3">
        <w:t>AKUT LENFOBLASTİK LÖSEMİ    (ALL)</w:t>
      </w:r>
    </w:p>
    <w:p w:rsidR="00937DE3" w:rsidRPr="00937DE3" w:rsidRDefault="00937DE3" w:rsidP="00937DE3">
      <w:r w:rsidRPr="00937DE3">
        <w:t>AKUT MYELOBLASTİK LÖSEMİ  (AML/ANLL)</w:t>
      </w:r>
    </w:p>
    <w:p w:rsidR="00937DE3" w:rsidRPr="00937DE3" w:rsidRDefault="00937DE3" w:rsidP="00937DE3">
      <w:proofErr w:type="gramStart"/>
      <w:r w:rsidRPr="00937DE3">
        <w:t>KRONİK  LENFOSİTİK</w:t>
      </w:r>
      <w:proofErr w:type="gramEnd"/>
      <w:r w:rsidRPr="00937DE3">
        <w:t xml:space="preserve"> LÖSEMİ</w:t>
      </w:r>
    </w:p>
    <w:p w:rsidR="00937DE3" w:rsidRDefault="00937DE3" w:rsidP="00937DE3">
      <w:r w:rsidRPr="00937DE3">
        <w:t>KRONİK MYELOPROLİFERATİF HASTALIKLAR</w:t>
      </w:r>
    </w:p>
    <w:p w:rsidR="004D55EF" w:rsidRPr="00937DE3" w:rsidRDefault="004D55EF" w:rsidP="00937DE3"/>
    <w:p w:rsidR="00937DE3" w:rsidRPr="004D55EF" w:rsidRDefault="00937DE3" w:rsidP="00937DE3">
      <w:pPr>
        <w:rPr>
          <w:u w:val="single"/>
        </w:rPr>
      </w:pPr>
      <w:r w:rsidRPr="004D55EF">
        <w:rPr>
          <w:u w:val="single"/>
        </w:rPr>
        <w:t>TANI</w:t>
      </w:r>
    </w:p>
    <w:p w:rsidR="00937DE3" w:rsidRPr="00937DE3" w:rsidRDefault="00937DE3" w:rsidP="00937DE3">
      <w:r w:rsidRPr="00937DE3">
        <w:t>KLİNİK</w:t>
      </w:r>
    </w:p>
    <w:p w:rsidR="00937DE3" w:rsidRPr="00937DE3" w:rsidRDefault="00937DE3" w:rsidP="00937DE3">
      <w:r w:rsidRPr="00937DE3">
        <w:t>MİKROSKOPİK MORFOLOJİ</w:t>
      </w:r>
    </w:p>
    <w:p w:rsidR="00937DE3" w:rsidRPr="00937DE3" w:rsidRDefault="00937DE3" w:rsidP="00937DE3">
      <w:r w:rsidRPr="00937DE3">
        <w:t>HİSTOKİMYA</w:t>
      </w:r>
    </w:p>
    <w:p w:rsidR="00937DE3" w:rsidRPr="00937DE3" w:rsidRDefault="00937DE3" w:rsidP="00937DE3">
      <w:r w:rsidRPr="00937DE3">
        <w:t>İMMÜNOFENOTİPLENDİRME</w:t>
      </w:r>
    </w:p>
    <w:p w:rsidR="00937DE3" w:rsidRPr="00937DE3" w:rsidRDefault="00937DE3" w:rsidP="00937DE3">
      <w:r w:rsidRPr="00937DE3">
        <w:t>SİTOGENETİK</w:t>
      </w:r>
    </w:p>
    <w:p w:rsidR="00937DE3" w:rsidRDefault="00937DE3" w:rsidP="00937DE3">
      <w:r w:rsidRPr="00937DE3">
        <w:t>MOLEKÜLER</w:t>
      </w:r>
    </w:p>
    <w:p w:rsidR="004D55EF" w:rsidRPr="00937DE3" w:rsidRDefault="004D55EF" w:rsidP="00937DE3"/>
    <w:p w:rsidR="00937DE3" w:rsidRPr="004D55EF" w:rsidRDefault="00937DE3" w:rsidP="00937DE3">
      <w:pPr>
        <w:rPr>
          <w:u w:val="single"/>
        </w:rPr>
      </w:pPr>
      <w:r w:rsidRPr="004D55EF">
        <w:rPr>
          <w:u w:val="single"/>
        </w:rPr>
        <w:t>AKUT LÖSEMİLER</w:t>
      </w:r>
    </w:p>
    <w:p w:rsidR="00937DE3" w:rsidRPr="00937DE3" w:rsidRDefault="00937DE3" w:rsidP="00937DE3">
      <w:r w:rsidRPr="00937DE3">
        <w:t>HEMATOPOİETİK ÖNCÜ HÜCRELERİN, OLGUNLAŞMA ve FARKLILAŞMA KAYBI İLE BİRLİKTE KONTROLSUZ ÇOĞALMASI</w:t>
      </w:r>
    </w:p>
    <w:p w:rsidR="00937DE3" w:rsidRPr="00937DE3" w:rsidRDefault="00937DE3" w:rsidP="00937DE3">
      <w:r w:rsidRPr="00937DE3">
        <w:t>BLASTLAR ve/veya ÇOK AZ FARKLILAŞMIŞ ÖNCÜ HÜCRELER</w:t>
      </w:r>
    </w:p>
    <w:p w:rsidR="00937DE3" w:rsidRPr="00937DE3" w:rsidRDefault="00937DE3" w:rsidP="00937DE3">
      <w:r w:rsidRPr="00937DE3">
        <w:t xml:space="preserve">ALL – AML AYIRIMI ÇOK ÖNEMLİ </w:t>
      </w:r>
    </w:p>
    <w:p w:rsidR="00937DE3" w:rsidRPr="00937DE3" w:rsidRDefault="00937DE3" w:rsidP="00937DE3">
      <w:r w:rsidRPr="00F94504">
        <w:rPr>
          <w:u w:val="single"/>
        </w:rPr>
        <w:lastRenderedPageBreak/>
        <w:t>AKUT LÖSEMİLER</w:t>
      </w:r>
      <w:r w:rsidRPr="00937DE3">
        <w:br/>
        <w:t>LABORATUVAR TANISI</w:t>
      </w:r>
    </w:p>
    <w:p w:rsidR="00937DE3" w:rsidRPr="00937DE3" w:rsidRDefault="00937DE3" w:rsidP="00937DE3">
      <w:r w:rsidRPr="00937DE3">
        <w:t>TAM KAN SAYIMI ve PERİFERİK KAN YAYMASI</w:t>
      </w:r>
    </w:p>
    <w:p w:rsidR="00937DE3" w:rsidRPr="00937DE3" w:rsidRDefault="00937DE3" w:rsidP="00937DE3">
      <w:r w:rsidRPr="00937DE3">
        <w:t>KEMİK İLİĞİ ASPİRASYON ve BİYOPSİSİ</w:t>
      </w:r>
    </w:p>
    <w:p w:rsidR="00937DE3" w:rsidRPr="00937DE3" w:rsidRDefault="00937DE3" w:rsidP="00937DE3">
      <w:r w:rsidRPr="00937DE3">
        <w:t>HİSTOKİMYASAL BOYALAR</w:t>
      </w:r>
    </w:p>
    <w:p w:rsidR="00937DE3" w:rsidRPr="00937DE3" w:rsidRDefault="00937DE3" w:rsidP="00660DFE">
      <w:pPr>
        <w:ind w:firstLine="708"/>
      </w:pPr>
      <w:proofErr w:type="spellStart"/>
      <w:r w:rsidRPr="00937DE3">
        <w:t>MiYELOPEROKSİDAZ</w:t>
      </w:r>
      <w:proofErr w:type="spellEnd"/>
    </w:p>
    <w:p w:rsidR="00937DE3" w:rsidRPr="00937DE3" w:rsidRDefault="00937DE3" w:rsidP="00660DFE">
      <w:pPr>
        <w:ind w:firstLine="708"/>
      </w:pPr>
      <w:r w:rsidRPr="00937DE3">
        <w:t>PAS (</w:t>
      </w:r>
      <w:proofErr w:type="spellStart"/>
      <w:r w:rsidRPr="00937DE3">
        <w:t>periodic</w:t>
      </w:r>
      <w:proofErr w:type="spellEnd"/>
      <w:r w:rsidRPr="00937DE3">
        <w:t xml:space="preserve"> </w:t>
      </w:r>
      <w:proofErr w:type="spellStart"/>
      <w:r w:rsidRPr="00937DE3">
        <w:t>acid-Schiff</w:t>
      </w:r>
      <w:proofErr w:type="spellEnd"/>
      <w:r w:rsidRPr="00937DE3">
        <w:t>)</w:t>
      </w:r>
    </w:p>
    <w:p w:rsidR="00937DE3" w:rsidRPr="00937DE3" w:rsidRDefault="00937DE3" w:rsidP="00660DFE">
      <w:pPr>
        <w:ind w:firstLine="708"/>
      </w:pPr>
      <w:r w:rsidRPr="00937DE3">
        <w:t xml:space="preserve">“Sudan </w:t>
      </w:r>
      <w:proofErr w:type="spellStart"/>
      <w:r w:rsidRPr="00937DE3">
        <w:t>black</w:t>
      </w:r>
      <w:proofErr w:type="spellEnd"/>
      <w:r w:rsidRPr="00937DE3">
        <w:t xml:space="preserve"> B” (SBB)</w:t>
      </w:r>
    </w:p>
    <w:p w:rsidR="00937DE3" w:rsidRPr="00937DE3" w:rsidRDefault="00937DE3" w:rsidP="00660DFE">
      <w:pPr>
        <w:ind w:firstLine="708"/>
      </w:pPr>
      <w:r w:rsidRPr="00937DE3">
        <w:t>SPESİFİK ESTERAZ</w:t>
      </w:r>
    </w:p>
    <w:p w:rsidR="00937DE3" w:rsidRPr="00937DE3" w:rsidRDefault="00937DE3" w:rsidP="00660DFE">
      <w:pPr>
        <w:ind w:firstLine="708"/>
      </w:pPr>
      <w:r w:rsidRPr="00937DE3">
        <w:t>NONPESİFİK ESTERAZ</w:t>
      </w:r>
    </w:p>
    <w:p w:rsidR="00937DE3" w:rsidRPr="00937DE3" w:rsidRDefault="00937DE3" w:rsidP="00937DE3"/>
    <w:p w:rsidR="00937DE3" w:rsidRPr="00937DE3" w:rsidRDefault="00937DE3" w:rsidP="00937DE3">
      <w:r w:rsidRPr="004A0C7D">
        <w:rPr>
          <w:u w:val="single"/>
        </w:rPr>
        <w:t>AKUT LÖSEMİLER</w:t>
      </w:r>
      <w:r w:rsidRPr="00937DE3">
        <w:br/>
        <w:t>KOMPLİKASYONLAR</w:t>
      </w:r>
    </w:p>
    <w:p w:rsidR="00937DE3" w:rsidRPr="00937DE3" w:rsidRDefault="00937DE3" w:rsidP="00937DE3">
      <w:r w:rsidRPr="00937DE3">
        <w:t xml:space="preserve">NORMAL HEMATOPOİEZİN BASKILANMASI   </w:t>
      </w:r>
      <w:r w:rsidR="004A0C7D">
        <w:t>(</w:t>
      </w:r>
      <w:r w:rsidRPr="00937DE3">
        <w:t>GRANÜLOSİTOPENİ</w:t>
      </w:r>
      <w:r w:rsidR="004A0C7D">
        <w:t>;</w:t>
      </w:r>
      <w:r w:rsidRPr="00937DE3">
        <w:t xml:space="preserve"> TROMBOSİTOPENİ</w:t>
      </w:r>
      <w:r w:rsidR="004A0C7D">
        <w:t>)</w:t>
      </w:r>
    </w:p>
    <w:p w:rsidR="00937DE3" w:rsidRPr="00937DE3" w:rsidRDefault="004A0C7D" w:rsidP="00937DE3">
      <w:r>
        <w:t>METABOLİK KOMPLİKASYONLAR  (</w:t>
      </w:r>
      <w:proofErr w:type="gramStart"/>
      <w:r w:rsidR="00937DE3" w:rsidRPr="00937DE3">
        <w:t xml:space="preserve">HİPERÜRİSEMİ </w:t>
      </w:r>
      <w:r>
        <w:t>,</w:t>
      </w:r>
      <w:r w:rsidR="00937DE3" w:rsidRPr="00937DE3">
        <w:t xml:space="preserve"> HİPERFOSFATEMİ</w:t>
      </w:r>
      <w:proofErr w:type="gramEnd"/>
      <w:r>
        <w:t>,</w:t>
      </w:r>
      <w:r w:rsidR="00937DE3" w:rsidRPr="00937DE3">
        <w:t xml:space="preserve"> HİPERKALEMİ</w:t>
      </w:r>
      <w:r>
        <w:t>)</w:t>
      </w:r>
      <w:r w:rsidR="00937DE3" w:rsidRPr="00937DE3">
        <w:tab/>
      </w:r>
    </w:p>
    <w:p w:rsidR="00937DE3" w:rsidRPr="00937DE3" w:rsidRDefault="00937DE3" w:rsidP="00937DE3">
      <w:r w:rsidRPr="00937DE3">
        <w:t>TÜMÖR LİZİS SENDROM</w:t>
      </w:r>
    </w:p>
    <w:p w:rsidR="00937DE3" w:rsidRPr="00937DE3" w:rsidRDefault="00937DE3" w:rsidP="00937DE3">
      <w:r w:rsidRPr="00937DE3">
        <w:t xml:space="preserve">HİPERLÖKOSİTOZ   </w:t>
      </w:r>
      <w:r w:rsidR="004A0C7D">
        <w:t>(</w:t>
      </w:r>
      <w:r w:rsidRPr="00937DE3">
        <w:t>LÖKOSTAZ SENDROMU</w:t>
      </w:r>
      <w:r w:rsidR="004A0C7D">
        <w:t>)</w:t>
      </w:r>
    </w:p>
    <w:p w:rsidR="00937DE3" w:rsidRPr="00937DE3" w:rsidRDefault="00937DE3" w:rsidP="00937DE3"/>
    <w:p w:rsidR="00937DE3" w:rsidRPr="00937DE3" w:rsidRDefault="00937DE3" w:rsidP="00937DE3">
      <w:r w:rsidRPr="00837A91">
        <w:rPr>
          <w:u w:val="single"/>
        </w:rPr>
        <w:t xml:space="preserve">AKUT LÖSEMİLER </w:t>
      </w:r>
      <w:r w:rsidRPr="00937DE3">
        <w:t xml:space="preserve">  </w:t>
      </w:r>
      <w:r w:rsidR="00837A91">
        <w:tab/>
      </w:r>
      <w:r w:rsidR="00837A91">
        <w:tab/>
      </w:r>
      <w:r w:rsidR="00837A91">
        <w:tab/>
      </w:r>
      <w:r w:rsidR="00837A91">
        <w:tab/>
      </w:r>
      <w:r w:rsidR="00837A91">
        <w:tab/>
      </w:r>
      <w:r w:rsidR="00837A91">
        <w:tab/>
      </w:r>
      <w:r w:rsidR="00837A91">
        <w:tab/>
      </w:r>
      <w:r w:rsidR="00837A91">
        <w:tab/>
      </w:r>
      <w:r w:rsidR="00837A91">
        <w:tab/>
        <w:t xml:space="preserve">             </w:t>
      </w:r>
      <w:r w:rsidRPr="00937DE3">
        <w:t>TEDAVİ KOMPLİKASYONLARI</w:t>
      </w:r>
    </w:p>
    <w:p w:rsidR="00937DE3" w:rsidRPr="00937DE3" w:rsidRDefault="0063259D" w:rsidP="00937DE3">
      <w:r>
        <w:t xml:space="preserve">İNFEKSİYON, </w:t>
      </w:r>
      <w:r w:rsidR="00937DE3" w:rsidRPr="00937DE3">
        <w:t>FEBRİL NÖTROPENİ</w:t>
      </w:r>
    </w:p>
    <w:p w:rsidR="00937DE3" w:rsidRPr="00937DE3" w:rsidRDefault="00937DE3" w:rsidP="00937DE3">
      <w:r w:rsidRPr="00937DE3">
        <w:t>KANAMA</w:t>
      </w:r>
    </w:p>
    <w:p w:rsidR="00937DE3" w:rsidRPr="00937DE3" w:rsidRDefault="00937DE3" w:rsidP="00937DE3">
      <w:r w:rsidRPr="00937DE3">
        <w:t>DİĞER YAN ETKİLER</w:t>
      </w:r>
    </w:p>
    <w:p w:rsidR="00937DE3" w:rsidRPr="00937DE3" w:rsidRDefault="00937DE3" w:rsidP="0063259D">
      <w:pPr>
        <w:ind w:firstLine="708"/>
      </w:pPr>
      <w:r w:rsidRPr="00937DE3">
        <w:t>BULANTI, KUSMA</w:t>
      </w:r>
    </w:p>
    <w:p w:rsidR="00937DE3" w:rsidRPr="00937DE3" w:rsidRDefault="00937DE3" w:rsidP="0063259D">
      <w:pPr>
        <w:ind w:firstLine="708"/>
      </w:pPr>
      <w:r w:rsidRPr="00937DE3">
        <w:t>MUKOZİT</w:t>
      </w:r>
    </w:p>
    <w:p w:rsidR="00937DE3" w:rsidRPr="00937DE3" w:rsidRDefault="00937DE3" w:rsidP="0063259D">
      <w:pPr>
        <w:ind w:firstLine="708"/>
      </w:pPr>
      <w:r w:rsidRPr="00937DE3">
        <w:t>ALOPESİ</w:t>
      </w:r>
    </w:p>
    <w:p w:rsidR="00937DE3" w:rsidRPr="00937DE3" w:rsidRDefault="00937DE3" w:rsidP="0063259D">
      <w:pPr>
        <w:ind w:firstLine="708"/>
      </w:pPr>
      <w:r w:rsidRPr="00937DE3">
        <w:t>KARDİYOMİYOPATİ</w:t>
      </w:r>
    </w:p>
    <w:p w:rsidR="00937DE3" w:rsidRPr="00937DE3" w:rsidRDefault="00937DE3" w:rsidP="0063259D">
      <w:pPr>
        <w:ind w:firstLine="708"/>
      </w:pPr>
      <w:r w:rsidRPr="00937DE3">
        <w:t>SEREBELLAR DİSFONKSİYON</w:t>
      </w:r>
    </w:p>
    <w:p w:rsidR="00937DE3" w:rsidRPr="00937DE3" w:rsidRDefault="00937DE3" w:rsidP="0063259D">
      <w:pPr>
        <w:ind w:firstLine="708"/>
      </w:pPr>
      <w:r w:rsidRPr="00937DE3">
        <w:t>DERİ BULGULARI</w:t>
      </w:r>
    </w:p>
    <w:p w:rsidR="00937DE3" w:rsidRPr="00937DE3" w:rsidRDefault="00937DE3" w:rsidP="0063259D">
      <w:pPr>
        <w:ind w:firstLine="708"/>
      </w:pPr>
      <w:r w:rsidRPr="00937DE3">
        <w:t>DİĞER SPESİFİK YAN ETKİLER</w:t>
      </w:r>
    </w:p>
    <w:p w:rsidR="00937DE3" w:rsidRPr="00937DE3" w:rsidRDefault="00937DE3" w:rsidP="00937DE3"/>
    <w:p w:rsidR="00937DE3" w:rsidRPr="00937DE3" w:rsidRDefault="00937DE3" w:rsidP="00937DE3"/>
    <w:p w:rsidR="00937DE3" w:rsidRPr="0063259D" w:rsidRDefault="00937DE3" w:rsidP="00937DE3">
      <w:pPr>
        <w:rPr>
          <w:u w:val="single"/>
        </w:rPr>
      </w:pPr>
      <w:r w:rsidRPr="0063259D">
        <w:rPr>
          <w:u w:val="single"/>
        </w:rPr>
        <w:lastRenderedPageBreak/>
        <w:t>AML TEDAVİSİ</w:t>
      </w:r>
    </w:p>
    <w:p w:rsidR="00937DE3" w:rsidRPr="00937DE3" w:rsidRDefault="00937DE3" w:rsidP="00937DE3">
      <w:r w:rsidRPr="00937DE3">
        <w:t xml:space="preserve">REMİSYON İNDÜKSİYON TEDAVİSİ </w:t>
      </w:r>
      <w:r w:rsidRPr="00937DE3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Pr="00937DE3">
        <w:t xml:space="preserve">ANTRASİKLİN (DAUNORUBİSİN)  -3- </w:t>
      </w:r>
      <w:r w:rsidRPr="00937DE3">
        <w:tab/>
      </w:r>
      <w:r w:rsidRPr="00937DE3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Pr="00937DE3">
        <w:t>SİTOZİN ARABİNOZİD (ARA-C)     -7-</w:t>
      </w:r>
    </w:p>
    <w:p w:rsidR="00937DE3" w:rsidRPr="00937DE3" w:rsidRDefault="00937DE3" w:rsidP="00937DE3">
      <w:r w:rsidRPr="00937DE3">
        <w:t>FAB-</w:t>
      </w:r>
      <w:proofErr w:type="gramStart"/>
      <w:r w:rsidRPr="00937DE3">
        <w:t>M3  ALL</w:t>
      </w:r>
      <w:proofErr w:type="gramEnd"/>
      <w:r w:rsidRPr="00937DE3">
        <w:t>-TRANS-RETINOIC ACID (ATRA)</w:t>
      </w:r>
    </w:p>
    <w:p w:rsidR="00937DE3" w:rsidRPr="00937DE3" w:rsidRDefault="00937DE3" w:rsidP="00937DE3">
      <w:r w:rsidRPr="00937DE3">
        <w:t xml:space="preserve">POSTREMİSYON TEDAVİSİ </w:t>
      </w:r>
      <w:r w:rsidRPr="00937DE3">
        <w:tab/>
      </w:r>
      <w:r w:rsidRPr="00937DE3">
        <w:tab/>
        <w:t xml:space="preserve">   </w:t>
      </w:r>
      <w:r w:rsidR="00C31AC1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="00C31AC1">
        <w:tab/>
      </w:r>
      <w:r w:rsidRPr="00937DE3">
        <w:t>(İDAME, KONSOLİDASYON, İNTENSİFİKASYON)</w:t>
      </w:r>
    </w:p>
    <w:p w:rsidR="00937DE3" w:rsidRPr="00937DE3" w:rsidRDefault="00937DE3" w:rsidP="00937DE3">
      <w:r w:rsidRPr="00937DE3">
        <w:tab/>
      </w:r>
      <w:r w:rsidRPr="00937DE3">
        <w:tab/>
        <w:t xml:space="preserve">YÜKSEK </w:t>
      </w:r>
      <w:proofErr w:type="gramStart"/>
      <w:r w:rsidRPr="00937DE3">
        <w:t>DOZ  ARA</w:t>
      </w:r>
      <w:proofErr w:type="gramEnd"/>
      <w:r w:rsidRPr="00937DE3">
        <w:t xml:space="preserve">-C </w:t>
      </w:r>
      <w:r w:rsidRPr="00937DE3">
        <w:tab/>
      </w:r>
    </w:p>
    <w:p w:rsidR="00937DE3" w:rsidRPr="00937DE3" w:rsidRDefault="00937DE3" w:rsidP="00937DE3">
      <w:r w:rsidRPr="00937DE3">
        <w:t>ALLOJENEİK TRANSPLANTASYON</w:t>
      </w:r>
      <w:r w:rsidRPr="00937DE3">
        <w:tab/>
      </w:r>
    </w:p>
    <w:p w:rsidR="00937DE3" w:rsidRPr="00937DE3" w:rsidRDefault="00937DE3" w:rsidP="00937DE3"/>
    <w:p w:rsidR="00937DE3" w:rsidRPr="00937DE3" w:rsidRDefault="00937DE3" w:rsidP="00937DE3"/>
    <w:p w:rsidR="00937DE3" w:rsidRPr="00C31AC1" w:rsidRDefault="00937DE3" w:rsidP="00937DE3">
      <w:pPr>
        <w:rPr>
          <w:u w:val="single"/>
        </w:rPr>
      </w:pPr>
      <w:r w:rsidRPr="00C31AC1">
        <w:rPr>
          <w:u w:val="single"/>
        </w:rPr>
        <w:t>ALL TEDAVİ</w:t>
      </w:r>
    </w:p>
    <w:p w:rsidR="00937DE3" w:rsidRPr="00937DE3" w:rsidRDefault="00937DE3" w:rsidP="00937DE3">
      <w:r w:rsidRPr="00937DE3">
        <w:t xml:space="preserve">REMİSYON İNDÜKSİYONU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PREDNİZON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VİNKRİSTİN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ANTRASİKLİNLER (DAUNORUBİSİN)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L-ASPARAJİNAZ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SİKLOFOSFAMİD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ARA-C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Pr="00937DE3">
        <w:t>MERKAPTOPÜRİN</w:t>
      </w:r>
    </w:p>
    <w:p w:rsidR="00937DE3" w:rsidRPr="00937DE3" w:rsidRDefault="00937DE3" w:rsidP="00937DE3">
      <w:r w:rsidRPr="00937DE3">
        <w:t xml:space="preserve">KONSOLİDASYON  </w:t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METOTREKSAT </w:t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Pr="00937DE3">
        <w:tab/>
      </w:r>
      <w:r w:rsidR="00B71F63">
        <w:tab/>
      </w:r>
      <w:r w:rsidR="00B71F63">
        <w:tab/>
      </w:r>
      <w:r w:rsidR="00B71F63">
        <w:tab/>
      </w:r>
      <w:r w:rsidR="00B71F63">
        <w:tab/>
      </w:r>
      <w:r w:rsidR="00B71F63">
        <w:tab/>
      </w:r>
      <w:r w:rsidR="00B71F63">
        <w:tab/>
      </w:r>
      <w:r w:rsidRPr="00937DE3">
        <w:t xml:space="preserve">ARA-C </w:t>
      </w:r>
    </w:p>
    <w:p w:rsidR="00937DE3" w:rsidRPr="00937DE3" w:rsidRDefault="00937DE3" w:rsidP="00937DE3">
      <w:r w:rsidRPr="00937DE3">
        <w:t>SANTRAL SİNİR SİSTEMİ PROFLAKSİSİ</w:t>
      </w:r>
    </w:p>
    <w:p w:rsidR="00937DE3" w:rsidRPr="00937DE3" w:rsidRDefault="00937DE3" w:rsidP="00937DE3">
      <w:r w:rsidRPr="00937DE3">
        <w:t>İDAME TEDAVİSİ (6 MP + M)</w:t>
      </w:r>
    </w:p>
    <w:p w:rsidR="00937DE3" w:rsidRPr="00937DE3" w:rsidRDefault="00937DE3" w:rsidP="00937DE3">
      <w:r w:rsidRPr="00937DE3">
        <w:t>ALLOJENEİK TRANSPLANTASYON</w:t>
      </w:r>
    </w:p>
    <w:sectPr w:rsidR="00937DE3" w:rsidRPr="0093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E3"/>
    <w:rsid w:val="003A6F11"/>
    <w:rsid w:val="004A0C7D"/>
    <w:rsid w:val="004A397E"/>
    <w:rsid w:val="004D55EF"/>
    <w:rsid w:val="004D6878"/>
    <w:rsid w:val="0063259D"/>
    <w:rsid w:val="00660DFE"/>
    <w:rsid w:val="00837A91"/>
    <w:rsid w:val="00864CC2"/>
    <w:rsid w:val="00937DE3"/>
    <w:rsid w:val="00A655BF"/>
    <w:rsid w:val="00B71F63"/>
    <w:rsid w:val="00B81488"/>
    <w:rsid w:val="00C31AC1"/>
    <w:rsid w:val="00C97484"/>
    <w:rsid w:val="00F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DFFAC-5CAA-4978-9B25-3B848CE7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PRF.DR.GÜNHAN GÜRMAN</dc:creator>
  <cp:keywords/>
  <dc:description/>
  <cp:lastModifiedBy>GURMAN</cp:lastModifiedBy>
  <cp:revision>2</cp:revision>
  <dcterms:created xsi:type="dcterms:W3CDTF">2017-11-30T12:57:00Z</dcterms:created>
  <dcterms:modified xsi:type="dcterms:W3CDTF">2017-11-30T12:57:00Z</dcterms:modified>
</cp:coreProperties>
</file>