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3F7CA1" w:rsidP="003F7CA1">
            <w:pPr>
              <w:pStyle w:val="DersBilgileri"/>
              <w:rPr>
                <w:b/>
                <w:bCs/>
                <w:szCs w:val="16"/>
              </w:rPr>
            </w:pPr>
            <w:r>
              <w:rPr>
                <w:b/>
                <w:bCs/>
                <w:szCs w:val="16"/>
              </w:rPr>
              <w:t>EBE 111</w:t>
            </w:r>
            <w:r w:rsidR="00D971AA">
              <w:rPr>
                <w:b/>
                <w:bCs/>
                <w:szCs w:val="16"/>
              </w:rPr>
              <w:t>–</w:t>
            </w:r>
            <w:r>
              <w:rPr>
                <w:b/>
                <w:bCs/>
                <w:szCs w:val="16"/>
              </w:rPr>
              <w:t xml:space="preserve">Genel </w:t>
            </w:r>
            <w:r w:rsidR="00B86E4B">
              <w:rPr>
                <w:b/>
                <w:bCs/>
                <w:szCs w:val="16"/>
              </w:rPr>
              <w:t xml:space="preserve">Psikoloji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B86E4B" w:rsidRDefault="00B86E4B" w:rsidP="00832AEF">
            <w:pPr>
              <w:pStyle w:val="DersBilgileri"/>
              <w:rPr>
                <w:b/>
                <w:szCs w:val="16"/>
              </w:rPr>
            </w:pPr>
            <w:r w:rsidRPr="00B86E4B">
              <w:rPr>
                <w:b/>
                <w:szCs w:val="16"/>
              </w:rPr>
              <w:t>Dr. Saba Yalçın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B86E4B" w:rsidRDefault="00B70434" w:rsidP="00B70434">
            <w:pPr>
              <w:pStyle w:val="DersBilgileri"/>
              <w:ind w:left="0"/>
              <w:rPr>
                <w:b/>
                <w:szCs w:val="16"/>
              </w:rPr>
            </w:pPr>
            <w:r>
              <w:rPr>
                <w:b/>
                <w:szCs w:val="16"/>
              </w:rPr>
              <w:t xml:space="preserve">    Lisans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B86E4B" w:rsidRDefault="00B86E4B" w:rsidP="00832AEF">
            <w:pPr>
              <w:pStyle w:val="DersBilgileri"/>
              <w:rPr>
                <w:b/>
                <w:szCs w:val="16"/>
              </w:rPr>
            </w:pPr>
            <w:r>
              <w:rPr>
                <w:szCs w:val="16"/>
              </w:rPr>
              <w:t xml:space="preserve"> </w:t>
            </w:r>
            <w:r w:rsidR="003F7CA1">
              <w:rPr>
                <w:b/>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D06780" w:rsidRDefault="0018245B" w:rsidP="00832AEF">
            <w:pPr>
              <w:pStyle w:val="DersBilgileri"/>
              <w:rPr>
                <w:b/>
                <w:szCs w:val="16"/>
              </w:rPr>
            </w:pPr>
            <w:r>
              <w:rPr>
                <w:b/>
                <w:szCs w:val="16"/>
              </w:rPr>
              <w:t xml:space="preserve">Seçmeli </w:t>
            </w:r>
          </w:p>
        </w:tc>
      </w:tr>
      <w:tr w:rsidR="00BC32DD" w:rsidRPr="001A2552" w:rsidTr="00D14327">
        <w:trPr>
          <w:trHeight w:val="2580"/>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18245B" w:rsidRPr="001A2552" w:rsidRDefault="00D971AA" w:rsidP="0018245B">
            <w:pPr>
              <w:rPr>
                <w:szCs w:val="16"/>
              </w:rPr>
            </w:pPr>
            <w:r w:rsidRPr="00D971AA">
              <w:rPr>
                <w:sz w:val="16"/>
                <w:szCs w:val="16"/>
              </w:rPr>
              <w:t xml:space="preserve">   </w:t>
            </w:r>
          </w:p>
          <w:p w:rsidR="0018245B" w:rsidRPr="0018245B" w:rsidRDefault="0018245B" w:rsidP="0018245B">
            <w:pPr>
              <w:rPr>
                <w:rFonts w:cs="Arial"/>
                <w:b/>
                <w:sz w:val="16"/>
                <w:szCs w:val="16"/>
              </w:rPr>
            </w:pPr>
            <w:r w:rsidRPr="0018245B">
              <w:rPr>
                <w:rFonts w:cs="Arial"/>
                <w:b/>
                <w:sz w:val="16"/>
                <w:szCs w:val="16"/>
              </w:rPr>
              <w:t>1-Psikolojiye Giriş</w:t>
            </w:r>
          </w:p>
          <w:p w:rsidR="0018245B" w:rsidRPr="0018245B" w:rsidRDefault="0018245B" w:rsidP="0018245B">
            <w:pPr>
              <w:rPr>
                <w:rFonts w:cs="Arial"/>
                <w:b/>
                <w:sz w:val="16"/>
                <w:szCs w:val="16"/>
              </w:rPr>
            </w:pPr>
            <w:r w:rsidRPr="0018245B">
              <w:rPr>
                <w:rFonts w:cs="Arial"/>
                <w:b/>
                <w:sz w:val="16"/>
                <w:szCs w:val="16"/>
              </w:rPr>
              <w:t>2-Gelişim</w:t>
            </w:r>
          </w:p>
          <w:p w:rsidR="0018245B" w:rsidRPr="0018245B" w:rsidRDefault="0018245B" w:rsidP="0018245B">
            <w:pPr>
              <w:rPr>
                <w:rFonts w:cs="Arial"/>
                <w:b/>
                <w:sz w:val="16"/>
                <w:szCs w:val="16"/>
              </w:rPr>
            </w:pPr>
            <w:r w:rsidRPr="0018245B">
              <w:rPr>
                <w:rFonts w:cs="Arial"/>
                <w:b/>
                <w:sz w:val="16"/>
                <w:szCs w:val="16"/>
              </w:rPr>
              <w:t>3-Kişilik</w:t>
            </w:r>
          </w:p>
          <w:p w:rsidR="0018245B" w:rsidRPr="0018245B" w:rsidRDefault="0018245B" w:rsidP="0018245B">
            <w:pPr>
              <w:rPr>
                <w:rFonts w:cs="Arial"/>
                <w:b/>
                <w:sz w:val="16"/>
                <w:szCs w:val="16"/>
              </w:rPr>
            </w:pPr>
            <w:r w:rsidRPr="0018245B">
              <w:rPr>
                <w:rFonts w:cs="Arial"/>
                <w:b/>
                <w:sz w:val="16"/>
                <w:szCs w:val="16"/>
              </w:rPr>
              <w:t>4-Algılama</w:t>
            </w:r>
          </w:p>
          <w:p w:rsidR="0018245B" w:rsidRPr="0018245B" w:rsidRDefault="0018245B" w:rsidP="0018245B">
            <w:pPr>
              <w:rPr>
                <w:rFonts w:cs="Arial"/>
                <w:b/>
                <w:sz w:val="16"/>
                <w:szCs w:val="16"/>
              </w:rPr>
            </w:pPr>
            <w:r w:rsidRPr="0018245B">
              <w:rPr>
                <w:rFonts w:cs="Arial"/>
                <w:b/>
                <w:sz w:val="16"/>
                <w:szCs w:val="16"/>
              </w:rPr>
              <w:t>5-Bellek</w:t>
            </w:r>
          </w:p>
          <w:p w:rsidR="0018245B" w:rsidRPr="0018245B" w:rsidRDefault="0018245B" w:rsidP="0018245B">
            <w:pPr>
              <w:rPr>
                <w:rFonts w:cs="Arial"/>
                <w:b/>
                <w:sz w:val="16"/>
                <w:szCs w:val="16"/>
              </w:rPr>
            </w:pPr>
            <w:r w:rsidRPr="0018245B">
              <w:rPr>
                <w:rFonts w:cs="Arial"/>
                <w:b/>
                <w:sz w:val="16"/>
                <w:szCs w:val="16"/>
              </w:rPr>
              <w:t>6-Motivasyon</w:t>
            </w:r>
          </w:p>
          <w:p w:rsidR="0018245B" w:rsidRPr="0018245B" w:rsidRDefault="0018245B" w:rsidP="0018245B">
            <w:pPr>
              <w:rPr>
                <w:rFonts w:cs="Arial"/>
                <w:b/>
                <w:sz w:val="16"/>
                <w:szCs w:val="16"/>
              </w:rPr>
            </w:pPr>
            <w:r w:rsidRPr="0018245B">
              <w:rPr>
                <w:rFonts w:cs="Arial"/>
                <w:b/>
                <w:sz w:val="16"/>
                <w:szCs w:val="16"/>
              </w:rPr>
              <w:t>7-</w:t>
            </w:r>
            <w:proofErr w:type="gramStart"/>
            <w:r w:rsidRPr="0018245B">
              <w:rPr>
                <w:rFonts w:cs="Arial"/>
                <w:b/>
                <w:sz w:val="16"/>
                <w:szCs w:val="16"/>
              </w:rPr>
              <w:t>Zeka</w:t>
            </w:r>
            <w:proofErr w:type="gramEnd"/>
            <w:r w:rsidRPr="0018245B">
              <w:rPr>
                <w:rFonts w:cs="Arial"/>
                <w:b/>
                <w:sz w:val="16"/>
                <w:szCs w:val="16"/>
              </w:rPr>
              <w:t>-.</w:t>
            </w:r>
          </w:p>
          <w:p w:rsidR="0018245B" w:rsidRPr="0018245B" w:rsidRDefault="0018245B" w:rsidP="0018245B">
            <w:pPr>
              <w:rPr>
                <w:rFonts w:cs="Arial"/>
                <w:b/>
                <w:sz w:val="16"/>
                <w:szCs w:val="16"/>
              </w:rPr>
            </w:pPr>
            <w:r w:rsidRPr="0018245B">
              <w:rPr>
                <w:rFonts w:cs="Arial"/>
                <w:b/>
                <w:sz w:val="16"/>
                <w:szCs w:val="16"/>
              </w:rPr>
              <w:t>8-Duygu ve Heyecan</w:t>
            </w:r>
          </w:p>
          <w:p w:rsidR="0018245B" w:rsidRPr="0018245B" w:rsidRDefault="0018245B" w:rsidP="0018245B">
            <w:pPr>
              <w:rPr>
                <w:rFonts w:cs="Arial"/>
                <w:b/>
                <w:sz w:val="16"/>
                <w:szCs w:val="16"/>
              </w:rPr>
            </w:pPr>
            <w:r w:rsidRPr="0018245B">
              <w:rPr>
                <w:rFonts w:cs="Arial"/>
                <w:b/>
                <w:sz w:val="16"/>
                <w:szCs w:val="16"/>
              </w:rPr>
              <w:t>9-Düşünme</w:t>
            </w:r>
          </w:p>
          <w:p w:rsidR="0018245B" w:rsidRPr="0018245B" w:rsidRDefault="0018245B" w:rsidP="0018245B">
            <w:pPr>
              <w:rPr>
                <w:rFonts w:cs="Arial"/>
                <w:b/>
                <w:sz w:val="16"/>
                <w:szCs w:val="16"/>
              </w:rPr>
            </w:pPr>
            <w:r w:rsidRPr="0018245B">
              <w:rPr>
                <w:rFonts w:cs="Arial"/>
                <w:b/>
                <w:sz w:val="16"/>
                <w:szCs w:val="16"/>
              </w:rPr>
              <w:t xml:space="preserve">10-Pozitif Düşünme- Zihinsel </w:t>
            </w:r>
            <w:proofErr w:type="spellStart"/>
            <w:proofErr w:type="gramStart"/>
            <w:r w:rsidRPr="0018245B">
              <w:rPr>
                <w:rFonts w:cs="Arial"/>
                <w:b/>
                <w:sz w:val="16"/>
                <w:szCs w:val="16"/>
              </w:rPr>
              <w:t>Tutum,İletişim</w:t>
            </w:r>
            <w:proofErr w:type="spellEnd"/>
            <w:proofErr w:type="gramEnd"/>
          </w:p>
          <w:p w:rsidR="0018245B" w:rsidRPr="0018245B" w:rsidRDefault="0018245B" w:rsidP="0018245B">
            <w:pPr>
              <w:rPr>
                <w:rFonts w:cs="Arial"/>
                <w:b/>
                <w:sz w:val="16"/>
                <w:szCs w:val="16"/>
              </w:rPr>
            </w:pPr>
            <w:r w:rsidRPr="0018245B">
              <w:rPr>
                <w:rFonts w:cs="Arial"/>
                <w:b/>
                <w:sz w:val="16"/>
                <w:szCs w:val="16"/>
              </w:rPr>
              <w:t xml:space="preserve">11-Pozitif Düşünme-Stres Yönetimi </w:t>
            </w:r>
          </w:p>
          <w:p w:rsidR="0018245B" w:rsidRPr="0018245B" w:rsidRDefault="0018245B" w:rsidP="0018245B">
            <w:pPr>
              <w:rPr>
                <w:rFonts w:cs="Arial"/>
                <w:b/>
                <w:sz w:val="16"/>
                <w:szCs w:val="16"/>
              </w:rPr>
            </w:pPr>
            <w:r w:rsidRPr="0018245B">
              <w:rPr>
                <w:rFonts w:cs="Arial"/>
                <w:b/>
                <w:sz w:val="16"/>
                <w:szCs w:val="16"/>
              </w:rPr>
              <w:t>12-Ruh Sağlığı ve davranış Bozuklukları</w:t>
            </w:r>
          </w:p>
          <w:p w:rsidR="0018245B" w:rsidRPr="0018245B" w:rsidRDefault="0018245B" w:rsidP="0018245B">
            <w:pPr>
              <w:rPr>
                <w:rFonts w:cs="Arial"/>
                <w:b/>
                <w:sz w:val="16"/>
                <w:szCs w:val="16"/>
              </w:rPr>
            </w:pPr>
            <w:r w:rsidRPr="0018245B">
              <w:rPr>
                <w:rFonts w:cs="Arial"/>
                <w:b/>
                <w:sz w:val="16"/>
                <w:szCs w:val="16"/>
              </w:rPr>
              <w:t>13-Öğrenme</w:t>
            </w:r>
          </w:p>
          <w:p w:rsidR="0018245B" w:rsidRPr="0018245B" w:rsidRDefault="0018245B" w:rsidP="0018245B">
            <w:pPr>
              <w:rPr>
                <w:rFonts w:cs="Arial"/>
                <w:b/>
                <w:sz w:val="16"/>
                <w:szCs w:val="16"/>
              </w:rPr>
            </w:pPr>
            <w:r w:rsidRPr="0018245B">
              <w:rPr>
                <w:rFonts w:cs="Arial"/>
                <w:b/>
                <w:sz w:val="16"/>
                <w:szCs w:val="16"/>
              </w:rPr>
              <w:t>14-Sosyal Davranış</w:t>
            </w:r>
          </w:p>
          <w:p w:rsidR="00BC32DD" w:rsidRPr="001A2552" w:rsidRDefault="00BC32DD" w:rsidP="00D971AA">
            <w:pPr>
              <w:rPr>
                <w:szCs w:val="16"/>
              </w:rPr>
            </w:pPr>
          </w:p>
        </w:tc>
      </w:tr>
      <w:tr w:rsidR="00BC32DD" w:rsidRPr="001A2552" w:rsidTr="00D14327">
        <w:trPr>
          <w:trHeight w:val="1905"/>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18245B" w:rsidRPr="0018245B" w:rsidRDefault="0018245B" w:rsidP="0018245B">
            <w:pPr>
              <w:spacing w:line="360" w:lineRule="auto"/>
              <w:rPr>
                <w:b/>
                <w:sz w:val="16"/>
                <w:szCs w:val="16"/>
              </w:rPr>
            </w:pPr>
            <w:r w:rsidRPr="0018245B">
              <w:rPr>
                <w:b/>
                <w:sz w:val="16"/>
                <w:szCs w:val="16"/>
              </w:rPr>
              <w:t>Davranışın nedenlerini inceleyen psikoloji, öğrencinin kendisini ve çevresini tanımasına sağlıklı, gelişimine, olumlu iletişim kurmasına katkıda bulunabilmeyi amaçlar. Pozitif düşünme gücünü artırarak, başarıya motive olmasına, daha iyi öğrenebilmesine destek olur. Bilimsel yöntemle bilgiyi toplar, analiz eder, psikolojik sorunları önleme ve müdahale stratejileri geliştirme gibi yollarla problemlerin çözümüne yardım eder.</w:t>
            </w:r>
          </w:p>
          <w:p w:rsidR="00BC32DD" w:rsidRPr="003F7CA1" w:rsidRDefault="00BC32DD" w:rsidP="00D971AA">
            <w:pPr>
              <w:spacing w:line="360" w:lineRule="auto"/>
              <w:rPr>
                <w:b/>
                <w:sz w:val="16"/>
                <w:szCs w:val="16"/>
              </w:rPr>
            </w:pPr>
          </w:p>
        </w:tc>
      </w:tr>
      <w:tr w:rsidR="00BC32DD" w:rsidRPr="001A2552" w:rsidTr="00B86E4B">
        <w:trPr>
          <w:trHeight w:val="660"/>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B70434" w:rsidRDefault="00B86E4B" w:rsidP="003F7CA1">
            <w:pPr>
              <w:spacing w:line="360" w:lineRule="auto"/>
              <w:rPr>
                <w:b/>
                <w:sz w:val="16"/>
                <w:szCs w:val="16"/>
              </w:rPr>
            </w:pPr>
            <w:r w:rsidRPr="00B70434">
              <w:rPr>
                <w:rFonts w:cs="Arial"/>
                <w:b/>
                <w:sz w:val="16"/>
                <w:szCs w:val="16"/>
              </w:rPr>
              <w:t>Ders,</w:t>
            </w:r>
            <w:r w:rsidR="00B70434">
              <w:rPr>
                <w:rFonts w:cs="Arial"/>
                <w:b/>
                <w:sz w:val="16"/>
                <w:szCs w:val="16"/>
              </w:rPr>
              <w:t xml:space="preserve"> </w:t>
            </w:r>
            <w:r w:rsidRPr="00B70434">
              <w:rPr>
                <w:rFonts w:cs="Arial"/>
                <w:b/>
                <w:sz w:val="16"/>
                <w:szCs w:val="16"/>
              </w:rPr>
              <w:t xml:space="preserve">Sağlık Bilimleri Fakültesi, </w:t>
            </w:r>
            <w:r w:rsidR="003F7CA1">
              <w:rPr>
                <w:rFonts w:cs="Arial"/>
                <w:b/>
                <w:sz w:val="16"/>
                <w:szCs w:val="16"/>
              </w:rPr>
              <w:t xml:space="preserve">Ebelik </w:t>
            </w:r>
            <w:r w:rsidRPr="00B70434">
              <w:rPr>
                <w:rFonts w:cs="Arial"/>
                <w:b/>
                <w:sz w:val="16"/>
                <w:szCs w:val="16"/>
              </w:rPr>
              <w:t xml:space="preserve">Bölümünde, 1. </w:t>
            </w:r>
            <w:r w:rsidR="00D971AA">
              <w:rPr>
                <w:rFonts w:cs="Arial"/>
                <w:b/>
                <w:sz w:val="16"/>
                <w:szCs w:val="16"/>
              </w:rPr>
              <w:t xml:space="preserve">sınıfta 1. Yarıyılda haftada </w:t>
            </w:r>
            <w:r w:rsidR="003F7CA1">
              <w:rPr>
                <w:rFonts w:cs="Arial"/>
                <w:b/>
                <w:sz w:val="16"/>
                <w:szCs w:val="16"/>
              </w:rPr>
              <w:t xml:space="preserve">iki </w:t>
            </w:r>
            <w:r w:rsidRPr="00B70434">
              <w:rPr>
                <w:rFonts w:cs="Arial"/>
                <w:b/>
                <w:sz w:val="16"/>
                <w:szCs w:val="16"/>
              </w:rPr>
              <w:t>(Teorik ) saat olarak yapılır.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B86E4B" w:rsidRDefault="00B86E4B" w:rsidP="00832AEF">
            <w:pPr>
              <w:pStyle w:val="DersBilgileri"/>
              <w:rPr>
                <w:b/>
                <w:szCs w:val="16"/>
              </w:rPr>
            </w:pPr>
            <w:r w:rsidRPr="00B86E4B">
              <w:rPr>
                <w:b/>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B86E4B" w:rsidRDefault="00B86E4B" w:rsidP="00832AEF">
            <w:pPr>
              <w:pStyle w:val="DersBilgileri"/>
              <w:rPr>
                <w:b/>
                <w:szCs w:val="16"/>
              </w:rPr>
            </w:pPr>
            <w:r w:rsidRPr="00B86E4B">
              <w:rPr>
                <w:b/>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D971AA" w:rsidRPr="00D971AA" w:rsidRDefault="00D971AA" w:rsidP="00D971AA">
            <w:pPr>
              <w:spacing w:line="360" w:lineRule="auto"/>
              <w:rPr>
                <w:b/>
                <w:sz w:val="16"/>
                <w:szCs w:val="16"/>
              </w:rPr>
            </w:pPr>
            <w:r w:rsidRPr="00D971AA">
              <w:rPr>
                <w:b/>
                <w:sz w:val="16"/>
                <w:szCs w:val="16"/>
              </w:rPr>
              <w:t xml:space="preserve">BALTAŞ A&amp;BALTAŞ Z.(2004)” Stres ve Başa Çıkma </w:t>
            </w:r>
            <w:proofErr w:type="spellStart"/>
            <w:r w:rsidRPr="00D971AA">
              <w:rPr>
                <w:b/>
                <w:sz w:val="16"/>
                <w:szCs w:val="16"/>
              </w:rPr>
              <w:t>Yolları”.İstanbul</w:t>
            </w:r>
            <w:proofErr w:type="spellEnd"/>
            <w:r w:rsidRPr="00D971AA">
              <w:rPr>
                <w:b/>
                <w:sz w:val="16"/>
                <w:szCs w:val="16"/>
              </w:rPr>
              <w:t>: Remzi Kitapevi.</w:t>
            </w:r>
          </w:p>
          <w:p w:rsidR="00D971AA" w:rsidRPr="00D971AA" w:rsidRDefault="00D971AA" w:rsidP="00D971AA">
            <w:pPr>
              <w:spacing w:line="360" w:lineRule="auto"/>
              <w:rPr>
                <w:b/>
                <w:sz w:val="16"/>
                <w:szCs w:val="16"/>
              </w:rPr>
            </w:pPr>
            <w:r w:rsidRPr="00D971AA">
              <w:rPr>
                <w:b/>
                <w:sz w:val="16"/>
                <w:szCs w:val="16"/>
              </w:rPr>
              <w:t xml:space="preserve">BALTAŞ. Z. (2007)”Sağlık Psikolojisi”: Halk -Sağlığında </w:t>
            </w:r>
            <w:proofErr w:type="spellStart"/>
            <w:proofErr w:type="gramStart"/>
            <w:r w:rsidRPr="00D971AA">
              <w:rPr>
                <w:b/>
                <w:sz w:val="16"/>
                <w:szCs w:val="16"/>
              </w:rPr>
              <w:t>DavranışBilimleri.İstanbul</w:t>
            </w:r>
            <w:proofErr w:type="gramEnd"/>
            <w:r w:rsidRPr="00D971AA">
              <w:rPr>
                <w:b/>
                <w:sz w:val="16"/>
                <w:szCs w:val="16"/>
              </w:rPr>
              <w:t>:Remzi</w:t>
            </w:r>
            <w:proofErr w:type="spellEnd"/>
            <w:r w:rsidRPr="00D971AA">
              <w:rPr>
                <w:b/>
                <w:sz w:val="16"/>
                <w:szCs w:val="16"/>
              </w:rPr>
              <w:t xml:space="preserve"> Kitabevi.</w:t>
            </w:r>
          </w:p>
          <w:p w:rsidR="00D971AA" w:rsidRPr="00D971AA" w:rsidRDefault="00D971AA" w:rsidP="00D971AA">
            <w:pPr>
              <w:spacing w:line="360" w:lineRule="auto"/>
              <w:rPr>
                <w:b/>
                <w:sz w:val="16"/>
                <w:szCs w:val="16"/>
              </w:rPr>
            </w:pPr>
            <w:r w:rsidRPr="00D971AA">
              <w:rPr>
                <w:b/>
                <w:sz w:val="16"/>
                <w:szCs w:val="16"/>
              </w:rPr>
              <w:t xml:space="preserve">BERKMAN L.F( 1983)&amp; </w:t>
            </w:r>
            <w:proofErr w:type="spellStart"/>
            <w:r w:rsidRPr="00D971AA">
              <w:rPr>
                <w:b/>
                <w:sz w:val="16"/>
                <w:szCs w:val="16"/>
              </w:rPr>
              <w:t>Breslow</w:t>
            </w:r>
            <w:proofErr w:type="spellEnd"/>
            <w:r w:rsidRPr="00D971AA">
              <w:rPr>
                <w:b/>
                <w:sz w:val="16"/>
                <w:szCs w:val="16"/>
              </w:rPr>
              <w:t xml:space="preserve"> L. “</w:t>
            </w:r>
            <w:proofErr w:type="spellStart"/>
            <w:r w:rsidRPr="00D971AA">
              <w:rPr>
                <w:b/>
                <w:sz w:val="16"/>
                <w:szCs w:val="16"/>
              </w:rPr>
              <w:t>Health</w:t>
            </w:r>
            <w:proofErr w:type="spellEnd"/>
            <w:r w:rsidRPr="00D971AA">
              <w:rPr>
                <w:b/>
                <w:sz w:val="16"/>
                <w:szCs w:val="16"/>
              </w:rPr>
              <w:t xml:space="preserve"> </w:t>
            </w:r>
            <w:proofErr w:type="spellStart"/>
            <w:r w:rsidRPr="00D971AA">
              <w:rPr>
                <w:b/>
                <w:sz w:val="16"/>
                <w:szCs w:val="16"/>
              </w:rPr>
              <w:t>and</w:t>
            </w:r>
            <w:proofErr w:type="spellEnd"/>
            <w:r w:rsidRPr="00D971AA">
              <w:rPr>
                <w:b/>
                <w:sz w:val="16"/>
                <w:szCs w:val="16"/>
              </w:rPr>
              <w:t xml:space="preserve"> </w:t>
            </w:r>
            <w:proofErr w:type="spellStart"/>
            <w:r w:rsidRPr="00D971AA">
              <w:rPr>
                <w:b/>
                <w:sz w:val="16"/>
                <w:szCs w:val="16"/>
              </w:rPr>
              <w:t>ways</w:t>
            </w:r>
            <w:proofErr w:type="spellEnd"/>
            <w:r w:rsidRPr="00D971AA">
              <w:rPr>
                <w:b/>
                <w:sz w:val="16"/>
                <w:szCs w:val="16"/>
              </w:rPr>
              <w:t xml:space="preserve"> of </w:t>
            </w:r>
            <w:proofErr w:type="spellStart"/>
            <w:r w:rsidRPr="00D971AA">
              <w:rPr>
                <w:b/>
                <w:sz w:val="16"/>
                <w:szCs w:val="16"/>
              </w:rPr>
              <w:t>living</w:t>
            </w:r>
            <w:proofErr w:type="spellEnd"/>
            <w:r w:rsidRPr="00D971AA">
              <w:rPr>
                <w:b/>
                <w:sz w:val="16"/>
                <w:szCs w:val="16"/>
              </w:rPr>
              <w:t xml:space="preserve">”. Oxford, Oxford </w:t>
            </w:r>
            <w:proofErr w:type="spellStart"/>
            <w:r w:rsidRPr="00D971AA">
              <w:rPr>
                <w:b/>
                <w:sz w:val="16"/>
                <w:szCs w:val="16"/>
              </w:rPr>
              <w:t>University</w:t>
            </w:r>
            <w:proofErr w:type="spellEnd"/>
            <w:r w:rsidRPr="00D971AA">
              <w:rPr>
                <w:b/>
                <w:sz w:val="16"/>
                <w:szCs w:val="16"/>
              </w:rPr>
              <w:t xml:space="preserve"> </w:t>
            </w:r>
            <w:proofErr w:type="spellStart"/>
            <w:r w:rsidRPr="00D971AA">
              <w:rPr>
                <w:b/>
                <w:sz w:val="16"/>
                <w:szCs w:val="16"/>
              </w:rPr>
              <w:t>Press</w:t>
            </w:r>
            <w:proofErr w:type="spellEnd"/>
            <w:r w:rsidRPr="00D971AA">
              <w:rPr>
                <w:b/>
                <w:sz w:val="16"/>
                <w:szCs w:val="16"/>
              </w:rPr>
              <w:t xml:space="preserve">, </w:t>
            </w:r>
          </w:p>
          <w:p w:rsidR="00D971AA" w:rsidRPr="00D971AA" w:rsidRDefault="00D971AA" w:rsidP="00D971AA">
            <w:pPr>
              <w:spacing w:line="360" w:lineRule="auto"/>
              <w:rPr>
                <w:b/>
                <w:sz w:val="16"/>
                <w:szCs w:val="16"/>
              </w:rPr>
            </w:pPr>
            <w:r w:rsidRPr="00D971AA">
              <w:rPr>
                <w:b/>
                <w:sz w:val="16"/>
                <w:szCs w:val="16"/>
              </w:rPr>
              <w:t>CARNEGİE D.(2004)” İşten ve Yaşamdan Zevk Almanın Yolları”. İstanbul: Epsilon Yayıncılık</w:t>
            </w:r>
          </w:p>
          <w:p w:rsidR="00D971AA" w:rsidRPr="00D971AA" w:rsidRDefault="00D971AA" w:rsidP="00D971AA">
            <w:pPr>
              <w:spacing w:line="360" w:lineRule="auto"/>
              <w:rPr>
                <w:b/>
                <w:sz w:val="16"/>
                <w:szCs w:val="16"/>
              </w:rPr>
            </w:pPr>
            <w:r w:rsidRPr="00D971AA">
              <w:rPr>
                <w:b/>
                <w:sz w:val="16"/>
                <w:szCs w:val="16"/>
              </w:rPr>
              <w:t xml:space="preserve">CARNEGİE D.(2005)”Üzüntüyü Bırak Yaşamaya Bak”. </w:t>
            </w:r>
            <w:proofErr w:type="gramStart"/>
            <w:r w:rsidRPr="00D971AA">
              <w:rPr>
                <w:b/>
                <w:sz w:val="16"/>
                <w:szCs w:val="16"/>
              </w:rPr>
              <w:t>İstanbul: Sistem Yayıncılık.</w:t>
            </w:r>
            <w:proofErr w:type="gramEnd"/>
          </w:p>
          <w:p w:rsidR="00D971AA" w:rsidRPr="00D971AA" w:rsidRDefault="00D971AA" w:rsidP="00D971AA">
            <w:pPr>
              <w:spacing w:line="360" w:lineRule="auto"/>
              <w:rPr>
                <w:b/>
                <w:sz w:val="16"/>
                <w:szCs w:val="16"/>
              </w:rPr>
            </w:pPr>
            <w:r w:rsidRPr="00D971AA">
              <w:rPr>
                <w:b/>
                <w:sz w:val="16"/>
                <w:szCs w:val="16"/>
              </w:rPr>
              <w:lastRenderedPageBreak/>
              <w:t xml:space="preserve">CARTER A. N.(2004) “Etkin İletişim Kurun”. İstanbul: </w:t>
            </w:r>
            <w:proofErr w:type="spellStart"/>
            <w:r w:rsidRPr="00D971AA">
              <w:rPr>
                <w:b/>
                <w:sz w:val="16"/>
                <w:szCs w:val="16"/>
              </w:rPr>
              <w:t>Arion</w:t>
            </w:r>
            <w:proofErr w:type="spellEnd"/>
            <w:r w:rsidRPr="00D971AA">
              <w:rPr>
                <w:b/>
                <w:sz w:val="16"/>
                <w:szCs w:val="16"/>
              </w:rPr>
              <w:t xml:space="preserve"> Yayınevi. </w:t>
            </w:r>
          </w:p>
          <w:p w:rsidR="00D971AA" w:rsidRPr="00D971AA" w:rsidRDefault="00D971AA" w:rsidP="00D971AA">
            <w:pPr>
              <w:spacing w:line="360" w:lineRule="auto"/>
              <w:rPr>
                <w:b/>
                <w:sz w:val="16"/>
                <w:szCs w:val="16"/>
              </w:rPr>
            </w:pPr>
            <w:proofErr w:type="gramStart"/>
            <w:r w:rsidRPr="00D971AA">
              <w:rPr>
                <w:b/>
                <w:sz w:val="16"/>
                <w:szCs w:val="16"/>
              </w:rPr>
              <w:t>CÜCELOĞLU  D</w:t>
            </w:r>
            <w:proofErr w:type="gramEnd"/>
            <w:r w:rsidRPr="00D971AA">
              <w:rPr>
                <w:b/>
                <w:sz w:val="16"/>
                <w:szCs w:val="16"/>
              </w:rPr>
              <w:t xml:space="preserve">.(2011) “Başarıya Götüren Aile”. </w:t>
            </w:r>
            <w:proofErr w:type="spellStart"/>
            <w:proofErr w:type="gramStart"/>
            <w:r w:rsidRPr="00D971AA">
              <w:rPr>
                <w:b/>
                <w:sz w:val="16"/>
                <w:szCs w:val="16"/>
              </w:rPr>
              <w:t>İstanbul:Remzi</w:t>
            </w:r>
            <w:proofErr w:type="spellEnd"/>
            <w:proofErr w:type="gramEnd"/>
            <w:r w:rsidRPr="00D971AA">
              <w:rPr>
                <w:b/>
                <w:sz w:val="16"/>
                <w:szCs w:val="16"/>
              </w:rPr>
              <w:t xml:space="preserve"> Kitapevi.</w:t>
            </w:r>
          </w:p>
          <w:p w:rsidR="00D971AA" w:rsidRPr="00D971AA" w:rsidRDefault="00D971AA" w:rsidP="00D971AA">
            <w:pPr>
              <w:spacing w:line="360" w:lineRule="auto"/>
              <w:rPr>
                <w:b/>
                <w:sz w:val="16"/>
                <w:szCs w:val="16"/>
              </w:rPr>
            </w:pPr>
            <w:r w:rsidRPr="00D971AA">
              <w:rPr>
                <w:b/>
                <w:sz w:val="16"/>
                <w:szCs w:val="16"/>
              </w:rPr>
              <w:t xml:space="preserve">DYLAN </w:t>
            </w:r>
            <w:proofErr w:type="spellStart"/>
            <w:r w:rsidRPr="00D971AA">
              <w:rPr>
                <w:b/>
                <w:sz w:val="16"/>
                <w:szCs w:val="16"/>
              </w:rPr>
              <w:t>Evans&amp;ZENATE</w:t>
            </w:r>
            <w:proofErr w:type="spellEnd"/>
            <w:r w:rsidRPr="00D971AA">
              <w:rPr>
                <w:b/>
                <w:sz w:val="16"/>
                <w:szCs w:val="16"/>
              </w:rPr>
              <w:t xml:space="preserve">; Oscar (2004)” Evrimsel Psikolojiye Giriş”. </w:t>
            </w:r>
            <w:proofErr w:type="spellStart"/>
            <w:r w:rsidRPr="00D971AA">
              <w:rPr>
                <w:b/>
                <w:sz w:val="16"/>
                <w:szCs w:val="16"/>
              </w:rPr>
              <w:t>Detamat</w:t>
            </w:r>
            <w:proofErr w:type="spellEnd"/>
            <w:r w:rsidRPr="00D971AA">
              <w:rPr>
                <w:b/>
                <w:sz w:val="16"/>
                <w:szCs w:val="16"/>
              </w:rPr>
              <w:t>.</w:t>
            </w:r>
          </w:p>
          <w:p w:rsidR="00D971AA" w:rsidRPr="00D971AA" w:rsidRDefault="00D971AA" w:rsidP="00D971AA">
            <w:pPr>
              <w:spacing w:line="360" w:lineRule="auto"/>
              <w:rPr>
                <w:b/>
                <w:sz w:val="16"/>
                <w:szCs w:val="16"/>
              </w:rPr>
            </w:pPr>
            <w:r w:rsidRPr="00D971AA">
              <w:rPr>
                <w:b/>
                <w:sz w:val="16"/>
                <w:szCs w:val="16"/>
              </w:rPr>
              <w:t xml:space="preserve">DOMJAN Michael (2003) “Koşullanma ve </w:t>
            </w:r>
            <w:proofErr w:type="gramStart"/>
            <w:r w:rsidRPr="00D971AA">
              <w:rPr>
                <w:b/>
                <w:sz w:val="16"/>
                <w:szCs w:val="16"/>
              </w:rPr>
              <w:t>Öğrenmenin  Temelleri</w:t>
            </w:r>
            <w:proofErr w:type="gramEnd"/>
            <w:r w:rsidRPr="00D971AA">
              <w:rPr>
                <w:b/>
                <w:sz w:val="16"/>
                <w:szCs w:val="16"/>
              </w:rPr>
              <w:t>”.</w:t>
            </w:r>
            <w:proofErr w:type="spellStart"/>
            <w:r w:rsidRPr="00D971AA">
              <w:rPr>
                <w:b/>
                <w:sz w:val="16"/>
                <w:szCs w:val="16"/>
              </w:rPr>
              <w:t>Detamat</w:t>
            </w:r>
            <w:proofErr w:type="spellEnd"/>
            <w:r w:rsidRPr="00D971AA">
              <w:rPr>
                <w:b/>
                <w:sz w:val="16"/>
                <w:szCs w:val="16"/>
              </w:rPr>
              <w:t>.</w:t>
            </w:r>
          </w:p>
          <w:p w:rsidR="00D971AA" w:rsidRPr="00D971AA" w:rsidRDefault="00D971AA" w:rsidP="00D971AA">
            <w:pPr>
              <w:spacing w:line="360" w:lineRule="auto"/>
              <w:rPr>
                <w:b/>
                <w:sz w:val="16"/>
                <w:szCs w:val="16"/>
              </w:rPr>
            </w:pPr>
            <w:r w:rsidRPr="00D971AA">
              <w:rPr>
                <w:b/>
                <w:sz w:val="16"/>
                <w:szCs w:val="16"/>
              </w:rPr>
              <w:t xml:space="preserve">DÖKMEN Üstün( 2008)”İletişim Çatışmaları ve </w:t>
            </w:r>
            <w:proofErr w:type="spellStart"/>
            <w:proofErr w:type="gramStart"/>
            <w:r w:rsidRPr="00D971AA">
              <w:rPr>
                <w:b/>
                <w:sz w:val="16"/>
                <w:szCs w:val="16"/>
              </w:rPr>
              <w:t>Empat:Sanatta</w:t>
            </w:r>
            <w:proofErr w:type="spellEnd"/>
            <w:proofErr w:type="gramEnd"/>
            <w:r w:rsidRPr="00D971AA">
              <w:rPr>
                <w:b/>
                <w:sz w:val="16"/>
                <w:szCs w:val="16"/>
              </w:rPr>
              <w:t xml:space="preserve"> ve Günlük Yaşamda “.İstanbul: Remzi Yayınevi . </w:t>
            </w:r>
          </w:p>
          <w:p w:rsidR="00D971AA" w:rsidRPr="00D971AA" w:rsidRDefault="00D971AA" w:rsidP="00D971AA">
            <w:pPr>
              <w:spacing w:line="360" w:lineRule="auto"/>
              <w:rPr>
                <w:b/>
                <w:sz w:val="16"/>
                <w:szCs w:val="16"/>
              </w:rPr>
            </w:pPr>
            <w:r w:rsidRPr="00D971AA">
              <w:rPr>
                <w:b/>
                <w:sz w:val="16"/>
                <w:szCs w:val="16"/>
              </w:rPr>
              <w:t xml:space="preserve">FEYERABEND P. (1991).”Özgür Bir Toplumda Bilim”. </w:t>
            </w:r>
            <w:proofErr w:type="spellStart"/>
            <w:r w:rsidRPr="00D971AA">
              <w:rPr>
                <w:b/>
                <w:sz w:val="16"/>
                <w:szCs w:val="16"/>
              </w:rPr>
              <w:t>İstanbul</w:t>
            </w:r>
            <w:proofErr w:type="gramStart"/>
            <w:r w:rsidRPr="00D971AA">
              <w:rPr>
                <w:b/>
                <w:sz w:val="16"/>
                <w:szCs w:val="16"/>
              </w:rPr>
              <w:t>,:</w:t>
            </w:r>
            <w:proofErr w:type="gramEnd"/>
            <w:r w:rsidRPr="00D971AA">
              <w:rPr>
                <w:b/>
                <w:sz w:val="16"/>
                <w:szCs w:val="16"/>
              </w:rPr>
              <w:t>Ayrıntı</w:t>
            </w:r>
            <w:proofErr w:type="spellEnd"/>
            <w:r w:rsidRPr="00D971AA">
              <w:rPr>
                <w:b/>
                <w:sz w:val="16"/>
                <w:szCs w:val="16"/>
              </w:rPr>
              <w:t xml:space="preserve"> yayınları.</w:t>
            </w:r>
          </w:p>
          <w:p w:rsidR="00D971AA" w:rsidRPr="00D971AA" w:rsidRDefault="00D971AA" w:rsidP="00D971AA">
            <w:pPr>
              <w:spacing w:line="360" w:lineRule="auto"/>
              <w:rPr>
                <w:b/>
                <w:sz w:val="16"/>
                <w:szCs w:val="16"/>
              </w:rPr>
            </w:pPr>
            <w:r w:rsidRPr="00D971AA">
              <w:rPr>
                <w:b/>
                <w:sz w:val="16"/>
                <w:szCs w:val="16"/>
              </w:rPr>
              <w:t xml:space="preserve">GEÇTAN Engin.(2009) “İnsan </w:t>
            </w:r>
            <w:proofErr w:type="spellStart"/>
            <w:r w:rsidRPr="00D971AA">
              <w:rPr>
                <w:b/>
                <w:sz w:val="16"/>
                <w:szCs w:val="16"/>
              </w:rPr>
              <w:t>Olmak”.Melis</w:t>
            </w:r>
            <w:proofErr w:type="spellEnd"/>
            <w:r w:rsidRPr="00D971AA">
              <w:rPr>
                <w:b/>
                <w:sz w:val="16"/>
                <w:szCs w:val="16"/>
              </w:rPr>
              <w:t xml:space="preserve"> </w:t>
            </w:r>
            <w:proofErr w:type="spellStart"/>
            <w:proofErr w:type="gramStart"/>
            <w:r w:rsidRPr="00D971AA">
              <w:rPr>
                <w:b/>
                <w:sz w:val="16"/>
                <w:szCs w:val="16"/>
              </w:rPr>
              <w:t>Yayınları.İstanbul</w:t>
            </w:r>
            <w:proofErr w:type="spellEnd"/>
            <w:proofErr w:type="gramEnd"/>
            <w:r w:rsidRPr="00D971AA">
              <w:rPr>
                <w:b/>
                <w:sz w:val="16"/>
                <w:szCs w:val="16"/>
              </w:rPr>
              <w:t>.</w:t>
            </w:r>
          </w:p>
          <w:p w:rsidR="00D971AA" w:rsidRPr="00D971AA" w:rsidRDefault="00D971AA" w:rsidP="00D971AA">
            <w:pPr>
              <w:spacing w:line="360" w:lineRule="auto"/>
              <w:rPr>
                <w:b/>
                <w:sz w:val="16"/>
                <w:szCs w:val="16"/>
              </w:rPr>
            </w:pPr>
            <w:r w:rsidRPr="00D971AA">
              <w:rPr>
                <w:b/>
                <w:sz w:val="16"/>
                <w:szCs w:val="16"/>
              </w:rPr>
              <w:t xml:space="preserve">GERALD C. DAVİSON. NEALE M. John (2004) “Anormal Psikolojisi”. </w:t>
            </w:r>
            <w:proofErr w:type="spellStart"/>
            <w:r w:rsidRPr="00D971AA">
              <w:rPr>
                <w:b/>
                <w:sz w:val="16"/>
                <w:szCs w:val="16"/>
              </w:rPr>
              <w:t>Detamat</w:t>
            </w:r>
            <w:proofErr w:type="spellEnd"/>
            <w:r w:rsidRPr="00D971AA">
              <w:rPr>
                <w:b/>
                <w:sz w:val="16"/>
                <w:szCs w:val="16"/>
              </w:rPr>
              <w:t>.</w:t>
            </w:r>
          </w:p>
          <w:p w:rsidR="00D971AA" w:rsidRPr="00D971AA" w:rsidRDefault="00D971AA" w:rsidP="00D971AA">
            <w:pPr>
              <w:spacing w:line="360" w:lineRule="auto"/>
              <w:rPr>
                <w:b/>
                <w:sz w:val="16"/>
                <w:szCs w:val="16"/>
              </w:rPr>
            </w:pPr>
            <w:r w:rsidRPr="00D971AA">
              <w:rPr>
                <w:b/>
                <w:sz w:val="16"/>
                <w:szCs w:val="16"/>
              </w:rPr>
              <w:t xml:space="preserve">GÜNEY Salih.(2015) “Sosyal </w:t>
            </w:r>
            <w:proofErr w:type="spellStart"/>
            <w:r w:rsidRPr="00D971AA">
              <w:rPr>
                <w:b/>
                <w:sz w:val="16"/>
                <w:szCs w:val="16"/>
              </w:rPr>
              <w:t>Psikoloji”.Nobel</w:t>
            </w:r>
            <w:proofErr w:type="spellEnd"/>
            <w:r w:rsidRPr="00D971AA">
              <w:rPr>
                <w:b/>
                <w:sz w:val="16"/>
                <w:szCs w:val="16"/>
              </w:rPr>
              <w:t xml:space="preserve"> Yayın Dağıtım.</w:t>
            </w:r>
          </w:p>
          <w:p w:rsidR="00D971AA" w:rsidRPr="00D971AA" w:rsidRDefault="00D971AA" w:rsidP="00D971AA">
            <w:pPr>
              <w:spacing w:line="360" w:lineRule="auto"/>
              <w:rPr>
                <w:b/>
                <w:sz w:val="16"/>
                <w:szCs w:val="16"/>
              </w:rPr>
            </w:pPr>
            <w:r w:rsidRPr="00D971AA">
              <w:rPr>
                <w:b/>
                <w:sz w:val="16"/>
                <w:szCs w:val="16"/>
              </w:rPr>
              <w:t xml:space="preserve">KAĞITÇIBAŞI Çiğdem.(2006) “Yeni İnsan ve </w:t>
            </w:r>
            <w:proofErr w:type="spellStart"/>
            <w:r w:rsidRPr="00D971AA">
              <w:rPr>
                <w:b/>
                <w:sz w:val="16"/>
                <w:szCs w:val="16"/>
              </w:rPr>
              <w:t>İnsanlar”.Evrim</w:t>
            </w:r>
            <w:proofErr w:type="spellEnd"/>
            <w:r w:rsidRPr="00D971AA">
              <w:rPr>
                <w:b/>
                <w:sz w:val="16"/>
                <w:szCs w:val="16"/>
              </w:rPr>
              <w:t xml:space="preserve"> Yayıncılık.</w:t>
            </w:r>
          </w:p>
          <w:p w:rsidR="00D971AA" w:rsidRPr="00D971AA" w:rsidRDefault="00D971AA" w:rsidP="00D971AA">
            <w:pPr>
              <w:spacing w:line="360" w:lineRule="auto"/>
              <w:rPr>
                <w:b/>
                <w:sz w:val="16"/>
                <w:szCs w:val="16"/>
              </w:rPr>
            </w:pPr>
            <w:r w:rsidRPr="00D971AA">
              <w:rPr>
                <w:b/>
                <w:sz w:val="16"/>
                <w:szCs w:val="16"/>
              </w:rPr>
              <w:t xml:space="preserve">İZGÖREN A.Ş(2004)”Avucunuzdaki </w:t>
            </w:r>
            <w:proofErr w:type="spellStart"/>
            <w:r w:rsidRPr="00D971AA">
              <w:rPr>
                <w:b/>
                <w:sz w:val="16"/>
                <w:szCs w:val="16"/>
              </w:rPr>
              <w:t>Kelebek”.İstanbul</w:t>
            </w:r>
            <w:proofErr w:type="spellEnd"/>
            <w:r w:rsidRPr="00D971AA">
              <w:rPr>
                <w:b/>
                <w:sz w:val="16"/>
                <w:szCs w:val="16"/>
              </w:rPr>
              <w:t>: Elma Yayınevi.</w:t>
            </w:r>
          </w:p>
          <w:p w:rsidR="00D971AA" w:rsidRPr="00D971AA" w:rsidRDefault="00D971AA" w:rsidP="00D971AA">
            <w:pPr>
              <w:spacing w:line="360" w:lineRule="auto"/>
              <w:rPr>
                <w:b/>
                <w:sz w:val="16"/>
                <w:szCs w:val="16"/>
              </w:rPr>
            </w:pPr>
            <w:proofErr w:type="spellStart"/>
            <w:r w:rsidRPr="00D971AA">
              <w:rPr>
                <w:b/>
                <w:sz w:val="16"/>
                <w:szCs w:val="16"/>
              </w:rPr>
              <w:t>Vaughan</w:t>
            </w:r>
            <w:proofErr w:type="spellEnd"/>
            <w:r w:rsidRPr="00D971AA">
              <w:rPr>
                <w:b/>
                <w:sz w:val="16"/>
                <w:szCs w:val="16"/>
              </w:rPr>
              <w:t xml:space="preserve"> </w:t>
            </w:r>
            <w:proofErr w:type="spellStart"/>
            <w:proofErr w:type="gramStart"/>
            <w:r w:rsidRPr="00D971AA">
              <w:rPr>
                <w:b/>
                <w:sz w:val="16"/>
                <w:szCs w:val="16"/>
              </w:rPr>
              <w:t>Graham,HoggA</w:t>
            </w:r>
            <w:proofErr w:type="gramEnd"/>
            <w:r w:rsidRPr="00D971AA">
              <w:rPr>
                <w:b/>
                <w:sz w:val="16"/>
                <w:szCs w:val="16"/>
              </w:rPr>
              <w:t>.Michael.Çevirmen:İbrahim</w:t>
            </w:r>
            <w:proofErr w:type="spellEnd"/>
            <w:r w:rsidRPr="00D971AA">
              <w:rPr>
                <w:b/>
                <w:sz w:val="16"/>
                <w:szCs w:val="16"/>
              </w:rPr>
              <w:t xml:space="preserve"> </w:t>
            </w:r>
            <w:proofErr w:type="spellStart"/>
            <w:r w:rsidRPr="00D971AA">
              <w:rPr>
                <w:b/>
                <w:sz w:val="16"/>
                <w:szCs w:val="16"/>
              </w:rPr>
              <w:t>Yıldız,Aydın</w:t>
            </w:r>
            <w:proofErr w:type="spellEnd"/>
            <w:r w:rsidRPr="00D971AA">
              <w:rPr>
                <w:b/>
                <w:sz w:val="16"/>
                <w:szCs w:val="16"/>
              </w:rPr>
              <w:t xml:space="preserve"> Gelmez.(2014)”Sosyal Psikoloji”.</w:t>
            </w:r>
          </w:p>
          <w:p w:rsidR="00D971AA" w:rsidRPr="00D971AA" w:rsidRDefault="00D971AA" w:rsidP="00D971AA">
            <w:pPr>
              <w:spacing w:line="360" w:lineRule="auto"/>
              <w:rPr>
                <w:b/>
                <w:sz w:val="16"/>
                <w:szCs w:val="16"/>
              </w:rPr>
            </w:pPr>
            <w:r w:rsidRPr="00D971AA">
              <w:rPr>
                <w:b/>
                <w:sz w:val="16"/>
                <w:szCs w:val="16"/>
              </w:rPr>
              <w:t xml:space="preserve"> Ütopya </w:t>
            </w:r>
            <w:proofErr w:type="spellStart"/>
            <w:proofErr w:type="gramStart"/>
            <w:r w:rsidRPr="00D971AA">
              <w:rPr>
                <w:b/>
                <w:sz w:val="16"/>
                <w:szCs w:val="16"/>
              </w:rPr>
              <w:t>Yayınevi.Ankara</w:t>
            </w:r>
            <w:proofErr w:type="spellEnd"/>
            <w:proofErr w:type="gramEnd"/>
            <w:r w:rsidRPr="00D971AA">
              <w:rPr>
                <w:b/>
                <w:sz w:val="16"/>
                <w:szCs w:val="16"/>
              </w:rPr>
              <w:t>.</w:t>
            </w:r>
          </w:p>
          <w:p w:rsidR="00D971AA" w:rsidRPr="00D971AA" w:rsidRDefault="00D971AA" w:rsidP="00D971AA">
            <w:pPr>
              <w:spacing w:line="360" w:lineRule="auto"/>
              <w:rPr>
                <w:b/>
                <w:sz w:val="16"/>
                <w:szCs w:val="16"/>
              </w:rPr>
            </w:pPr>
            <w:proofErr w:type="gramStart"/>
            <w:r w:rsidRPr="00D971AA">
              <w:rPr>
                <w:b/>
                <w:sz w:val="16"/>
                <w:szCs w:val="16"/>
              </w:rPr>
              <w:t>YALÇIN  S</w:t>
            </w:r>
            <w:proofErr w:type="gramEnd"/>
            <w:r w:rsidRPr="00D971AA">
              <w:rPr>
                <w:b/>
                <w:sz w:val="16"/>
                <w:szCs w:val="16"/>
              </w:rPr>
              <w:t xml:space="preserve">. (2013) “Psikoloji”. Ankara: </w:t>
            </w:r>
            <w:proofErr w:type="spellStart"/>
            <w:r w:rsidRPr="00D971AA">
              <w:rPr>
                <w:b/>
                <w:sz w:val="16"/>
                <w:szCs w:val="16"/>
              </w:rPr>
              <w:t>Songür</w:t>
            </w:r>
            <w:proofErr w:type="spellEnd"/>
            <w:r w:rsidRPr="00D971AA">
              <w:rPr>
                <w:b/>
                <w:sz w:val="16"/>
                <w:szCs w:val="16"/>
              </w:rPr>
              <w:t xml:space="preserve"> Eğitim Hizmetleri.</w:t>
            </w:r>
          </w:p>
          <w:p w:rsidR="00D971AA" w:rsidRPr="00D971AA" w:rsidRDefault="00D971AA" w:rsidP="00D971AA">
            <w:pPr>
              <w:spacing w:line="360" w:lineRule="auto"/>
              <w:rPr>
                <w:b/>
                <w:sz w:val="16"/>
                <w:szCs w:val="16"/>
              </w:rPr>
            </w:pPr>
            <w:r w:rsidRPr="00D971AA">
              <w:rPr>
                <w:b/>
                <w:sz w:val="16"/>
                <w:szCs w:val="16"/>
              </w:rPr>
              <w:t xml:space="preserve">YALÇIN. S.(2013) “Mutluluk İçin Pozitif Düşünme”. Ankara: </w:t>
            </w:r>
            <w:proofErr w:type="spellStart"/>
            <w:r w:rsidRPr="00D971AA">
              <w:rPr>
                <w:b/>
                <w:sz w:val="16"/>
                <w:szCs w:val="16"/>
              </w:rPr>
              <w:t>Songür</w:t>
            </w:r>
            <w:proofErr w:type="spellEnd"/>
            <w:r w:rsidRPr="00D971AA">
              <w:rPr>
                <w:b/>
                <w:sz w:val="16"/>
                <w:szCs w:val="16"/>
              </w:rPr>
              <w:t xml:space="preserve"> Eğitim Hizmetleri.</w:t>
            </w:r>
          </w:p>
          <w:p w:rsidR="00D971AA" w:rsidRPr="00D971AA" w:rsidRDefault="00D971AA" w:rsidP="00D971AA">
            <w:pPr>
              <w:spacing w:line="360" w:lineRule="auto"/>
              <w:rPr>
                <w:b/>
                <w:sz w:val="16"/>
                <w:szCs w:val="16"/>
              </w:rPr>
            </w:pPr>
            <w:r w:rsidRPr="00D971AA">
              <w:rPr>
                <w:b/>
                <w:sz w:val="16"/>
                <w:szCs w:val="16"/>
              </w:rPr>
              <w:t xml:space="preserve">YAZGAN Yankı”(2008.”Kalbinle </w:t>
            </w:r>
            <w:proofErr w:type="spellStart"/>
            <w:proofErr w:type="gramStart"/>
            <w:r w:rsidRPr="00D971AA">
              <w:rPr>
                <w:b/>
                <w:sz w:val="16"/>
                <w:szCs w:val="16"/>
              </w:rPr>
              <w:t>Düşün,Aklınla</w:t>
            </w:r>
            <w:proofErr w:type="spellEnd"/>
            <w:proofErr w:type="gramEnd"/>
            <w:r w:rsidRPr="00D971AA">
              <w:rPr>
                <w:b/>
                <w:sz w:val="16"/>
                <w:szCs w:val="16"/>
              </w:rPr>
              <w:t xml:space="preserve"> </w:t>
            </w:r>
            <w:proofErr w:type="spellStart"/>
            <w:r w:rsidRPr="00D971AA">
              <w:rPr>
                <w:b/>
                <w:sz w:val="16"/>
                <w:szCs w:val="16"/>
              </w:rPr>
              <w:t>Hisset.Kapital</w:t>
            </w:r>
            <w:proofErr w:type="spellEnd"/>
            <w:r w:rsidRPr="00D971AA">
              <w:rPr>
                <w:b/>
                <w:sz w:val="16"/>
                <w:szCs w:val="16"/>
              </w:rPr>
              <w:t xml:space="preserve"> Medya Yayınevi</w:t>
            </w:r>
          </w:p>
          <w:p w:rsidR="00D971AA" w:rsidRPr="00D971AA" w:rsidRDefault="00D971AA" w:rsidP="00D971AA">
            <w:pPr>
              <w:spacing w:line="360" w:lineRule="auto"/>
              <w:rPr>
                <w:b/>
                <w:sz w:val="16"/>
                <w:szCs w:val="16"/>
              </w:rPr>
            </w:pPr>
            <w:r w:rsidRPr="00D971AA">
              <w:rPr>
                <w:b/>
                <w:sz w:val="16"/>
                <w:szCs w:val="16"/>
              </w:rPr>
              <w:t xml:space="preserve">YÖRÜKOĞLU A. </w:t>
            </w:r>
            <w:proofErr w:type="gramStart"/>
            <w:r w:rsidRPr="00D971AA">
              <w:rPr>
                <w:b/>
                <w:sz w:val="16"/>
                <w:szCs w:val="16"/>
              </w:rPr>
              <w:t>(</w:t>
            </w:r>
            <w:proofErr w:type="gramEnd"/>
            <w:r w:rsidRPr="00D971AA">
              <w:rPr>
                <w:b/>
                <w:sz w:val="16"/>
                <w:szCs w:val="16"/>
              </w:rPr>
              <w:t xml:space="preserve">(1992) “Çocuk Ruh Sağlığı”. </w:t>
            </w:r>
            <w:proofErr w:type="gramStart"/>
            <w:r w:rsidRPr="00D971AA">
              <w:rPr>
                <w:b/>
                <w:sz w:val="16"/>
                <w:szCs w:val="16"/>
              </w:rPr>
              <w:t>İstanbul:  Özgür Yayıncılık.</w:t>
            </w:r>
            <w:proofErr w:type="gramEnd"/>
          </w:p>
          <w:p w:rsidR="00BC32DD" w:rsidRPr="00C45A6F" w:rsidRDefault="00D971AA" w:rsidP="00D971AA">
            <w:pPr>
              <w:spacing w:line="360" w:lineRule="auto"/>
              <w:rPr>
                <w:b/>
                <w:sz w:val="16"/>
                <w:szCs w:val="16"/>
              </w:rPr>
            </w:pPr>
            <w:r w:rsidRPr="00D971AA">
              <w:rPr>
                <w:b/>
                <w:sz w:val="16"/>
                <w:szCs w:val="16"/>
              </w:rPr>
              <w:t xml:space="preserve">YÖRÜKOĞLU A. (1990) “Gençlik Çağı”. </w:t>
            </w:r>
            <w:proofErr w:type="gramStart"/>
            <w:r w:rsidRPr="00D971AA">
              <w:rPr>
                <w:b/>
                <w:sz w:val="16"/>
                <w:szCs w:val="16"/>
              </w:rPr>
              <w:t>İstanbul: Özgür Yayıncılık.</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lastRenderedPageBreak/>
              <w:t xml:space="preserve">Dersin </w:t>
            </w:r>
            <w:r w:rsidRPr="001A2552">
              <w:rPr>
                <w:szCs w:val="16"/>
              </w:rPr>
              <w:t>Kredisi</w:t>
            </w:r>
          </w:p>
        </w:tc>
        <w:tc>
          <w:tcPr>
            <w:tcW w:w="6068" w:type="dxa"/>
            <w:vAlign w:val="center"/>
          </w:tcPr>
          <w:p w:rsidR="00BC32DD" w:rsidRPr="00C45A6F" w:rsidRDefault="0018245B" w:rsidP="00832AEF">
            <w:pPr>
              <w:pStyle w:val="DersBilgileri"/>
              <w:rPr>
                <w:b/>
                <w:szCs w:val="16"/>
              </w:rPr>
            </w:pPr>
            <w:r>
              <w:rPr>
                <w:b/>
                <w:szCs w:val="16"/>
              </w:rPr>
              <w:t>2</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C45A6F" w:rsidRDefault="00B86E4B" w:rsidP="00832AEF">
            <w:pPr>
              <w:pStyle w:val="DersBilgileri"/>
              <w:rPr>
                <w:b/>
                <w:szCs w:val="16"/>
              </w:rPr>
            </w:pPr>
            <w:r w:rsidRPr="00C45A6F">
              <w:rPr>
                <w:b/>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C45A6F" w:rsidRDefault="00B86E4B" w:rsidP="00832AEF">
            <w:pPr>
              <w:pStyle w:val="DersBilgileri"/>
              <w:rPr>
                <w:b/>
                <w:szCs w:val="16"/>
              </w:rPr>
            </w:pPr>
            <w:r w:rsidRPr="00C45A6F">
              <w:rPr>
                <w:b/>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18245B"/>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4F15BD"/>
    <w:multiLevelType w:val="hybridMultilevel"/>
    <w:tmpl w:val="F8F8D174"/>
    <w:lvl w:ilvl="0" w:tplc="09B49CF6">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8245B"/>
    <w:rsid w:val="00347812"/>
    <w:rsid w:val="003F7CA1"/>
    <w:rsid w:val="00832BE3"/>
    <w:rsid w:val="008349E8"/>
    <w:rsid w:val="00B70434"/>
    <w:rsid w:val="00B86E4B"/>
    <w:rsid w:val="00BC32DD"/>
    <w:rsid w:val="00C45A6F"/>
    <w:rsid w:val="00D06780"/>
    <w:rsid w:val="00D14327"/>
    <w:rsid w:val="00D971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2491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dc:creator>
  <cp:keywords/>
  <dc:description/>
  <cp:lastModifiedBy>saba</cp:lastModifiedBy>
  <cp:revision>2</cp:revision>
  <dcterms:created xsi:type="dcterms:W3CDTF">2018-02-14T08:47:00Z</dcterms:created>
  <dcterms:modified xsi:type="dcterms:W3CDTF">2018-02-14T08:47:00Z</dcterms:modified>
</cp:coreProperties>
</file>