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CBA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16815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6BA40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380120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3FA76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5729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06CC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8F698D5" w14:textId="77777777" w:rsidR="00556A98" w:rsidRPr="00D93477" w:rsidRDefault="00556A98" w:rsidP="003164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981BDB3" w14:textId="1675FF53" w:rsidR="00BC32DD" w:rsidRPr="00D93477" w:rsidRDefault="0031640E" w:rsidP="00556A98">
            <w:pPr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 xml:space="preserve">ÖDE </w:t>
            </w:r>
            <w:r w:rsidR="00556A98" w:rsidRPr="00D93477">
              <w:rPr>
                <w:rFonts w:asciiTheme="minorHAnsi" w:hAnsiTheme="minorHAnsi" w:cstheme="minorHAnsi"/>
                <w:sz w:val="24"/>
              </w:rPr>
              <w:t>5001 Maksimum Performansın Ölçülmesi</w:t>
            </w:r>
          </w:p>
        </w:tc>
      </w:tr>
      <w:tr w:rsidR="00BC32DD" w:rsidRPr="001A2552" w14:paraId="21ADFF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CF04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BF2838F" w14:textId="6D1EE30C" w:rsidR="00BC32DD" w:rsidRPr="00D93477" w:rsidRDefault="00556A98" w:rsidP="00D93477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Yrd.</w:t>
            </w:r>
            <w:r w:rsidR="00D9347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3477">
              <w:rPr>
                <w:rFonts w:asciiTheme="minorHAnsi" w:hAnsiTheme="minorHAnsi" w:cstheme="minorHAnsi"/>
                <w:sz w:val="24"/>
              </w:rPr>
              <w:t>Doç.</w:t>
            </w:r>
            <w:r w:rsidR="00D9347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3477">
              <w:rPr>
                <w:rFonts w:asciiTheme="minorHAnsi" w:hAnsiTheme="minorHAnsi" w:cstheme="minorHAnsi"/>
                <w:sz w:val="24"/>
              </w:rPr>
              <w:t>Dr.</w:t>
            </w:r>
            <w:r w:rsidR="00D9347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3477">
              <w:rPr>
                <w:rFonts w:asciiTheme="minorHAnsi" w:hAnsiTheme="minorHAnsi" w:cstheme="minorHAnsi"/>
                <w:sz w:val="24"/>
              </w:rPr>
              <w:t xml:space="preserve">H. Deniz </w:t>
            </w:r>
            <w:proofErr w:type="spellStart"/>
            <w:r w:rsidRPr="00D93477">
              <w:rPr>
                <w:rFonts w:asciiTheme="minorHAnsi" w:hAnsiTheme="minorHAnsi" w:cstheme="minorHAnsi"/>
                <w:sz w:val="24"/>
              </w:rPr>
              <w:t>Gülleroğlu</w:t>
            </w:r>
            <w:proofErr w:type="spellEnd"/>
          </w:p>
        </w:tc>
      </w:tr>
      <w:tr w:rsidR="00BC32DD" w:rsidRPr="001A2552" w14:paraId="7188C2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36A4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4EF137" w14:textId="0EBCCFE0" w:rsidR="00BC32DD" w:rsidRPr="00D93477" w:rsidRDefault="00D93477" w:rsidP="00D93477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Yüksek Lisans</w:t>
            </w:r>
          </w:p>
        </w:tc>
      </w:tr>
      <w:tr w:rsidR="00BC32DD" w:rsidRPr="001A2552" w14:paraId="1325F3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946B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6D9F8AE" w14:textId="7C7F6DCF" w:rsidR="00BC32DD" w:rsidRPr="00D93477" w:rsidRDefault="00D93477" w:rsidP="00D93477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BC32DD" w:rsidRPr="001A2552" w14:paraId="2F1F7D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FED3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805BC8F" w14:textId="732CC497" w:rsidR="00BC32DD" w:rsidRPr="00D93477" w:rsidRDefault="00D93477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Seçmeli</w:t>
            </w:r>
          </w:p>
        </w:tc>
      </w:tr>
      <w:tr w:rsidR="00BC32DD" w:rsidRPr="001A2552" w14:paraId="76F3B7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2A4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8"/>
            </w:tblGrid>
            <w:tr w:rsidR="0031640E" w14:paraId="64823286" w14:textId="77777777" w:rsidTr="00EC66E8">
              <w:tc>
                <w:tcPr>
                  <w:tcW w:w="9062" w:type="dxa"/>
                </w:tcPr>
                <w:p w14:paraId="5A0748D6" w14:textId="60F47F41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</w:pPr>
                  <w:r w:rsidRPr="00F2047B">
                    <w:t xml:space="preserve">Psikolojik Ölçmelerin Felsefi ve Tarihi Temelleri </w:t>
                  </w:r>
                </w:p>
              </w:tc>
            </w:tr>
            <w:tr w:rsidR="0031640E" w14:paraId="352EC2B5" w14:textId="77777777" w:rsidTr="00EC66E8">
              <w:tc>
                <w:tcPr>
                  <w:tcW w:w="9062" w:type="dxa"/>
                </w:tcPr>
                <w:p w14:paraId="71D93763" w14:textId="1EC2CB9D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</w:pPr>
                  <w:r w:rsidRPr="00F2047B">
                    <w:t>Psikolojik Testlerin Çeşitli Kriterlere Göre Sınıflandırılması</w:t>
                  </w:r>
                  <w:r>
                    <w:t xml:space="preserve"> </w:t>
                  </w:r>
                </w:p>
              </w:tc>
            </w:tr>
            <w:tr w:rsidR="0031640E" w14:paraId="6B08717A" w14:textId="77777777" w:rsidTr="00EC66E8">
              <w:tc>
                <w:tcPr>
                  <w:tcW w:w="9062" w:type="dxa"/>
                </w:tcPr>
                <w:p w14:paraId="5DF06967" w14:textId="320A0833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</w:pPr>
                  <w:proofErr w:type="gramStart"/>
                  <w:r w:rsidRPr="00F2047B">
                    <w:t>Zeka</w:t>
                  </w:r>
                  <w:proofErr w:type="gramEnd"/>
                  <w:r w:rsidRPr="00F2047B">
                    <w:t xml:space="preserve"> Kuramları</w:t>
                  </w:r>
                  <w:r>
                    <w:t xml:space="preserve"> </w:t>
                  </w:r>
                </w:p>
              </w:tc>
            </w:tr>
            <w:tr w:rsidR="0031640E" w14:paraId="2BEBA212" w14:textId="77777777" w:rsidTr="00EC66E8">
              <w:tc>
                <w:tcPr>
                  <w:tcW w:w="9062" w:type="dxa"/>
                </w:tcPr>
                <w:p w14:paraId="3DF64616" w14:textId="45E94EEA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</w:pPr>
                  <w:r w:rsidRPr="00F2047B">
                    <w:t>Yetenek Testleri: Genel Yetenek Testleri/Özel Yetenek Testleri/</w:t>
                  </w:r>
                  <w:proofErr w:type="spellStart"/>
                  <w:r w:rsidRPr="00F2047B">
                    <w:t>Ayrıcalı</w:t>
                  </w:r>
                  <w:proofErr w:type="spellEnd"/>
                  <w:r w:rsidRPr="00F2047B">
                    <w:t xml:space="preserve"> Yetenek Testleri</w:t>
                  </w:r>
                  <w:r>
                    <w:t xml:space="preserve"> </w:t>
                  </w:r>
                </w:p>
              </w:tc>
            </w:tr>
            <w:tr w:rsidR="0031640E" w14:paraId="0B1D7757" w14:textId="77777777" w:rsidTr="00EC66E8">
              <w:tc>
                <w:tcPr>
                  <w:tcW w:w="9062" w:type="dxa"/>
                </w:tcPr>
                <w:p w14:paraId="09B54B7C" w14:textId="22853E4D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t>Genel Yetenek Testleri ve Standart Başarı Testlerinde Aranan Özellikler: Geçerlik</w:t>
                  </w:r>
                  <w:r>
                    <w:t xml:space="preserve"> </w:t>
                  </w:r>
                </w:p>
              </w:tc>
            </w:tr>
            <w:tr w:rsidR="0031640E" w14:paraId="0CA28AB4" w14:textId="77777777" w:rsidTr="00EC66E8">
              <w:tc>
                <w:tcPr>
                  <w:tcW w:w="9062" w:type="dxa"/>
                </w:tcPr>
                <w:p w14:paraId="04780D4A" w14:textId="6CB3DAE6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t>Genel Yetenek Testleri ve Standart Başarı Testlerinde Aranan Özellikler: Güvenirlik</w:t>
                  </w:r>
                  <w:r>
                    <w:t xml:space="preserve"> </w:t>
                  </w:r>
                </w:p>
              </w:tc>
            </w:tr>
            <w:tr w:rsidR="0031640E" w14:paraId="41012565" w14:textId="77777777" w:rsidTr="00EC66E8">
              <w:tc>
                <w:tcPr>
                  <w:tcW w:w="9062" w:type="dxa"/>
                </w:tcPr>
                <w:p w14:paraId="52AFE56B" w14:textId="4AE19BF8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t>Yetenek Testleri ve Standart Başarı Testlerinde Normlar ve İlgili Sorunlar</w:t>
                  </w:r>
                  <w:r>
                    <w:t xml:space="preserve"> </w:t>
                  </w:r>
                </w:p>
              </w:tc>
            </w:tr>
            <w:tr w:rsidR="0031640E" w14:paraId="16EE02F9" w14:textId="77777777" w:rsidTr="00EC66E8">
              <w:tc>
                <w:tcPr>
                  <w:tcW w:w="9062" w:type="dxa"/>
                </w:tcPr>
                <w:p w14:paraId="64046044" w14:textId="4C296105" w:rsidR="0031640E" w:rsidRPr="00F2047B" w:rsidRDefault="0031640E" w:rsidP="008103A7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t>Test Puanlarının Yorumlanması: Standart Puanlar</w:t>
                  </w:r>
                  <w: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31640E" w14:paraId="2FCE8A6B" w14:textId="77777777" w:rsidTr="00EC66E8">
              <w:tc>
                <w:tcPr>
                  <w:tcW w:w="9062" w:type="dxa"/>
                </w:tcPr>
                <w:p w14:paraId="43F4BE02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2047B">
                    <w:rPr>
                      <w:rFonts w:eastAsia="Calibri" w:cstheme="minorHAnsi"/>
                      <w:bCs/>
                    </w:rPr>
                    <w:t xml:space="preserve">Ulusal ve uluslararası düzeyde uygulanan test programları (Yetenek testleri ve standart başarı testleri bağlamında): </w:t>
                  </w:r>
                </w:p>
                <w:p w14:paraId="1F2A2B5E" w14:textId="77777777" w:rsidR="0031640E" w:rsidRPr="00F2047B" w:rsidRDefault="0031640E" w:rsidP="00EC66E8">
                  <w:pPr>
                    <w:pStyle w:val="ListeParagraf"/>
                    <w:jc w:val="both"/>
                  </w:pPr>
                  <w:r>
                    <w:rPr>
                      <w:rFonts w:eastAsia="Calibri" w:cstheme="minorHAnsi"/>
                      <w:bCs/>
                    </w:rPr>
                    <w:t xml:space="preserve">Stanford 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Binet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Zeka Testi</w:t>
                  </w:r>
                </w:p>
              </w:tc>
            </w:tr>
            <w:tr w:rsidR="0031640E" w14:paraId="1243922D" w14:textId="77777777" w:rsidTr="00EC66E8">
              <w:tc>
                <w:tcPr>
                  <w:tcW w:w="9062" w:type="dxa"/>
                </w:tcPr>
                <w:p w14:paraId="21A0F979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rPr>
                      <w:rFonts w:eastAsia="Calibri" w:cstheme="minorHAnsi"/>
                      <w:bCs/>
                    </w:rPr>
                    <w:t>Ulusal ve uluslararası düzeyde uygulanan test programları (Yetenek testleri ve standart başarı testleri bağlamında)</w:t>
                  </w:r>
                </w:p>
                <w:p w14:paraId="378F5F30" w14:textId="77777777" w:rsidR="0031640E" w:rsidRPr="00F2047B" w:rsidRDefault="0031640E" w:rsidP="00EC66E8">
                  <w:pPr>
                    <w:pStyle w:val="ListeParagraf"/>
                    <w:jc w:val="both"/>
                  </w:pPr>
                  <w:proofErr w:type="spellStart"/>
                  <w:r>
                    <w:rPr>
                      <w:rFonts w:eastAsia="Calibri" w:cstheme="minorHAnsi"/>
                      <w:bCs/>
                    </w:rPr>
                    <w:t>Wechsler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Yetişkinler için Zeka Testi - </w:t>
                  </w:r>
                  <w:r w:rsidRPr="00F2047B">
                    <w:rPr>
                      <w:rFonts w:eastAsia="Calibri" w:cstheme="minorHAnsi"/>
                      <w:bCs/>
                    </w:rPr>
                    <w:t>WAIS-R</w:t>
                  </w:r>
                </w:p>
              </w:tc>
            </w:tr>
            <w:tr w:rsidR="0031640E" w14:paraId="3CABC588" w14:textId="77777777" w:rsidTr="00EC66E8">
              <w:tc>
                <w:tcPr>
                  <w:tcW w:w="9062" w:type="dxa"/>
                </w:tcPr>
                <w:p w14:paraId="454B84BD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rPr>
                      <w:rFonts w:eastAsia="Calibri" w:cstheme="minorHAnsi"/>
                      <w:bCs/>
                    </w:rPr>
                    <w:t>Ulusal ve uluslararası düzeyde uygulanan test programları (Yetenek testleri ve standart başarı testleri bağlamında)</w:t>
                  </w:r>
                  <w:r>
                    <w:rPr>
                      <w:rFonts w:eastAsia="Calibri" w:cstheme="minorHAnsi"/>
                      <w:bCs/>
                    </w:rPr>
                    <w:t xml:space="preserve"> </w:t>
                  </w:r>
                </w:p>
                <w:p w14:paraId="7D302FEE" w14:textId="77777777" w:rsidR="0031640E" w:rsidRPr="00F2047B" w:rsidRDefault="0031640E" w:rsidP="00EC66E8">
                  <w:pPr>
                    <w:pStyle w:val="ListeParagraf"/>
                    <w:jc w:val="both"/>
                  </w:pPr>
                  <w:proofErr w:type="spellStart"/>
                  <w:r>
                    <w:rPr>
                      <w:rFonts w:eastAsia="Calibri" w:cstheme="minorHAnsi"/>
                      <w:bCs/>
                    </w:rPr>
                    <w:t>Wechsler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Çocuklar için Zeka Testi – WISC-R</w:t>
                  </w:r>
                </w:p>
              </w:tc>
            </w:tr>
            <w:tr w:rsidR="0031640E" w14:paraId="571FA536" w14:textId="77777777" w:rsidTr="00EC66E8">
              <w:tc>
                <w:tcPr>
                  <w:tcW w:w="9062" w:type="dxa"/>
                </w:tcPr>
                <w:p w14:paraId="24C5C6DA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rPr>
                      <w:rFonts w:eastAsia="Calibri" w:cstheme="minorHAnsi"/>
                      <w:bCs/>
                    </w:rPr>
                    <w:t>Ulusal ve uluslararası düzeyde uygulanan test programları (Yetenek testleri ve standart başarı testleri bağlamında)</w:t>
                  </w:r>
                  <w:r>
                    <w:rPr>
                      <w:rFonts w:eastAsia="Calibri" w:cstheme="minorHAnsi"/>
                      <w:bCs/>
                    </w:rPr>
                    <w:t xml:space="preserve"> </w:t>
                  </w:r>
                </w:p>
                <w:p w14:paraId="526A67DF" w14:textId="77777777" w:rsidR="0031640E" w:rsidRPr="00F2047B" w:rsidRDefault="0031640E" w:rsidP="00EC66E8">
                  <w:pPr>
                    <w:pStyle w:val="ListeParagraf"/>
                    <w:jc w:val="both"/>
                  </w:pPr>
                  <w:r>
                    <w:t>Temel Kabiliyetler Testi- TKT</w:t>
                  </w:r>
                </w:p>
              </w:tc>
            </w:tr>
            <w:tr w:rsidR="0031640E" w14:paraId="1F877E24" w14:textId="77777777" w:rsidTr="00EC66E8">
              <w:tc>
                <w:tcPr>
                  <w:tcW w:w="9062" w:type="dxa"/>
                </w:tcPr>
                <w:p w14:paraId="7411E23B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rPr>
                      <w:rFonts w:eastAsia="Calibri" w:cstheme="minorHAnsi"/>
                      <w:bCs/>
                    </w:rPr>
                    <w:t>Ulusal ve uluslararası düzeyde uygulanan test programları (Yetenek testleri ve standart başarı testleri bağlamında)</w:t>
                  </w:r>
                  <w:r>
                    <w:rPr>
                      <w:rFonts w:eastAsia="Calibri" w:cstheme="minorHAnsi"/>
                      <w:bCs/>
                    </w:rPr>
                    <w:t xml:space="preserve"> </w:t>
                  </w:r>
                </w:p>
                <w:p w14:paraId="6D20D490" w14:textId="77777777" w:rsidR="0031640E" w:rsidRPr="00F2047B" w:rsidRDefault="0031640E" w:rsidP="00EC66E8">
                  <w:pPr>
                    <w:pStyle w:val="ListeParagraf"/>
                    <w:jc w:val="both"/>
                  </w:pPr>
                  <w:proofErr w:type="spellStart"/>
                  <w:r>
                    <w:rPr>
                      <w:rFonts w:eastAsia="Calibri" w:cstheme="minorHAnsi"/>
                      <w:bCs/>
                    </w:rPr>
                    <w:t>Ayrıcalı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Yetenek Testi (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Differential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Aptitiude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Test)</w:t>
                  </w:r>
                </w:p>
              </w:tc>
            </w:tr>
            <w:tr w:rsidR="0031640E" w14:paraId="05091CDC" w14:textId="77777777" w:rsidTr="00EC66E8">
              <w:tc>
                <w:tcPr>
                  <w:tcW w:w="9062" w:type="dxa"/>
                </w:tcPr>
                <w:p w14:paraId="2BFEFF39" w14:textId="77777777" w:rsidR="0031640E" w:rsidRPr="00F2047B" w:rsidRDefault="0031640E" w:rsidP="0031640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F2047B">
                    <w:rPr>
                      <w:rFonts w:eastAsia="Calibri" w:cstheme="minorHAnsi"/>
                      <w:bCs/>
                    </w:rPr>
                    <w:lastRenderedPageBreak/>
                    <w:t>Ulusal ve uluslararası düzeyde uygulanan test programları (Yetenek testleri ve standart başarı testleri bağlamında)</w:t>
                  </w:r>
                </w:p>
                <w:p w14:paraId="709206DE" w14:textId="77777777" w:rsidR="0031640E" w:rsidRDefault="0031640E" w:rsidP="00EC66E8">
                  <w:pPr>
                    <w:pStyle w:val="ListeParagraf"/>
                    <w:jc w:val="both"/>
                    <w:rPr>
                      <w:rFonts w:eastAsia="Calibri" w:cstheme="minorHAnsi"/>
                      <w:bCs/>
                    </w:rPr>
                  </w:pPr>
                  <w:r>
                    <w:rPr>
                      <w:rFonts w:eastAsia="Calibri" w:cstheme="minorHAnsi"/>
                      <w:bCs/>
                    </w:rPr>
                    <w:t xml:space="preserve"> Scholastic 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Aptitude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Test (SAT) </w:t>
                  </w:r>
                </w:p>
                <w:p w14:paraId="2D1E78B2" w14:textId="77777777" w:rsidR="0031640E" w:rsidRPr="00F2047B" w:rsidRDefault="0031640E" w:rsidP="00EC66E8">
                  <w:pPr>
                    <w:pStyle w:val="ListeParagraf"/>
                    <w:jc w:val="both"/>
                  </w:pPr>
                  <w:r>
                    <w:rPr>
                      <w:rFonts w:eastAsia="Calibri" w:cstheme="minorHAnsi"/>
                      <w:bCs/>
                    </w:rPr>
                    <w:t xml:space="preserve"> Iowa Temel Beceri Testleri (Iowa 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Tests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 xml:space="preserve"> of Basic </w:t>
                  </w:r>
                  <w:proofErr w:type="spellStart"/>
                  <w:r>
                    <w:rPr>
                      <w:rFonts w:eastAsia="Calibri" w:cstheme="minorHAnsi"/>
                      <w:bCs/>
                    </w:rPr>
                    <w:t>Skills</w:t>
                  </w:r>
                  <w:proofErr w:type="spellEnd"/>
                  <w:r>
                    <w:rPr>
                      <w:rFonts w:eastAsia="Calibri" w:cstheme="minorHAnsi"/>
                      <w:bCs/>
                    </w:rPr>
                    <w:t>)</w:t>
                  </w:r>
                </w:p>
              </w:tc>
            </w:tr>
          </w:tbl>
          <w:p w14:paraId="49A4CF61" w14:textId="77777777" w:rsidR="0031640E" w:rsidRPr="00AC75DD" w:rsidRDefault="0031640E" w:rsidP="0031640E">
            <w:pPr>
              <w:jc w:val="center"/>
              <w:rPr>
                <w:b/>
              </w:rPr>
            </w:pPr>
          </w:p>
          <w:p w14:paraId="52B4A390" w14:textId="77777777" w:rsidR="00BC32DD" w:rsidRPr="0031640E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14:paraId="23BF2F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D99AE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14:paraId="7D182E8F" w14:textId="4D9B6570" w:rsidR="00BC32DD" w:rsidRPr="00D93477" w:rsidRDefault="00D93477" w:rsidP="00D934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34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Öğrencilerin, eğitimde ve psikolojide çeşitli amaçlarla </w:t>
            </w:r>
            <w:r w:rsidRPr="00D9347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(yönetsel, öğretimi geliştirme, rehberlik ve araştırma)</w:t>
            </w:r>
            <w:r w:rsidRPr="00D934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kullanılan yetenek ve standart başarı testlerine ilişkin </w:t>
            </w:r>
            <w:r w:rsidRPr="00D9347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geçerlik/güvenirlik çalışmaları, test normlarının belirlenmesi, testlerin eşdeğer-paralel formları ve standart puanlarla ilgili bilgi ve beceri kazanmalarına olanak sağlamaktır.</w:t>
            </w:r>
          </w:p>
        </w:tc>
      </w:tr>
      <w:tr w:rsidR="00BC32DD" w:rsidRPr="001A2552" w14:paraId="5A49D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9EA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DF6A5F7" w14:textId="4F2C1B52" w:rsidR="00BC32DD" w:rsidRPr="00D93477" w:rsidRDefault="00D93477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14 hafta</w:t>
            </w:r>
          </w:p>
        </w:tc>
      </w:tr>
      <w:tr w:rsidR="00BC32DD" w:rsidRPr="001A2552" w14:paraId="39AF1A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D705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FEB1C72" w14:textId="77777777" w:rsidR="00BC32DD" w:rsidRPr="00D93477" w:rsidRDefault="0031640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Türkçe</w:t>
            </w:r>
          </w:p>
        </w:tc>
      </w:tr>
      <w:tr w:rsidR="00BC32DD" w:rsidRPr="001A2552" w14:paraId="14FDD8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8A40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BCEBB8D" w14:textId="4D33E5AF" w:rsidR="00BC32DD" w:rsidRPr="00D93477" w:rsidRDefault="00D93477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D93477">
              <w:rPr>
                <w:rFonts w:asciiTheme="minorHAnsi" w:hAnsiTheme="minorHAnsi" w:cstheme="minorHAnsi"/>
                <w:sz w:val="24"/>
              </w:rPr>
              <w:t>ÖDE 5007 Psikolojik Ölçmenin temelleri dersini almış olmak</w:t>
            </w:r>
          </w:p>
        </w:tc>
      </w:tr>
      <w:tr w:rsidR="00BC32DD" w:rsidRPr="001A2552" w14:paraId="529F3F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7417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39AF910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ANASTASİ, A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Psychological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Testing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Fifth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edition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MacMillan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Publişhing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Inc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proofErr w:type="spellEnd"/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New York: 1982.</w:t>
            </w:r>
          </w:p>
          <w:p w14:paraId="4B51CC7A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1E5337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BUROS.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Fourteenth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Mental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Measurements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Yearbook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Editors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Barbaras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Plake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James C.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Impara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).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Buros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Institute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Mental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Measurements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University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of Nebraska-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Lincon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, Nebraska: 2001.</w:t>
            </w:r>
          </w:p>
          <w:p w14:paraId="526B383A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8DB57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CANSEVER, G</w:t>
            </w:r>
            <w:proofErr w:type="gram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Psikolojik Testler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Türk Tarih Kurumu Basımevi, Ankara: 1963.CANSEVER, G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Klinik Psikolojide Değerlendirme Yöntemleri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Boğaziçi Üniversitesi Yayını, İstanbul: 1982.</w:t>
            </w:r>
          </w:p>
          <w:p w14:paraId="49E38361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33F3EF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CRONBACH, L. J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Essentials Of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Psychological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Testing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Fifth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Edition.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Harper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Row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Publishers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, New York: 1990.</w:t>
            </w:r>
          </w:p>
          <w:p w14:paraId="3C21ED8B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A2BF8A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HOVARDAOĞLU, S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N.Sezgin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(Çev.).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Eğitimde ve Psikolojide Ölçme Standartları. 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Türk Psikologlar Derneği Yayını, No: 14, 1998.</w:t>
            </w:r>
          </w:p>
          <w:p w14:paraId="0A9B0D5E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5C88EA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JOHNSON, O. G.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James W.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Bormario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Tests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Measurements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Child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Development – A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Handbook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Jossey-Bass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Inc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Publishers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, San Francisco: 1970.</w:t>
            </w:r>
          </w:p>
          <w:p w14:paraId="6DFD7AEE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1FB77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KOÇ, N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Gülleroğlu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, D.,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Coşkuner.T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.,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I.Ulusal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Eğitimde ve Psikolojide Ölçme ve Değerlendirme Kongresi 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14-16 Mayıs 2008. Ankara Üniversitesi Eğitim Bilimleri Fakültesi Yayınları, No:237, Ankara: 2009.</w:t>
            </w:r>
          </w:p>
          <w:p w14:paraId="39F8D993" w14:textId="77777777" w:rsidR="00D93477" w:rsidRPr="00D93477" w:rsidRDefault="00D93477" w:rsidP="00D93477">
            <w:pPr>
              <w:ind w:left="70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BFB1F9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KOÇ, N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“Psikolojik Hizmetlerde Psikolojik Ölçme Araçları ve Sorunları”,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Eğitimde Psikolojik Hizmetler ve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Sorunlar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Türk Eğitim Derneği Bilim Dizisi No: 10, Ankara: 1987.</w:t>
            </w:r>
          </w:p>
          <w:p w14:paraId="471B6191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7AD5CA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M.E.B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Ölçme ve Değerlendirme Sitemi Özel İhtisas Komisyonu Raporu 1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Ankara: 1990.</w:t>
            </w:r>
          </w:p>
          <w:p w14:paraId="03685F42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1B1548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M.E.B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Stanford-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Binet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Zeka Testi “L” Formunun Kör Türk Çocukları İçin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Uyarlanması ve Standardizasyonu – Teknik El Kitabı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Ankara Rehberlik ve Araştırma Merkezi, Ankara: 1984.</w:t>
            </w:r>
          </w:p>
          <w:p w14:paraId="680C5A3B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EE79AD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M.E.B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Uluslararası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Leiter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Performans Testinin Yönerge ve Değerlendirilmesi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(Çeviren: Feyiz Önen). Milli Eğitim Yayınevi, Ankara: 1988.</w:t>
            </w:r>
          </w:p>
          <w:p w14:paraId="23BEBF6F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C2DA24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NAGLIERI, J. A.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Bardos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, A. N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General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Ability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Measures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For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Adults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: GAMA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Manual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Test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Book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Minnetonka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Nationa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Computer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(NCS)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Assesments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, 1997.</w:t>
            </w:r>
          </w:p>
          <w:p w14:paraId="39378898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80102E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ÖNER, N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Türkiye’de  Kullanılan Psikolojik Testler. 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Boğaziçi Üniversitesi Yayını, İstanbul: 1996.</w:t>
            </w:r>
          </w:p>
          <w:p w14:paraId="25F969D6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5E0843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ÖZGÜVEN, İ. E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Psikolojik Testler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PDREM, Ankara: 1994.</w:t>
            </w:r>
          </w:p>
          <w:p w14:paraId="6E6FE427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90A913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SAVAŞIR, I. ve N. Şahin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Wechsler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Çocuklar İçin Zekâ Ölçeği ( WISC R).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Psikologlar Derneği Yayını, Ankara: 1995.</w:t>
            </w:r>
          </w:p>
          <w:p w14:paraId="29B30FF3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77B325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ŞEMİN, R. U</w:t>
            </w:r>
            <w:proofErr w:type="gram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Stanford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Binet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Ölçeğinin İstanbul Çocuklarına Uygulanması – 1960’da yapılan üçüncü değişiklik hakkında el kitabı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İstanbul: 1987.</w:t>
            </w:r>
          </w:p>
          <w:p w14:paraId="6C20726C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D28D39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TERMAN, M. L.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M. A. Merrill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Zekânın Ölçülmesi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(Çeviren: Muzaffer Şerif Başoğlu). Türk Tarih Kurumu Basımevi, Ankara: 1944.</w:t>
            </w:r>
          </w:p>
          <w:p w14:paraId="2F80A471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3149A1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TOKER F. ve diğerleri. 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Zekâ Kuramları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M.E.B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 Talim ve Terbiye Dairesi Araştırma ve Değerlendirme Bürosu, Ankara: 1968.</w:t>
            </w:r>
          </w:p>
          <w:p w14:paraId="7EE2A9BC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68210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WECHSLER, D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Wechsler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Intelligence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Scale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For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Children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WISC) - Manual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Psychological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Corporation, New York: 1949.</w:t>
            </w:r>
          </w:p>
          <w:p w14:paraId="210887E4" w14:textId="77777777" w:rsidR="00D93477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AC0096" w14:textId="601189B1" w:rsidR="00BC32DD" w:rsidRPr="00D93477" w:rsidRDefault="00D93477" w:rsidP="00D934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WECHSLER, D</w:t>
            </w:r>
            <w:proofErr w:type="gram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Wechsler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Adult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Intelligence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>Scale</w:t>
            </w:r>
            <w:proofErr w:type="spellEnd"/>
            <w:r w:rsidRPr="00D934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(WAIS) - Manual.</w:t>
            </w:r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>Psychological</w:t>
            </w:r>
            <w:proofErr w:type="spellEnd"/>
            <w:r w:rsidRPr="00D93477">
              <w:rPr>
                <w:rFonts w:asciiTheme="minorHAnsi" w:hAnsiTheme="minorHAnsi" w:cstheme="minorHAnsi"/>
                <w:sz w:val="18"/>
                <w:szCs w:val="18"/>
              </w:rPr>
              <w:t xml:space="preserve"> Corporation, New York: 1955.</w:t>
            </w:r>
          </w:p>
        </w:tc>
      </w:tr>
      <w:tr w:rsidR="00BC32DD" w:rsidRPr="001A2552" w14:paraId="4C7740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4B56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F514956" w14:textId="1BDC4703" w:rsidR="00BC32DD" w:rsidRPr="0031640E" w:rsidRDefault="00D9347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14:paraId="244969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9F4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5202FC" w14:textId="6C9CED4B" w:rsidR="00BC32DD" w:rsidRPr="0031640E" w:rsidRDefault="00D9347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14:paraId="102088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5383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1FB48B1" w14:textId="5B4840B8" w:rsidR="00BC32DD" w:rsidRPr="0031640E" w:rsidRDefault="00D9347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4B24DDF9" w14:textId="77777777" w:rsidR="00BC32DD" w:rsidRPr="001A2552" w:rsidRDefault="00BC32DD" w:rsidP="00BC32DD">
      <w:pPr>
        <w:rPr>
          <w:sz w:val="16"/>
          <w:szCs w:val="16"/>
        </w:rPr>
      </w:pPr>
    </w:p>
    <w:p w14:paraId="6064807B" w14:textId="77777777" w:rsidR="00BC32DD" w:rsidRPr="001A2552" w:rsidRDefault="00BC32DD" w:rsidP="00BC32DD">
      <w:pPr>
        <w:rPr>
          <w:sz w:val="16"/>
          <w:szCs w:val="16"/>
        </w:rPr>
      </w:pPr>
    </w:p>
    <w:p w14:paraId="0AA1E586" w14:textId="77777777" w:rsidR="00BC32DD" w:rsidRPr="001A2552" w:rsidRDefault="00BC32DD" w:rsidP="00BC32DD">
      <w:pPr>
        <w:rPr>
          <w:sz w:val="16"/>
          <w:szCs w:val="16"/>
        </w:rPr>
      </w:pPr>
    </w:p>
    <w:p w14:paraId="7FEEFC4D" w14:textId="77777777" w:rsidR="00BC32DD" w:rsidRDefault="00BC32DD" w:rsidP="00BC32DD"/>
    <w:p w14:paraId="0E51FFC6" w14:textId="77777777" w:rsidR="00EB0AE2" w:rsidRDefault="008103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7D8D"/>
    <w:multiLevelType w:val="hybridMultilevel"/>
    <w:tmpl w:val="5A70E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640E"/>
    <w:rsid w:val="00556A98"/>
    <w:rsid w:val="008103A7"/>
    <w:rsid w:val="00832BE3"/>
    <w:rsid w:val="00BC32DD"/>
    <w:rsid w:val="00D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C81E6"/>
  <w15:docId w15:val="{18129EBF-5513-4D44-907B-7D84489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39"/>
    <w:rsid w:val="0031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40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 GULLEROGLU</dc:creator>
  <cp:keywords/>
  <dc:description/>
  <cp:lastModifiedBy>Windows Kullanıcısı</cp:lastModifiedBy>
  <cp:revision>3</cp:revision>
  <dcterms:created xsi:type="dcterms:W3CDTF">2018-02-08T08:28:00Z</dcterms:created>
  <dcterms:modified xsi:type="dcterms:W3CDTF">2018-02-14T09:21:00Z</dcterms:modified>
</cp:coreProperties>
</file>