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B24CF" w:rsidP="0000530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2A15D1">
              <w:rPr>
                <w:b/>
                <w:bCs/>
                <w:szCs w:val="16"/>
              </w:rPr>
              <w:t>ET342 Analitik</w:t>
            </w:r>
            <w:r w:rsidR="0000530F">
              <w:rPr>
                <w:b/>
                <w:bCs/>
                <w:szCs w:val="16"/>
              </w:rPr>
              <w:t xml:space="preserve"> Epidemiyoloji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530F" w:rsidP="00BF63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AKAN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24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15D1" w:rsidP="0000530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15D1" w:rsidP="002A15D1">
            <w:pPr>
              <w:pStyle w:val="DersBilgileri"/>
              <w:rPr>
                <w:szCs w:val="16"/>
              </w:rPr>
            </w:pPr>
            <w:r w:rsidRPr="002A15D1">
              <w:rPr>
                <w:szCs w:val="16"/>
              </w:rPr>
              <w:t>Kantitatif epidemiyolojik verilerin matematiksel ve istatiksel yöntemler ile</w:t>
            </w:r>
            <w:r>
              <w:rPr>
                <w:szCs w:val="16"/>
              </w:rPr>
              <w:t xml:space="preserve"> </w:t>
            </w:r>
            <w:r w:rsidRPr="002A15D1">
              <w:rPr>
                <w:szCs w:val="16"/>
              </w:rPr>
              <w:t>değerlendirilmesi ve yorumlanmasından haberdar olma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15D1" w:rsidP="002A15D1">
            <w:pPr>
              <w:pStyle w:val="DersBilgileri"/>
              <w:rPr>
                <w:szCs w:val="16"/>
              </w:rPr>
            </w:pPr>
            <w:r w:rsidRPr="002A15D1">
              <w:rPr>
                <w:szCs w:val="16"/>
              </w:rPr>
              <w:t xml:space="preserve">Tanımlayıcı ve deneysel epidemiyoloji gözlemlerinin </w:t>
            </w:r>
            <w:proofErr w:type="gramStart"/>
            <w:r w:rsidRPr="002A15D1">
              <w:rPr>
                <w:szCs w:val="16"/>
              </w:rPr>
              <w:t>kantitatif</w:t>
            </w:r>
            <w:proofErr w:type="gramEnd"/>
            <w:r>
              <w:rPr>
                <w:szCs w:val="16"/>
              </w:rPr>
              <w:t xml:space="preserve"> </w:t>
            </w:r>
            <w:r w:rsidRPr="002A15D1">
              <w:rPr>
                <w:szCs w:val="16"/>
              </w:rPr>
              <w:t>veriler haline çevrilip, matematiksel ve istatiksel yöntemler ile değerlendirilmesi</w:t>
            </w:r>
            <w:r>
              <w:rPr>
                <w:szCs w:val="16"/>
              </w:rPr>
              <w:t xml:space="preserve"> </w:t>
            </w:r>
            <w:r w:rsidRPr="002A15D1">
              <w:rPr>
                <w:szCs w:val="16"/>
              </w:rPr>
              <w:t>hakkında teorik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6337" w:rsidP="0000530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r w:rsidR="0000530F">
              <w:rPr>
                <w:szCs w:val="16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0530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Serdar Diker, E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pidemiyoloji Teksiri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A474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A15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530F"/>
    <w:rsid w:val="000A48ED"/>
    <w:rsid w:val="002A15D1"/>
    <w:rsid w:val="006A2EA9"/>
    <w:rsid w:val="00832BE3"/>
    <w:rsid w:val="008B24CF"/>
    <w:rsid w:val="00BA4740"/>
    <w:rsid w:val="00BC32DD"/>
    <w:rsid w:val="00B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Inci Basak Kaya</cp:lastModifiedBy>
  <cp:revision>2</cp:revision>
  <dcterms:created xsi:type="dcterms:W3CDTF">2018-02-14T08:00:00Z</dcterms:created>
  <dcterms:modified xsi:type="dcterms:W3CDTF">2018-02-14T08:00:00Z</dcterms:modified>
</cp:coreProperties>
</file>