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8E38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DECFC8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7A1465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113B23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BA906E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0D3EFA8" w14:textId="77777777" w:rsidTr="004E2094">
        <w:trPr>
          <w:jc w:val="center"/>
        </w:trPr>
        <w:tc>
          <w:tcPr>
            <w:tcW w:w="2745" w:type="dxa"/>
            <w:vAlign w:val="center"/>
          </w:tcPr>
          <w:p w14:paraId="2E7AAFB9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3B423F3" w14:textId="677857B4" w:rsidR="00BC32DD" w:rsidRPr="00486728" w:rsidRDefault="00093BC0" w:rsidP="00AC211A">
            <w:pPr>
              <w:pStyle w:val="DersBilgileri"/>
              <w:rPr>
                <w:bCs/>
                <w:szCs w:val="16"/>
              </w:rPr>
            </w:pPr>
            <w:r w:rsidRPr="00486728">
              <w:rPr>
                <w:bCs/>
                <w:szCs w:val="16"/>
              </w:rPr>
              <w:t xml:space="preserve">Mat </w:t>
            </w:r>
            <w:r w:rsidR="00F63355">
              <w:rPr>
                <w:bCs/>
                <w:szCs w:val="16"/>
              </w:rPr>
              <w:t>210</w:t>
            </w:r>
            <w:r w:rsidR="00486728" w:rsidRPr="00486728">
              <w:rPr>
                <w:bCs/>
                <w:szCs w:val="16"/>
              </w:rPr>
              <w:t xml:space="preserve">  </w:t>
            </w:r>
            <w:proofErr w:type="spellStart"/>
            <w:r w:rsidR="00486728" w:rsidRPr="00486728">
              <w:rPr>
                <w:bCs/>
                <w:szCs w:val="16"/>
              </w:rPr>
              <w:t>Diferensiyel</w:t>
            </w:r>
            <w:proofErr w:type="spellEnd"/>
            <w:r w:rsidR="00486728" w:rsidRPr="00486728">
              <w:rPr>
                <w:bCs/>
                <w:szCs w:val="16"/>
              </w:rPr>
              <w:t xml:space="preserve"> Denklemler </w:t>
            </w:r>
          </w:p>
        </w:tc>
      </w:tr>
      <w:tr w:rsidR="00BC32DD" w:rsidRPr="001A2552" w14:paraId="7F9EA429" w14:textId="77777777" w:rsidTr="004E2094">
        <w:trPr>
          <w:jc w:val="center"/>
        </w:trPr>
        <w:tc>
          <w:tcPr>
            <w:tcW w:w="2745" w:type="dxa"/>
            <w:vAlign w:val="center"/>
          </w:tcPr>
          <w:p w14:paraId="7D9DB35B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5F69429" w14:textId="77777777" w:rsidR="00BC32DD" w:rsidRPr="001A2552" w:rsidRDefault="00AC211A" w:rsidP="00AC21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486728">
              <w:rPr>
                <w:szCs w:val="16"/>
              </w:rPr>
              <w:t xml:space="preserve">. Dr. </w:t>
            </w:r>
            <w:r>
              <w:rPr>
                <w:szCs w:val="16"/>
              </w:rPr>
              <w:t>Arzu Ünal</w:t>
            </w:r>
          </w:p>
        </w:tc>
      </w:tr>
      <w:tr w:rsidR="00BC32DD" w:rsidRPr="001A2552" w14:paraId="6BC3D648" w14:textId="77777777" w:rsidTr="004E2094">
        <w:trPr>
          <w:jc w:val="center"/>
        </w:trPr>
        <w:tc>
          <w:tcPr>
            <w:tcW w:w="2745" w:type="dxa"/>
            <w:vAlign w:val="center"/>
          </w:tcPr>
          <w:p w14:paraId="040CACBD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54B7B3D" w14:textId="77777777" w:rsidR="00BC32DD" w:rsidRPr="001A2552" w:rsidRDefault="00486728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CF7EFFA" w14:textId="77777777" w:rsidTr="004E2094">
        <w:trPr>
          <w:jc w:val="center"/>
        </w:trPr>
        <w:tc>
          <w:tcPr>
            <w:tcW w:w="2745" w:type="dxa"/>
            <w:vAlign w:val="center"/>
          </w:tcPr>
          <w:p w14:paraId="53008390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5C40B72" w14:textId="60DE7BDF" w:rsidR="00BC32DD" w:rsidRPr="001A2552" w:rsidRDefault="00F63355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095DF89" w14:textId="77777777" w:rsidTr="004E2094">
        <w:trPr>
          <w:jc w:val="center"/>
        </w:trPr>
        <w:tc>
          <w:tcPr>
            <w:tcW w:w="2745" w:type="dxa"/>
            <w:vAlign w:val="center"/>
          </w:tcPr>
          <w:p w14:paraId="2EBE2250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F371E65" w14:textId="77777777" w:rsidR="00BC32DD" w:rsidRPr="001A2552" w:rsidRDefault="00486728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54406025" w14:textId="77777777" w:rsidTr="004E2094">
        <w:trPr>
          <w:jc w:val="center"/>
        </w:trPr>
        <w:tc>
          <w:tcPr>
            <w:tcW w:w="2745" w:type="dxa"/>
            <w:vAlign w:val="center"/>
          </w:tcPr>
          <w:p w14:paraId="60AD5240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4394607" w14:textId="74943847" w:rsidR="00BC32DD" w:rsidRPr="001A2552" w:rsidRDefault="00486728" w:rsidP="00F63355">
            <w:pPr>
              <w:pStyle w:val="DersBilgileri"/>
              <w:rPr>
                <w:szCs w:val="16"/>
              </w:rPr>
            </w:pP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denklem, Basamak, Derece , Çözümler ve </w:t>
            </w:r>
            <w:proofErr w:type="spellStart"/>
            <w:r w:rsidRPr="00486728">
              <w:rPr>
                <w:szCs w:val="16"/>
              </w:rPr>
              <w:t>Diferensiy</w:t>
            </w:r>
            <w:r w:rsidR="00F63355">
              <w:rPr>
                <w:szCs w:val="16"/>
              </w:rPr>
              <w:t>el</w:t>
            </w:r>
            <w:proofErr w:type="spellEnd"/>
            <w:r w:rsidR="00F63355">
              <w:rPr>
                <w:szCs w:val="16"/>
              </w:rPr>
              <w:t xml:space="preserve"> Denklemlerin Oluşturulması, </w:t>
            </w:r>
            <w:r w:rsidRPr="00486728">
              <w:rPr>
                <w:szCs w:val="16"/>
              </w:rPr>
              <w:t xml:space="preserve">Değişkenlere ayrılabilen denklemler, </w:t>
            </w:r>
            <w:proofErr w:type="spellStart"/>
            <w:r w:rsidRPr="00486728">
              <w:rPr>
                <w:szCs w:val="16"/>
              </w:rPr>
              <w:t>homogen</w:t>
            </w:r>
            <w:proofErr w:type="spellEnd"/>
            <w:r w:rsidRPr="00486728">
              <w:rPr>
                <w:szCs w:val="16"/>
              </w:rPr>
              <w:t xml:space="preserve"> denklemler, Tam </w:t>
            </w:r>
            <w:proofErr w:type="spellStart"/>
            <w:r w:rsidRPr="00486728">
              <w:rPr>
                <w:szCs w:val="16"/>
              </w:rPr>
              <w:t>difer</w:t>
            </w:r>
            <w:r w:rsidR="00F63355">
              <w:rPr>
                <w:szCs w:val="16"/>
              </w:rPr>
              <w:t>ensiyel</w:t>
            </w:r>
            <w:proofErr w:type="spellEnd"/>
            <w:r w:rsidR="00F63355">
              <w:rPr>
                <w:szCs w:val="16"/>
              </w:rPr>
              <w:t xml:space="preserve"> denklemler</w:t>
            </w:r>
            <w:r w:rsidRPr="00486728">
              <w:rPr>
                <w:szCs w:val="16"/>
              </w:rPr>
              <w:t>, İntegral çarpanı yöntemi,</w:t>
            </w:r>
            <w:r w:rsidR="0047211C">
              <w:t xml:space="preserve"> </w:t>
            </w:r>
            <w:r w:rsidR="0047211C">
              <w:rPr>
                <w:szCs w:val="16"/>
              </w:rPr>
              <w:t xml:space="preserve">Birinci Basamaktan </w:t>
            </w:r>
            <w:proofErr w:type="spellStart"/>
            <w:r w:rsidR="0047211C">
              <w:rPr>
                <w:szCs w:val="16"/>
              </w:rPr>
              <w:t>Diferensiyel</w:t>
            </w:r>
            <w:proofErr w:type="spellEnd"/>
            <w:r w:rsidR="0047211C">
              <w:rPr>
                <w:szCs w:val="16"/>
              </w:rPr>
              <w:t xml:space="preserve"> Denklemlerin Uygulamaları,</w:t>
            </w:r>
            <w:r w:rsidRPr="00486728">
              <w:rPr>
                <w:szCs w:val="16"/>
              </w:rPr>
              <w:t xml:space="preserve"> Lineer, </w:t>
            </w:r>
            <w:proofErr w:type="spellStart"/>
            <w:r w:rsidRPr="00486728">
              <w:rPr>
                <w:szCs w:val="16"/>
              </w:rPr>
              <w:t>Bernoulli</w:t>
            </w:r>
            <w:proofErr w:type="spellEnd"/>
            <w:r w:rsidRPr="00486728">
              <w:rPr>
                <w:szCs w:val="16"/>
              </w:rPr>
              <w:t xml:space="preserve"> ve </w:t>
            </w:r>
            <w:proofErr w:type="spellStart"/>
            <w:r w:rsidRPr="00486728">
              <w:rPr>
                <w:szCs w:val="16"/>
              </w:rPr>
              <w:t>Riccati</w:t>
            </w:r>
            <w:proofErr w:type="spellEnd"/>
            <w:r w:rsidRPr="00486728">
              <w:rPr>
                <w:szCs w:val="16"/>
              </w:rPr>
              <w:t xml:space="preserve">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</w:t>
            </w:r>
            <w:r w:rsidR="00AC211A">
              <w:rPr>
                <w:szCs w:val="16"/>
              </w:rPr>
              <w:t>nklemleri, Değişken değiştirme</w:t>
            </w:r>
            <w:r w:rsidRPr="00486728">
              <w:rPr>
                <w:szCs w:val="16"/>
              </w:rPr>
              <w:t xml:space="preserve">, Lineer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denklemler teorisi, İkinci basamaktan sabit katsayılı lineer </w:t>
            </w:r>
            <w:proofErr w:type="spellStart"/>
            <w:r w:rsidRPr="00486728">
              <w:rPr>
                <w:szCs w:val="16"/>
              </w:rPr>
              <w:t>homogen</w:t>
            </w:r>
            <w:proofErr w:type="spellEnd"/>
            <w:r w:rsidRPr="00486728">
              <w:rPr>
                <w:szCs w:val="16"/>
              </w:rPr>
              <w:t xml:space="preserve"> denklemlerin çözümleri, Belirsiz katsayılar yöntemi, </w:t>
            </w:r>
            <w:r w:rsidR="00AC211A">
              <w:rPr>
                <w:szCs w:val="16"/>
              </w:rPr>
              <w:t xml:space="preserve">Operatör yöntemi, Parametrelerin Değişimi Yöntemi, </w:t>
            </w:r>
            <w:proofErr w:type="spellStart"/>
            <w:r w:rsidR="00AC211A">
              <w:rPr>
                <w:szCs w:val="16"/>
              </w:rPr>
              <w:t>Euler</w:t>
            </w:r>
            <w:proofErr w:type="spellEnd"/>
            <w:r w:rsidR="00AC211A">
              <w:rPr>
                <w:szCs w:val="16"/>
              </w:rPr>
              <w:t xml:space="preserve"> </w:t>
            </w:r>
            <w:proofErr w:type="spellStart"/>
            <w:r w:rsidR="00AC211A">
              <w:rPr>
                <w:szCs w:val="16"/>
              </w:rPr>
              <w:t>Diferensiyel</w:t>
            </w:r>
            <w:proofErr w:type="spellEnd"/>
            <w:r w:rsidR="00AC211A">
              <w:rPr>
                <w:szCs w:val="16"/>
              </w:rPr>
              <w:t xml:space="preserve"> Denklemi</w:t>
            </w:r>
          </w:p>
        </w:tc>
      </w:tr>
      <w:tr w:rsidR="00BC32DD" w:rsidRPr="001A2552" w14:paraId="67EEA159" w14:textId="77777777" w:rsidTr="004E2094">
        <w:trPr>
          <w:jc w:val="center"/>
        </w:trPr>
        <w:tc>
          <w:tcPr>
            <w:tcW w:w="2745" w:type="dxa"/>
            <w:vAlign w:val="center"/>
          </w:tcPr>
          <w:p w14:paraId="44B550F8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AF018A6" w14:textId="77777777" w:rsidR="00BC32DD" w:rsidRPr="001A2552" w:rsidRDefault="000B5230" w:rsidP="00AC211A">
            <w:pPr>
              <w:pStyle w:val="DersBilgileri"/>
              <w:rPr>
                <w:szCs w:val="16"/>
              </w:rPr>
            </w:pPr>
            <w:proofErr w:type="spellStart"/>
            <w:r w:rsidRPr="000B5230">
              <w:rPr>
                <w:szCs w:val="16"/>
              </w:rPr>
              <w:t>Diferensiyel</w:t>
            </w:r>
            <w:proofErr w:type="spellEnd"/>
            <w:r w:rsidRPr="000B5230">
              <w:rPr>
                <w:szCs w:val="16"/>
              </w:rPr>
              <w:t xml:space="preserve"> denklemlerin tanıtılması, ç</w:t>
            </w:r>
            <w:r w:rsidR="00AC211A">
              <w:rPr>
                <w:szCs w:val="16"/>
              </w:rPr>
              <w:t>özüm yöntemlerinin öğretilmesi</w:t>
            </w:r>
            <w:r w:rsidRPr="000B5230">
              <w:rPr>
                <w:szCs w:val="16"/>
              </w:rPr>
              <w:t>,</w:t>
            </w:r>
            <w:r w:rsidR="00AC211A">
              <w:rPr>
                <w:szCs w:val="16"/>
              </w:rPr>
              <w:t xml:space="preserve"> denklemleri</w:t>
            </w:r>
            <w:r w:rsidRPr="000B5230">
              <w:rPr>
                <w:szCs w:val="16"/>
              </w:rPr>
              <w:t xml:space="preserve"> tam çözümlerin bulunması ve irdelenmesidir.</w:t>
            </w:r>
          </w:p>
        </w:tc>
      </w:tr>
      <w:tr w:rsidR="00BC32DD" w:rsidRPr="001A2552" w14:paraId="039527F6" w14:textId="77777777" w:rsidTr="004E2094">
        <w:trPr>
          <w:jc w:val="center"/>
        </w:trPr>
        <w:tc>
          <w:tcPr>
            <w:tcW w:w="2745" w:type="dxa"/>
            <w:vAlign w:val="center"/>
          </w:tcPr>
          <w:p w14:paraId="48B0B5B6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E37F3EA" w14:textId="415F92A2" w:rsidR="00BC32DD" w:rsidRPr="001A2552" w:rsidRDefault="00F63355" w:rsidP="00F633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00F4D">
              <w:rPr>
                <w:szCs w:val="16"/>
              </w:rPr>
              <w:t>+</w:t>
            </w:r>
            <w:r w:rsidR="00AC211A">
              <w:rPr>
                <w:szCs w:val="16"/>
              </w:rPr>
              <w:t>0</w:t>
            </w:r>
            <w:r w:rsidR="00E00F4D">
              <w:rPr>
                <w:szCs w:val="16"/>
              </w:rPr>
              <w:t>=</w:t>
            </w:r>
            <w:r>
              <w:rPr>
                <w:szCs w:val="16"/>
              </w:rPr>
              <w:t>2</w:t>
            </w:r>
            <w:r w:rsidR="00E00F4D">
              <w:rPr>
                <w:szCs w:val="16"/>
              </w:rPr>
              <w:t xml:space="preserve"> saat</w:t>
            </w:r>
          </w:p>
        </w:tc>
      </w:tr>
      <w:tr w:rsidR="00BC32DD" w:rsidRPr="001A2552" w14:paraId="058A6214" w14:textId="77777777" w:rsidTr="004E2094">
        <w:trPr>
          <w:jc w:val="center"/>
        </w:trPr>
        <w:tc>
          <w:tcPr>
            <w:tcW w:w="2745" w:type="dxa"/>
            <w:vAlign w:val="center"/>
          </w:tcPr>
          <w:p w14:paraId="0C2AB494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D5E4BAF" w14:textId="77777777" w:rsidR="00BC32DD" w:rsidRPr="001A2552" w:rsidRDefault="00E00F4D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8EF220D" w14:textId="77777777" w:rsidTr="004E2094">
        <w:trPr>
          <w:jc w:val="center"/>
        </w:trPr>
        <w:tc>
          <w:tcPr>
            <w:tcW w:w="2745" w:type="dxa"/>
            <w:vAlign w:val="center"/>
          </w:tcPr>
          <w:p w14:paraId="28E14327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4D9F73F" w14:textId="77777777" w:rsidR="00820B16" w:rsidRPr="001A2552" w:rsidRDefault="00820B16" w:rsidP="00820B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9E7F85F" w14:textId="77777777" w:rsidTr="004E2094">
        <w:trPr>
          <w:jc w:val="center"/>
        </w:trPr>
        <w:tc>
          <w:tcPr>
            <w:tcW w:w="2745" w:type="dxa"/>
            <w:vAlign w:val="center"/>
          </w:tcPr>
          <w:p w14:paraId="28FA115C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C78B896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1.</w:t>
            </w:r>
            <w:r w:rsidRPr="00820B16">
              <w:rPr>
                <w:szCs w:val="16"/>
                <w:lang w:val="tr-TR"/>
              </w:rPr>
              <w:tab/>
              <w:t xml:space="preserve">Earl D. RAINVILLE, Philip E. BEDIENT, </w:t>
            </w:r>
            <w:proofErr w:type="spellStart"/>
            <w:r w:rsidRPr="00820B16">
              <w:rPr>
                <w:szCs w:val="16"/>
                <w:lang w:val="tr-TR"/>
              </w:rPr>
              <w:t>Elemantary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Seventh</w:t>
            </w:r>
            <w:proofErr w:type="spellEnd"/>
            <w:r w:rsidRPr="00820B16">
              <w:rPr>
                <w:szCs w:val="16"/>
                <w:lang w:val="tr-TR"/>
              </w:rPr>
              <w:t xml:space="preserve"> Edition, </w:t>
            </w:r>
            <w:proofErr w:type="spellStart"/>
            <w:r w:rsidRPr="00820B16">
              <w:rPr>
                <w:szCs w:val="16"/>
                <w:lang w:val="tr-TR"/>
              </w:rPr>
              <w:t>Macmillan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Pub</w:t>
            </w:r>
            <w:proofErr w:type="spellEnd"/>
            <w:r w:rsidRPr="00820B16">
              <w:rPr>
                <w:szCs w:val="16"/>
                <w:lang w:val="tr-TR"/>
              </w:rPr>
              <w:t xml:space="preserve">.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r w:rsidRPr="00820B16">
              <w:rPr>
                <w:szCs w:val="16"/>
                <w:lang w:val="tr-TR"/>
              </w:rPr>
              <w:t>., New York, 1989</w:t>
            </w:r>
          </w:p>
          <w:p w14:paraId="5E4E14E1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2.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Shepley</w:t>
            </w:r>
            <w:proofErr w:type="spellEnd"/>
            <w:r w:rsidRPr="00820B16">
              <w:rPr>
                <w:szCs w:val="16"/>
                <w:lang w:val="tr-TR"/>
              </w:rPr>
              <w:t xml:space="preserve"> L. ROSS,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Third Edition, John </w:t>
            </w:r>
            <w:proofErr w:type="spellStart"/>
            <w:r w:rsidRPr="00820B16">
              <w:rPr>
                <w:szCs w:val="16"/>
                <w:lang w:val="tr-TR"/>
              </w:rPr>
              <w:t>Wiley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Sons</w:t>
            </w:r>
            <w:proofErr w:type="spellEnd"/>
            <w:r w:rsidRPr="00820B16">
              <w:rPr>
                <w:szCs w:val="16"/>
                <w:lang w:val="tr-TR"/>
              </w:rPr>
              <w:t>, New York, 1984.</w:t>
            </w:r>
          </w:p>
          <w:p w14:paraId="7483D307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3.</w:t>
            </w:r>
            <w:r w:rsidRPr="00820B16">
              <w:rPr>
                <w:szCs w:val="16"/>
                <w:lang w:val="tr-TR"/>
              </w:rPr>
              <w:tab/>
              <w:t xml:space="preserve">John POLKING, Albert BOGGESS, David ARNOLD,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 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Prentice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Hall</w:t>
            </w:r>
            <w:proofErr w:type="spellEnd"/>
            <w:r w:rsidRPr="00820B16">
              <w:rPr>
                <w:szCs w:val="16"/>
                <w:lang w:val="tr-TR"/>
              </w:rPr>
              <w:t>, New Jersey, 2001.</w:t>
            </w:r>
          </w:p>
          <w:p w14:paraId="0043A4D7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4.</w:t>
            </w:r>
            <w:r w:rsidRPr="00820B16">
              <w:rPr>
                <w:szCs w:val="16"/>
                <w:lang w:val="tr-TR"/>
              </w:rPr>
              <w:tab/>
              <w:t xml:space="preserve">R. Kent NAGLE, Edward B. SAFF, Arthur David SNIDER, </w:t>
            </w:r>
            <w:proofErr w:type="spellStart"/>
            <w:r w:rsidRPr="00820B16">
              <w:rPr>
                <w:szCs w:val="16"/>
                <w:lang w:val="tr-TR"/>
              </w:rPr>
              <w:t>Fundementals</w:t>
            </w:r>
            <w:proofErr w:type="spellEnd"/>
            <w:r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Boundary</w:t>
            </w:r>
            <w:proofErr w:type="spellEnd"/>
            <w:r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>, Boston, 2004.</w:t>
            </w:r>
          </w:p>
          <w:p w14:paraId="3E1771CB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5.</w:t>
            </w:r>
            <w:r w:rsidRPr="00820B16">
              <w:rPr>
                <w:szCs w:val="16"/>
                <w:lang w:val="tr-TR"/>
              </w:rPr>
              <w:tab/>
              <w:t xml:space="preserve">Bruce P. CONRAD,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Prentice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Hall</w:t>
            </w:r>
            <w:proofErr w:type="spellEnd"/>
            <w:r w:rsidRPr="00820B16">
              <w:rPr>
                <w:szCs w:val="16"/>
                <w:lang w:val="tr-TR"/>
              </w:rPr>
              <w:t>, 2003.</w:t>
            </w:r>
          </w:p>
          <w:p w14:paraId="2475609A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6.</w:t>
            </w:r>
            <w:r w:rsidRPr="00820B16">
              <w:rPr>
                <w:szCs w:val="16"/>
                <w:lang w:val="tr-TR"/>
              </w:rPr>
              <w:tab/>
              <w:t xml:space="preserve">William F. TRENCH, </w:t>
            </w:r>
            <w:proofErr w:type="spellStart"/>
            <w:r w:rsidRPr="00820B16">
              <w:rPr>
                <w:szCs w:val="16"/>
                <w:lang w:val="tr-TR"/>
              </w:rPr>
              <w:t>Elementary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Brooks</w:t>
            </w:r>
            <w:proofErr w:type="spellEnd"/>
            <w:r w:rsidRPr="00820B16">
              <w:rPr>
                <w:szCs w:val="16"/>
                <w:lang w:val="tr-TR"/>
              </w:rPr>
              <w:t>/</w:t>
            </w:r>
            <w:proofErr w:type="spellStart"/>
            <w:r w:rsidRPr="00820B16">
              <w:rPr>
                <w:szCs w:val="16"/>
                <w:lang w:val="tr-TR"/>
              </w:rPr>
              <w:t>Cole-Thomson</w:t>
            </w:r>
            <w:proofErr w:type="spellEnd"/>
            <w:r w:rsidRPr="00820B16">
              <w:rPr>
                <w:szCs w:val="16"/>
                <w:lang w:val="tr-TR"/>
              </w:rPr>
              <w:t xml:space="preserve"> Learning, 2000.</w:t>
            </w:r>
          </w:p>
          <w:p w14:paraId="4607AC5E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7.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Stanley</w:t>
            </w:r>
            <w:proofErr w:type="spellEnd"/>
            <w:r w:rsidRPr="00820B16">
              <w:rPr>
                <w:szCs w:val="16"/>
                <w:lang w:val="tr-TR"/>
              </w:rPr>
              <w:t xml:space="preserve"> J. FARLOW,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Their</w:t>
            </w:r>
            <w:proofErr w:type="spellEnd"/>
            <w:r w:rsidRPr="00820B16">
              <w:rPr>
                <w:szCs w:val="16"/>
                <w:lang w:val="tr-TR"/>
              </w:rPr>
              <w:t xml:space="preserve"> Applications, </w:t>
            </w:r>
            <w:proofErr w:type="spellStart"/>
            <w:r w:rsidRPr="00820B16">
              <w:rPr>
                <w:szCs w:val="16"/>
                <w:lang w:val="tr-TR"/>
              </w:rPr>
              <w:t>McGraw-Hill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r w:rsidRPr="00820B16">
              <w:rPr>
                <w:szCs w:val="16"/>
                <w:lang w:val="tr-TR"/>
              </w:rPr>
              <w:t>., 1994.</w:t>
            </w:r>
          </w:p>
          <w:p w14:paraId="2F6C635F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8.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Werner</w:t>
            </w:r>
            <w:proofErr w:type="spellEnd"/>
            <w:r w:rsidRPr="00820B16">
              <w:rPr>
                <w:szCs w:val="16"/>
                <w:lang w:val="tr-TR"/>
              </w:rPr>
              <w:t xml:space="preserve"> KOHLER, Lee JOHNSON, </w:t>
            </w:r>
            <w:proofErr w:type="spellStart"/>
            <w:r w:rsidRPr="00820B16">
              <w:rPr>
                <w:szCs w:val="16"/>
                <w:lang w:val="tr-TR"/>
              </w:rPr>
              <w:t>Elementary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with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Boundary</w:t>
            </w:r>
            <w:proofErr w:type="spellEnd"/>
            <w:r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Pearson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Addison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Wesley</w:t>
            </w:r>
            <w:proofErr w:type="spellEnd"/>
            <w:r w:rsidRPr="00820B16">
              <w:rPr>
                <w:szCs w:val="16"/>
                <w:lang w:val="tr-TR"/>
              </w:rPr>
              <w:t>, 2004.</w:t>
            </w:r>
          </w:p>
          <w:p w14:paraId="6C2D0974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9.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Ravi</w:t>
            </w:r>
            <w:proofErr w:type="spellEnd"/>
            <w:r w:rsidRPr="00820B16">
              <w:rPr>
                <w:szCs w:val="16"/>
                <w:lang w:val="tr-TR"/>
              </w:rPr>
              <w:t xml:space="preserve"> P. AGARWAL, </w:t>
            </w:r>
            <w:proofErr w:type="spellStart"/>
            <w:r w:rsidRPr="00820B16">
              <w:rPr>
                <w:szCs w:val="16"/>
                <w:lang w:val="tr-TR"/>
              </w:rPr>
              <w:t>Donal</w:t>
            </w:r>
            <w:proofErr w:type="spellEnd"/>
            <w:r w:rsidRPr="00820B16">
              <w:rPr>
                <w:szCs w:val="16"/>
                <w:lang w:val="tr-TR"/>
              </w:rPr>
              <w:t xml:space="preserve"> O' REGAN, An </w:t>
            </w:r>
            <w:proofErr w:type="spellStart"/>
            <w:r w:rsidRPr="00820B16">
              <w:rPr>
                <w:szCs w:val="16"/>
                <w:lang w:val="tr-TR"/>
              </w:rPr>
              <w:t>Introduction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to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Ordinary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Springer</w:t>
            </w:r>
            <w:proofErr w:type="spellEnd"/>
            <w:r w:rsidRPr="00820B16">
              <w:rPr>
                <w:szCs w:val="16"/>
                <w:lang w:val="tr-TR"/>
              </w:rPr>
              <w:t>, 2008.</w:t>
            </w:r>
          </w:p>
          <w:p w14:paraId="16D08E18" w14:textId="77777777" w:rsidR="00BC32DD" w:rsidRPr="001A2552" w:rsidRDefault="004E2094" w:rsidP="00820B1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10.</w:t>
            </w:r>
            <w:r w:rsidR="00820B16" w:rsidRPr="00820B16">
              <w:rPr>
                <w:szCs w:val="16"/>
                <w:lang w:val="tr-TR"/>
              </w:rPr>
              <w:t xml:space="preserve">Richard </w:t>
            </w:r>
            <w:proofErr w:type="spellStart"/>
            <w:r w:rsidR="00820B16" w:rsidRPr="00820B16">
              <w:rPr>
                <w:szCs w:val="16"/>
                <w:lang w:val="tr-TR"/>
              </w:rPr>
              <w:t>Bronson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820B16" w:rsidRPr="00820B16">
              <w:rPr>
                <w:szCs w:val="16"/>
                <w:lang w:val="tr-TR"/>
              </w:rPr>
              <w:t>Schaum's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Outline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820B16" w:rsidRPr="00820B16">
              <w:rPr>
                <w:szCs w:val="16"/>
                <w:lang w:val="tr-TR"/>
              </w:rPr>
              <w:t>Theory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and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Problems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820B16" w:rsidRPr="00820B16">
              <w:rPr>
                <w:szCs w:val="16"/>
                <w:lang w:val="tr-TR"/>
              </w:rPr>
              <w:t>Differential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Equations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820B16" w:rsidRPr="00820B16">
              <w:rPr>
                <w:szCs w:val="16"/>
                <w:lang w:val="tr-TR"/>
              </w:rPr>
              <w:t>McGraw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Hill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Professional, 1994.</w:t>
            </w:r>
          </w:p>
        </w:tc>
      </w:tr>
      <w:tr w:rsidR="00BC32DD" w:rsidRPr="001A2552" w14:paraId="57DE7298" w14:textId="77777777" w:rsidTr="004E2094">
        <w:trPr>
          <w:jc w:val="center"/>
        </w:trPr>
        <w:tc>
          <w:tcPr>
            <w:tcW w:w="2745" w:type="dxa"/>
            <w:vAlign w:val="center"/>
          </w:tcPr>
          <w:p w14:paraId="3330438E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5D9C7FC4" w14:textId="4A296621" w:rsidR="00BC32DD" w:rsidRPr="001A2552" w:rsidRDefault="00F63355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14:paraId="0738ECDA" w14:textId="77777777" w:rsidTr="004E2094">
        <w:trPr>
          <w:jc w:val="center"/>
        </w:trPr>
        <w:tc>
          <w:tcPr>
            <w:tcW w:w="2745" w:type="dxa"/>
            <w:vAlign w:val="center"/>
          </w:tcPr>
          <w:p w14:paraId="0BDF1CBF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95E719B" w14:textId="77777777" w:rsidR="00BC32DD" w:rsidRPr="001A2552" w:rsidRDefault="006E64C4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86FE3D0" w14:textId="77777777" w:rsidTr="004E2094">
        <w:trPr>
          <w:jc w:val="center"/>
        </w:trPr>
        <w:tc>
          <w:tcPr>
            <w:tcW w:w="2745" w:type="dxa"/>
            <w:vAlign w:val="center"/>
          </w:tcPr>
          <w:p w14:paraId="2DE31ABF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C85EA06" w14:textId="77777777" w:rsidR="00BC32DD" w:rsidRPr="001A2552" w:rsidRDefault="006E64C4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37837150" w14:textId="77777777" w:rsidR="00BC32DD" w:rsidRPr="001A2552" w:rsidRDefault="00BC32DD" w:rsidP="00BC32DD">
      <w:pPr>
        <w:rPr>
          <w:sz w:val="16"/>
          <w:szCs w:val="16"/>
        </w:rPr>
      </w:pPr>
    </w:p>
    <w:p w14:paraId="489EE03B" w14:textId="77777777" w:rsidR="00BC32DD" w:rsidRPr="001A2552" w:rsidRDefault="00BC32DD" w:rsidP="00BC32DD">
      <w:pPr>
        <w:rPr>
          <w:sz w:val="16"/>
          <w:szCs w:val="16"/>
        </w:rPr>
      </w:pPr>
    </w:p>
    <w:p w14:paraId="120D0CEE" w14:textId="77777777" w:rsidR="00BC32DD" w:rsidRPr="001A2552" w:rsidRDefault="00BC32DD" w:rsidP="00BC32DD">
      <w:pPr>
        <w:rPr>
          <w:sz w:val="16"/>
          <w:szCs w:val="16"/>
        </w:rPr>
      </w:pPr>
    </w:p>
    <w:p w14:paraId="19B5C39B" w14:textId="77777777" w:rsidR="004E2094" w:rsidRDefault="004E2094"/>
    <w:sectPr w:rsidR="004E2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B7EAD"/>
    <w:multiLevelType w:val="hybridMultilevel"/>
    <w:tmpl w:val="E90ADDC8"/>
    <w:lvl w:ilvl="0" w:tplc="56CC280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93BC0"/>
    <w:rsid w:val="000A48ED"/>
    <w:rsid w:val="000B5230"/>
    <w:rsid w:val="0047211C"/>
    <w:rsid w:val="00486728"/>
    <w:rsid w:val="004E2094"/>
    <w:rsid w:val="00571D09"/>
    <w:rsid w:val="00593B67"/>
    <w:rsid w:val="006E64C4"/>
    <w:rsid w:val="00820B16"/>
    <w:rsid w:val="00832BE3"/>
    <w:rsid w:val="00AC211A"/>
    <w:rsid w:val="00BC32DD"/>
    <w:rsid w:val="00E00F4D"/>
    <w:rsid w:val="00F6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5516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1847</Characters>
  <Application>Microsoft Macintosh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arzu au</cp:lastModifiedBy>
  <cp:revision>2</cp:revision>
  <cp:lastPrinted>2018-02-16T09:40:00Z</cp:lastPrinted>
  <dcterms:created xsi:type="dcterms:W3CDTF">2018-02-16T14:36:00Z</dcterms:created>
  <dcterms:modified xsi:type="dcterms:W3CDTF">2018-02-16T14:36:00Z</dcterms:modified>
</cp:coreProperties>
</file>