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65E4B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6B0C2D20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D2C0236" w14:textId="77777777" w:rsidR="00472C2B" w:rsidRPr="001A2552" w:rsidRDefault="00472C2B" w:rsidP="00472C2B">
      <w:pPr>
        <w:rPr>
          <w:sz w:val="16"/>
          <w:szCs w:val="16"/>
        </w:rPr>
      </w:pPr>
    </w:p>
    <w:p w14:paraId="2C5DA683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FC9C1B7" w14:textId="77777777" w:rsidR="00472C2B" w:rsidRPr="001A2552" w:rsidRDefault="00472C2B" w:rsidP="00472C2B">
      <w:pPr>
        <w:rPr>
          <w:sz w:val="16"/>
          <w:szCs w:val="16"/>
        </w:rPr>
      </w:pPr>
    </w:p>
    <w:p w14:paraId="1A193FF5" w14:textId="77777777" w:rsidR="00472C2B" w:rsidRDefault="00472C2B" w:rsidP="00472C2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72C2B" w:rsidRPr="001A2552" w14:paraId="4E265C7F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5B74F80" w14:textId="77777777" w:rsidR="00472C2B" w:rsidRPr="001A2552" w:rsidRDefault="00472C2B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471D5DC" w14:textId="77777777" w:rsidR="00472C2B" w:rsidRPr="001A2552" w:rsidRDefault="00472C2B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472C2B" w:rsidRPr="001A2552" w14:paraId="5C58125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30B74C7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2FDC415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9B3FB9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4CD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9D16C" w14:textId="34DB3473" w:rsidR="00472C2B" w:rsidRPr="001A2552" w:rsidRDefault="00DD27BE" w:rsidP="00A10E97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 xml:space="preserve">ETİK </w:t>
            </w:r>
            <w:r w:rsidR="00A10E97">
              <w:rPr>
                <w:lang w:val="de-DE"/>
              </w:rPr>
              <w:t>KAVRAMI VE TÜRLERİ</w:t>
            </w:r>
          </w:p>
        </w:tc>
      </w:tr>
      <w:tr w:rsidR="00472C2B" w:rsidRPr="001A2552" w14:paraId="28A810F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8BF0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64B4" w14:textId="77777777" w:rsidR="00472C2B" w:rsidRPr="001A2552" w:rsidRDefault="00472C2B" w:rsidP="00034452">
            <w:pPr>
              <w:pStyle w:val="OkumaParas"/>
              <w:rPr>
                <w:lang w:val="da-DK"/>
              </w:rPr>
            </w:pPr>
          </w:p>
        </w:tc>
      </w:tr>
      <w:tr w:rsidR="00472C2B" w:rsidRPr="001A2552" w14:paraId="46340B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01A8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60FAB" w14:textId="77777777" w:rsidR="00472C2B" w:rsidRPr="001A2552" w:rsidRDefault="00472C2B" w:rsidP="00034452">
            <w:pPr>
              <w:pStyle w:val="OkumaParas"/>
              <w:rPr>
                <w:lang w:val="da-DK"/>
              </w:rPr>
            </w:pPr>
          </w:p>
        </w:tc>
      </w:tr>
      <w:tr w:rsidR="00472C2B" w:rsidRPr="001A2552" w14:paraId="5EB2D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B364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DFB6A" w14:textId="0E091011" w:rsidR="00472C2B" w:rsidRPr="001A2552" w:rsidRDefault="00DD27BE" w:rsidP="00A10E97">
            <w:pPr>
              <w:pStyle w:val="OkumaParas"/>
            </w:pPr>
            <w:r>
              <w:t xml:space="preserve">ETİK </w:t>
            </w:r>
            <w:r w:rsidR="00A10E97">
              <w:t>TÜRLERİ</w:t>
            </w:r>
          </w:p>
        </w:tc>
      </w:tr>
      <w:tr w:rsidR="00472C2B" w:rsidRPr="001A2552" w14:paraId="044D4B4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6FC1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A19E93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D8AFAC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4E20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3698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2D7E5A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2D83D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E8E5B" w14:textId="48F40D77" w:rsidR="00472C2B" w:rsidRPr="001A2552" w:rsidRDefault="00A10E97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ETİK TÜRLERİ</w:t>
            </w:r>
          </w:p>
        </w:tc>
      </w:tr>
      <w:tr w:rsidR="00472C2B" w:rsidRPr="001A2552" w14:paraId="06AE0F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1A15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75B80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7A1CB3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9D037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9AEA56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2FBB4FD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A238E1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0ECC2B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EBEFD2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FF3744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0A676" w14:textId="736F5A05" w:rsidR="00472C2B" w:rsidRPr="001A2552" w:rsidRDefault="00A10E97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ETİK FAKTÖRLERİ – İLKELERİ - STANDARTLARI</w:t>
            </w:r>
          </w:p>
        </w:tc>
      </w:tr>
      <w:tr w:rsidR="00472C2B" w:rsidRPr="001A2552" w14:paraId="26C36D0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024D1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3F3F8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7E27F68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3A69A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409C8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45D9CF9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E296DB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2C2D8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57F3C2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FE3F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85AE4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037EA42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6E3B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FBEB4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C5D66B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CCC2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FE4E7" w14:textId="753894E8" w:rsidR="00472C2B" w:rsidRPr="001A2552" w:rsidRDefault="00A10E97" w:rsidP="00034452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STANDARTLAR</w:t>
            </w:r>
          </w:p>
        </w:tc>
      </w:tr>
      <w:tr w:rsidR="00472C2B" w:rsidRPr="001A2552" w14:paraId="536BCF2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AF49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62AFC" w14:textId="77777777" w:rsidR="00472C2B" w:rsidRPr="001A2552" w:rsidRDefault="00472C2B" w:rsidP="00034452">
            <w:pPr>
              <w:pStyle w:val="OkumaParas"/>
              <w:rPr>
                <w:lang w:val="es-ES"/>
              </w:rPr>
            </w:pPr>
          </w:p>
        </w:tc>
      </w:tr>
      <w:tr w:rsidR="00472C2B" w:rsidRPr="001A2552" w14:paraId="34B6F4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5E6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0465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4B4676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FF47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1C0F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3F9DDCD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EF793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09FF8E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ABC5BD6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62E711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B617CF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36E1793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71BC8F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A0D69" w14:textId="4E8C5FFF" w:rsidR="00472C2B" w:rsidRPr="001A2552" w:rsidRDefault="00A10E97" w:rsidP="00034452">
            <w:pPr>
              <w:pStyle w:val="OkumaParas"/>
            </w:pPr>
            <w:r>
              <w:t>TEMEL ETİK İLKELERİ</w:t>
            </w:r>
          </w:p>
        </w:tc>
      </w:tr>
      <w:tr w:rsidR="00472C2B" w:rsidRPr="001A2552" w14:paraId="0A63C2C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F5225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3C6F1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217B155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3411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9DB33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6A1923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ED531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A4A16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8AE1A9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8437B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59D0DB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87CDB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3E825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C51D9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023C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085B8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B2128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3514931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564A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82B2D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07B26D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AB14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053FA" w14:textId="4062A11F" w:rsidR="00472C2B" w:rsidRPr="001A2552" w:rsidRDefault="00A10E97" w:rsidP="00034452">
            <w:pPr>
              <w:pStyle w:val="OkumaParas"/>
            </w:pPr>
            <w:r>
              <w:t>KÜRESEL TURİZM ETİĞİ İLKELERİ</w:t>
            </w:r>
          </w:p>
        </w:tc>
      </w:tr>
      <w:tr w:rsidR="00472C2B" w:rsidRPr="001A2552" w14:paraId="35E5FE5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E71A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B0470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6140F2B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A947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F4D2F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5E8D79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D47B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58934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271E52F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C817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FA65E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4930D25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161C05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E1DD2E8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F47D1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01449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05208" w14:textId="0722FCA8" w:rsidR="00472C2B" w:rsidRPr="001A2552" w:rsidRDefault="00A10E97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YÖNETİMDE ETİK VE SORUNLAR</w:t>
            </w:r>
          </w:p>
        </w:tc>
      </w:tr>
      <w:tr w:rsidR="00472C2B" w:rsidRPr="001A2552" w14:paraId="7855D6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137386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A63DC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513DD8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011C65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1A356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ED61AF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26623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3314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32E069B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6D5CC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08D7B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45AF6FC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43AC7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4D3CA3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66D2BD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9DA59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F29C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3DD37" w14:textId="07732240" w:rsidR="00472C2B" w:rsidRPr="001A2552" w:rsidRDefault="00A10E97" w:rsidP="00034452">
            <w:pPr>
              <w:pStyle w:val="OkumaParas"/>
            </w:pPr>
            <w:r>
              <w:t>İŞLETMELERDE YAŞANAN ETİK SORUNLARIN KAYNAKLARI</w:t>
            </w:r>
          </w:p>
        </w:tc>
      </w:tr>
      <w:tr w:rsidR="00472C2B" w:rsidRPr="001A2552" w14:paraId="58BE5D0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8B5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58DD1" w14:textId="77777777" w:rsidR="00472C2B" w:rsidRPr="001A2552" w:rsidRDefault="00472C2B" w:rsidP="00034452">
            <w:pPr>
              <w:pStyle w:val="OkumaParas"/>
              <w:rPr>
                <w:lang w:val="da-DK"/>
              </w:rPr>
            </w:pPr>
          </w:p>
        </w:tc>
      </w:tr>
      <w:tr w:rsidR="00472C2B" w:rsidRPr="001A2552" w14:paraId="3A760E8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4723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DC407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CC4CF7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8C7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24317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97377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85A8D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6CE41" w14:textId="78FC8265" w:rsidR="00472C2B" w:rsidRPr="001A2552" w:rsidRDefault="00A10E97" w:rsidP="00034452">
            <w:pPr>
              <w:pStyle w:val="OkumaParas"/>
            </w:pPr>
            <w:r>
              <w:t>FİYATLANDIRMADA- DAĞITIMDA- TUTUNDURMADA VE TURİZM İŞLETMELERİNDE ETİK SORUNLARI</w:t>
            </w:r>
          </w:p>
        </w:tc>
      </w:tr>
      <w:tr w:rsidR="00472C2B" w:rsidRPr="001A2552" w14:paraId="0CE659A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63BB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EBA8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24FE0D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09631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BF90C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7761B57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49DD8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C3CB79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101E32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7BDEF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2574E1" w14:textId="0787A7C6" w:rsidR="00472C2B" w:rsidRPr="001A2552" w:rsidRDefault="00A10E97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ETİK KURALLAR LİSTESİ</w:t>
            </w:r>
          </w:p>
        </w:tc>
      </w:tr>
      <w:tr w:rsidR="00472C2B" w:rsidRPr="001A2552" w14:paraId="2D924CA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371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E4BF78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2818A48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3E91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617D82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028264C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6C2FF2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84881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08DC8A3E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6170B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2F47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4450B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0255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4887D" w14:textId="335E1216" w:rsidR="00472C2B" w:rsidRPr="001A2552" w:rsidRDefault="00A10E97" w:rsidP="00034452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KONAKLAMA İŞLETMELERİ İLE REHBERLER ARASINDA MESLEKİ ETİK ARASINDA İLİŞKİLER</w:t>
            </w:r>
          </w:p>
        </w:tc>
      </w:tr>
      <w:tr w:rsidR="00472C2B" w:rsidRPr="001A2552" w14:paraId="0F4623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81A0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9A29E6" w14:textId="0AD999A0" w:rsidR="00472C2B" w:rsidRPr="001A2552" w:rsidRDefault="00A10E97" w:rsidP="00034452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YİYECEK İÇECEK İŞLETMELERİNDE ETİK SORUNLARI</w:t>
            </w:r>
          </w:p>
        </w:tc>
      </w:tr>
      <w:tr w:rsidR="00472C2B" w:rsidRPr="001A2552" w14:paraId="4892A01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773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BC2F2" w14:textId="58E74034" w:rsidR="00472C2B" w:rsidRPr="001A2552" w:rsidRDefault="00A10E97" w:rsidP="00034452">
            <w:pPr>
              <w:pStyle w:val="OkumaParas"/>
            </w:pPr>
            <w:r>
              <w:t>SEYEHAT ACENTALARINDA YAŞANAN ETİK SORUNLARI</w:t>
            </w:r>
          </w:p>
        </w:tc>
      </w:tr>
      <w:tr w:rsidR="00472C2B" w:rsidRPr="001A2552" w14:paraId="55C2C0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3AA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E1A4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5EB4FB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E3C39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9314C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325AEB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1729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A7B05C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6A8F9F0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7AB53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B8E755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1C8903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D42E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9F998" w14:textId="49AC4D49" w:rsidR="00472C2B" w:rsidRPr="001A2552" w:rsidRDefault="00A10E97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MÜŞTERİ KAVRAMI </w:t>
            </w:r>
          </w:p>
        </w:tc>
      </w:tr>
      <w:tr w:rsidR="00472C2B" w:rsidRPr="001A2552" w14:paraId="2E85AF9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572F3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A5CC4" w14:textId="721DD21E" w:rsidR="00472C2B" w:rsidRPr="001A2552" w:rsidRDefault="00A10E97" w:rsidP="00034452">
            <w:pPr>
              <w:pStyle w:val="OkumaParas"/>
            </w:pPr>
            <w:r>
              <w:t>TURİZM İŞLETMELERİNDE MÜŞTERİ HAKLARI</w:t>
            </w:r>
          </w:p>
        </w:tc>
      </w:tr>
      <w:tr w:rsidR="00472C2B" w:rsidRPr="001A2552" w14:paraId="04D3396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9AEB66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999419" w14:textId="7D12B89D" w:rsidR="00472C2B" w:rsidRPr="001A2552" w:rsidRDefault="00A10E97" w:rsidP="00034452">
            <w:pPr>
              <w:pStyle w:val="OkumaParas"/>
            </w:pPr>
            <w:r>
              <w:t>SEYEHAT ACENTALARININ FAALİYETLERİ İLE İLGİLİ ŞİKAYETTE BULUNULMASI</w:t>
            </w:r>
          </w:p>
        </w:tc>
      </w:tr>
      <w:tr w:rsidR="00472C2B" w:rsidRPr="001A2552" w14:paraId="1A1DEC1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64E18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16ADFE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EB3E5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F75A9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C2995" w14:textId="2FF2844A" w:rsidR="00472C2B" w:rsidRPr="001A2552" w:rsidRDefault="00A10E97" w:rsidP="00034452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>KUSURLU HİZMET VE MÜŞTERİ ŞİKAYETLERİ</w:t>
            </w:r>
            <w:bookmarkStart w:id="0" w:name="_GoBack"/>
            <w:bookmarkEnd w:id="0"/>
          </w:p>
        </w:tc>
      </w:tr>
      <w:tr w:rsidR="00472C2B" w:rsidRPr="001A2552" w14:paraId="6F76C06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686139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B876A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6E1655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9BF1F0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164EFE" w14:textId="77777777" w:rsidR="00472C2B" w:rsidRPr="001A2552" w:rsidRDefault="00472C2B" w:rsidP="00034452">
            <w:pPr>
              <w:pStyle w:val="OkumaParas"/>
            </w:pPr>
          </w:p>
        </w:tc>
      </w:tr>
    </w:tbl>
    <w:p w14:paraId="5FFA09EE" w14:textId="77777777" w:rsidR="00472C2B" w:rsidRPr="007314DB" w:rsidRDefault="00472C2B" w:rsidP="00472C2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165BE04E" w14:textId="77777777" w:rsidR="00472C2B" w:rsidRDefault="00472C2B" w:rsidP="00472C2B"/>
    <w:p w14:paraId="5DB8D8F1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2B"/>
    <w:rsid w:val="002F0CDB"/>
    <w:rsid w:val="00472C2B"/>
    <w:rsid w:val="008D0594"/>
    <w:rsid w:val="00A10E97"/>
    <w:rsid w:val="00BB4ACF"/>
    <w:rsid w:val="00DD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7805A"/>
  <w14:defaultImageDpi w14:val="300"/>
  <w15:docId w15:val="{AD0D3171-9504-4FE9-8DD2-84F81279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472C2B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72C2B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472C2B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472C2B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zeynep</cp:lastModifiedBy>
  <cp:revision>2</cp:revision>
  <dcterms:created xsi:type="dcterms:W3CDTF">2018-02-16T15:11:00Z</dcterms:created>
  <dcterms:modified xsi:type="dcterms:W3CDTF">2018-02-16T15:11:00Z</dcterms:modified>
</cp:coreProperties>
</file>