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CB8B79" w14:textId="77777777" w:rsidR="00F67AB6" w:rsidRDefault="007960E0" w:rsidP="00F67AB6">
      <w:pPr>
        <w:pStyle w:val="ListParagraph"/>
        <w:numPr>
          <w:ilvl w:val="0"/>
          <w:numId w:val="3"/>
        </w:numPr>
        <w:jc w:val="center"/>
        <w:rPr>
          <w:b/>
          <w:color w:val="FF0000"/>
          <w:sz w:val="28"/>
          <w:szCs w:val="28"/>
        </w:rPr>
      </w:pPr>
      <w:r>
        <w:rPr>
          <w:b/>
          <w:color w:val="FF0000"/>
          <w:sz w:val="28"/>
          <w:szCs w:val="28"/>
        </w:rPr>
        <w:t>Hafta</w:t>
      </w:r>
      <w:r w:rsidR="00F67AB6">
        <w:rPr>
          <w:b/>
          <w:color w:val="FF0000"/>
          <w:sz w:val="28"/>
          <w:szCs w:val="28"/>
        </w:rPr>
        <w:t xml:space="preserve"> İÇERİK</w:t>
      </w:r>
    </w:p>
    <w:p w14:paraId="3AB27B06" w14:textId="77777777" w:rsidR="00F67AB6" w:rsidRPr="00F67AB6" w:rsidRDefault="00F67AB6" w:rsidP="00F67AB6">
      <w:pPr>
        <w:ind w:left="360"/>
        <w:jc w:val="center"/>
        <w:rPr>
          <w:b/>
          <w:color w:val="FF0000"/>
          <w:sz w:val="28"/>
          <w:szCs w:val="28"/>
        </w:rPr>
      </w:pPr>
    </w:p>
    <w:p w14:paraId="6C265564" w14:textId="77777777" w:rsidR="00F67AB6" w:rsidRDefault="00F67AB6" w:rsidP="00F67AB6">
      <w:pPr>
        <w:pStyle w:val="ListParagraph"/>
        <w:rPr>
          <w:sz w:val="28"/>
          <w:szCs w:val="28"/>
        </w:rPr>
      </w:pPr>
      <w:r>
        <w:rPr>
          <w:b/>
          <w:color w:val="FF0000"/>
          <w:sz w:val="28"/>
          <w:szCs w:val="28"/>
        </w:rPr>
        <w:t xml:space="preserve">Derse Gelmeden Önce: </w:t>
      </w:r>
      <w:r w:rsidRPr="00F67AB6">
        <w:rPr>
          <w:sz w:val="28"/>
          <w:szCs w:val="28"/>
        </w:rPr>
        <w:t xml:space="preserve">Öğrenciler uluslararası sembolleri </w:t>
      </w:r>
      <w:proofErr w:type="spellStart"/>
      <w:r w:rsidRPr="00F67AB6">
        <w:rPr>
          <w:sz w:val="28"/>
          <w:szCs w:val="28"/>
        </w:rPr>
        <w:t>Instagramdan</w:t>
      </w:r>
      <w:proofErr w:type="spellEnd"/>
      <w:r w:rsidRPr="00F67AB6">
        <w:rPr>
          <w:sz w:val="28"/>
          <w:szCs w:val="28"/>
        </w:rPr>
        <w:t xml:space="preserve"> paylaştılar. </w:t>
      </w:r>
    </w:p>
    <w:p w14:paraId="15A6D0B8" w14:textId="77777777" w:rsidR="00F67AB6" w:rsidRDefault="00F67AB6" w:rsidP="00F67AB6">
      <w:pPr>
        <w:pStyle w:val="ListParagraph"/>
        <w:rPr>
          <w:sz w:val="28"/>
          <w:szCs w:val="28"/>
        </w:rPr>
      </w:pPr>
    </w:p>
    <w:p w14:paraId="3BA1F232" w14:textId="77777777" w:rsidR="00F67AB6" w:rsidRPr="00F67AB6" w:rsidRDefault="00F67AB6" w:rsidP="00F67AB6">
      <w:pPr>
        <w:pStyle w:val="ListParagraph"/>
        <w:rPr>
          <w:color w:val="FF0000"/>
          <w:sz w:val="28"/>
          <w:szCs w:val="28"/>
        </w:rPr>
      </w:pPr>
      <w:r>
        <w:rPr>
          <w:b/>
          <w:color w:val="FF0000"/>
          <w:sz w:val="28"/>
          <w:szCs w:val="28"/>
        </w:rPr>
        <w:t xml:space="preserve">Ders İçi Etkinlik: </w:t>
      </w:r>
    </w:p>
    <w:p w14:paraId="4ED5295A" w14:textId="77777777" w:rsidR="003C5660" w:rsidRPr="00F67AB6" w:rsidRDefault="00F67AB6" w:rsidP="00F67AB6">
      <w:pPr>
        <w:pStyle w:val="ListParagraph"/>
        <w:rPr>
          <w:b/>
          <w:color w:val="FF0000"/>
          <w:sz w:val="28"/>
          <w:szCs w:val="28"/>
        </w:rPr>
      </w:pPr>
      <w:r>
        <w:rPr>
          <w:b/>
          <w:color w:val="FF0000"/>
          <w:sz w:val="28"/>
          <w:szCs w:val="28"/>
        </w:rPr>
        <w:t>1</w:t>
      </w:r>
      <w:r w:rsidR="003C5660" w:rsidRPr="00F67AB6">
        <w:rPr>
          <w:b/>
          <w:color w:val="FF0000"/>
          <w:sz w:val="28"/>
          <w:szCs w:val="28"/>
        </w:rPr>
        <w:t>.</w:t>
      </w:r>
      <w:r>
        <w:rPr>
          <w:b/>
          <w:color w:val="FF0000"/>
          <w:sz w:val="28"/>
          <w:szCs w:val="28"/>
        </w:rPr>
        <w:t xml:space="preserve"> </w:t>
      </w:r>
      <w:r w:rsidR="003C5660" w:rsidRPr="00F67AB6">
        <w:rPr>
          <w:b/>
          <w:color w:val="FF0000"/>
          <w:sz w:val="28"/>
          <w:szCs w:val="28"/>
        </w:rPr>
        <w:t>Etkinlik</w:t>
      </w:r>
    </w:p>
    <w:p w14:paraId="62A03C95" w14:textId="77777777" w:rsidR="003C5660" w:rsidRDefault="003C5660" w:rsidP="003C5660">
      <w:pPr>
        <w:rPr>
          <w:b/>
        </w:rPr>
      </w:pPr>
      <w:r w:rsidRPr="007C7066">
        <w:rPr>
          <w:b/>
        </w:rPr>
        <w:t>Kazanım:</w:t>
      </w:r>
      <w:r>
        <w:rPr>
          <w:b/>
        </w:rPr>
        <w:t xml:space="preserve"> U</w:t>
      </w:r>
      <w:r w:rsidRPr="00722E74">
        <w:t>luslar arası engelliler ile ilgili sembolleri tanır ve nerelerde gördüklerini tartışır</w:t>
      </w:r>
    </w:p>
    <w:p w14:paraId="384106A2" w14:textId="77777777" w:rsidR="003C5660" w:rsidRDefault="003C5660" w:rsidP="003C5660">
      <w:r w:rsidRPr="007C7066">
        <w:rPr>
          <w:b/>
        </w:rPr>
        <w:t>Materyal:</w:t>
      </w:r>
      <w:r w:rsidRPr="00722E74">
        <w:t xml:space="preserve"> Uluslar arası sembollerin olduğu kağıtlar</w:t>
      </w:r>
    </w:p>
    <w:p w14:paraId="31A83AE9" w14:textId="77777777" w:rsidR="003C5660" w:rsidRDefault="003C5660" w:rsidP="003C5660">
      <w:pPr>
        <w:pStyle w:val="ListParagraph"/>
        <w:numPr>
          <w:ilvl w:val="0"/>
          <w:numId w:val="2"/>
        </w:numPr>
      </w:pPr>
      <w:r>
        <w:t>Sınıfa her bir engelli grubunun uluslar arası sembolünün olduğu kağıtlar gösterilir</w:t>
      </w:r>
    </w:p>
    <w:p w14:paraId="1DE8D01E" w14:textId="77777777" w:rsidR="003C5660" w:rsidRDefault="003C5660" w:rsidP="003C5660">
      <w:pPr>
        <w:pStyle w:val="ListParagraph"/>
        <w:numPr>
          <w:ilvl w:val="0"/>
          <w:numId w:val="2"/>
        </w:numPr>
      </w:pPr>
      <w:r>
        <w:t>Aşağıdaki sorular öğrencilere yöneltilir</w:t>
      </w:r>
    </w:p>
    <w:p w14:paraId="0784CFB7" w14:textId="77777777" w:rsidR="003C5660" w:rsidRDefault="003C5660" w:rsidP="003C5660">
      <w:pPr>
        <w:pStyle w:val="ListParagraph"/>
      </w:pPr>
      <w:r>
        <w:t>Neyi ifade ediyor?</w:t>
      </w:r>
    </w:p>
    <w:p w14:paraId="0D215788" w14:textId="77777777" w:rsidR="003C5660" w:rsidRDefault="003C5660" w:rsidP="003C5660">
      <w:pPr>
        <w:pStyle w:val="ListParagraph"/>
      </w:pPr>
      <w:r>
        <w:t>Nerelerde kullanılır?</w:t>
      </w:r>
    </w:p>
    <w:p w14:paraId="5327AAC9" w14:textId="77777777" w:rsidR="003C5660" w:rsidRDefault="003C5660" w:rsidP="003C5660">
      <w:pPr>
        <w:pStyle w:val="ListParagraph"/>
      </w:pPr>
      <w:r>
        <w:t>Siz nerelerde gördünüz?</w:t>
      </w:r>
    </w:p>
    <w:p w14:paraId="33CFCB92" w14:textId="77777777" w:rsidR="003C5660" w:rsidRDefault="003C5660" w:rsidP="003C5660">
      <w:pPr>
        <w:pStyle w:val="ListParagraph"/>
      </w:pPr>
      <w:r>
        <w:t>Nerelerde görmek istersiniz?</w:t>
      </w:r>
    </w:p>
    <w:p w14:paraId="45C15EC1" w14:textId="77777777" w:rsidR="003C5660" w:rsidRDefault="003C5660" w:rsidP="003C5660">
      <w:pPr>
        <w:rPr>
          <w:b/>
        </w:rPr>
      </w:pPr>
    </w:p>
    <w:p w14:paraId="265CED3A" w14:textId="77777777" w:rsidR="003C5660" w:rsidRDefault="003C5660" w:rsidP="003C5660">
      <w:pPr>
        <w:rPr>
          <w:b/>
        </w:rPr>
      </w:pPr>
    </w:p>
    <w:p w14:paraId="56059F1D" w14:textId="77777777" w:rsidR="003C5660" w:rsidRDefault="003C5660" w:rsidP="003C5660">
      <w:pPr>
        <w:rPr>
          <w:b/>
        </w:rPr>
      </w:pPr>
      <w:r>
        <w:rPr>
          <w:b/>
        </w:rPr>
        <w:t xml:space="preserve">Öğretmene ipucu </w:t>
      </w:r>
    </w:p>
    <w:p w14:paraId="30B5FB98" w14:textId="77777777" w:rsidR="003C5660" w:rsidRPr="00722E74" w:rsidRDefault="003C5660" w:rsidP="003C5660">
      <w:pPr>
        <w:rPr>
          <w:b/>
        </w:rPr>
      </w:pPr>
      <w:r w:rsidRPr="00077442">
        <w:rPr>
          <w:b/>
        </w:rPr>
        <w:t>Uluslar arası sembol</w:t>
      </w:r>
      <w:r>
        <w:rPr>
          <w:b/>
        </w:rPr>
        <w:t xml:space="preserve">: </w:t>
      </w:r>
      <w:r w:rsidRPr="00FB09E7">
        <w:t>Semboller içeren el ilanları gibi ilanlar kullanarak iş yerinize giriş kolaylığı sağlayabilirsiniz. Uyarı sistemlerindeki sembolleri büyüterek, kurumunuzun görülebilir bir yerine bu uyarı sistemlerini ekleyebilirsiniz. Ayrıca hizmet durumunuzu belirten uyarı sistemleri ve semboller ile sözel yönergeler de kullanmalısınız (Diler, Gürsel (</w:t>
      </w:r>
      <w:proofErr w:type="spellStart"/>
      <w:r w:rsidRPr="00FB09E7">
        <w:t>Edt</w:t>
      </w:r>
      <w:proofErr w:type="spellEnd"/>
      <w:r w:rsidRPr="00FB09E7">
        <w:t>);  2011)</w:t>
      </w:r>
    </w:p>
    <w:p w14:paraId="5081CAD0" w14:textId="77777777" w:rsidR="003C5660" w:rsidRPr="00FB09E7" w:rsidRDefault="003C5660" w:rsidP="003C5660">
      <w:pPr>
        <w:jc w:val="both"/>
      </w:pPr>
    </w:p>
    <w:tbl>
      <w:tblPr>
        <w:tblStyle w:val="LightList-Accent6"/>
        <w:tblW w:w="0" w:type="auto"/>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Look w:val="04A0" w:firstRow="1" w:lastRow="0" w:firstColumn="1" w:lastColumn="0" w:noHBand="0" w:noVBand="1"/>
      </w:tblPr>
      <w:tblGrid>
        <w:gridCol w:w="4297"/>
        <w:gridCol w:w="4219"/>
      </w:tblGrid>
      <w:tr w:rsidR="003C5660" w:rsidRPr="005A5F23" w14:paraId="1CC115B4" w14:textId="77777777" w:rsidTr="00731A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1E4E6A2D" w14:textId="77777777" w:rsidR="003C5660" w:rsidRPr="00FB09E7" w:rsidRDefault="003C5660" w:rsidP="00731AF8">
            <w:pPr>
              <w:jc w:val="center"/>
              <w:rPr>
                <w:b w:val="0"/>
                <w:bCs w:val="0"/>
                <w:color w:val="auto"/>
              </w:rPr>
            </w:pPr>
            <w:r w:rsidRPr="00FB09E7">
              <w:rPr>
                <w:b w:val="0"/>
                <w:bCs w:val="0"/>
                <w:color w:val="auto"/>
              </w:rPr>
              <w:t>Semboller</w:t>
            </w:r>
          </w:p>
        </w:tc>
        <w:tc>
          <w:tcPr>
            <w:tcW w:w="4606" w:type="dxa"/>
          </w:tcPr>
          <w:p w14:paraId="414C074E" w14:textId="77777777" w:rsidR="003C5660" w:rsidRPr="00FB09E7" w:rsidRDefault="003C5660" w:rsidP="00731AF8">
            <w:pPr>
              <w:cnfStyle w:val="100000000000" w:firstRow="1" w:lastRow="0" w:firstColumn="0" w:lastColumn="0" w:oddVBand="0" w:evenVBand="0" w:oddHBand="0" w:evenHBand="0" w:firstRowFirstColumn="0" w:firstRowLastColumn="0" w:lastRowFirstColumn="0" w:lastRowLastColumn="0"/>
              <w:rPr>
                <w:b w:val="0"/>
                <w:bCs w:val="0"/>
                <w:color w:val="auto"/>
              </w:rPr>
            </w:pPr>
            <w:r w:rsidRPr="00FB09E7">
              <w:rPr>
                <w:b w:val="0"/>
                <w:bCs w:val="0"/>
                <w:color w:val="auto"/>
              </w:rPr>
              <w:t xml:space="preserve">Anlamları </w:t>
            </w:r>
          </w:p>
        </w:tc>
      </w:tr>
      <w:tr w:rsidR="003C5660" w:rsidRPr="005A5F23" w14:paraId="140B7003" w14:textId="77777777" w:rsidTr="00731A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Borders>
              <w:top w:val="none" w:sz="0" w:space="0" w:color="auto"/>
              <w:left w:val="none" w:sz="0" w:space="0" w:color="auto"/>
              <w:bottom w:val="none" w:sz="0" w:space="0" w:color="auto"/>
            </w:tcBorders>
          </w:tcPr>
          <w:p w14:paraId="366A501D" w14:textId="77777777" w:rsidR="003C5660" w:rsidRPr="00FB09E7" w:rsidRDefault="003C5660" w:rsidP="00731AF8">
            <w:pPr>
              <w:jc w:val="center"/>
              <w:rPr>
                <w:b w:val="0"/>
                <w:bCs w:val="0"/>
              </w:rPr>
            </w:pPr>
            <w:r w:rsidRPr="00FB09E7">
              <w:rPr>
                <w:noProof/>
                <w:lang w:val="en-US" w:eastAsia="en-US"/>
              </w:rPr>
              <w:drawing>
                <wp:inline distT="0" distB="0" distL="0" distR="0" wp14:anchorId="5D4A51C7" wp14:editId="07303A67">
                  <wp:extent cx="769225" cy="769225"/>
                  <wp:effectExtent l="19050" t="0" r="0" b="0"/>
                  <wp:docPr id="19" name="0 Resim" descr="infra-red-symbol-white-on-black-clip-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ra-red-symbol-white-on-black-clip-art.jpg"/>
                          <pic:cNvPicPr/>
                        </pic:nvPicPr>
                        <pic:blipFill>
                          <a:blip r:embed="rId6" cstate="print"/>
                          <a:stretch>
                            <a:fillRect/>
                          </a:stretch>
                        </pic:blipFill>
                        <pic:spPr>
                          <a:xfrm>
                            <a:off x="0" y="0"/>
                            <a:ext cx="772669" cy="772669"/>
                          </a:xfrm>
                          <a:prstGeom prst="rect">
                            <a:avLst/>
                          </a:prstGeom>
                        </pic:spPr>
                      </pic:pic>
                    </a:graphicData>
                  </a:graphic>
                </wp:inline>
              </w:drawing>
            </w:r>
          </w:p>
        </w:tc>
        <w:tc>
          <w:tcPr>
            <w:tcW w:w="4606" w:type="dxa"/>
            <w:tcBorders>
              <w:top w:val="none" w:sz="0" w:space="0" w:color="auto"/>
              <w:bottom w:val="none" w:sz="0" w:space="0" w:color="auto"/>
              <w:right w:val="none" w:sz="0" w:space="0" w:color="auto"/>
            </w:tcBorders>
          </w:tcPr>
          <w:p w14:paraId="27904B71" w14:textId="77777777" w:rsidR="003C5660" w:rsidRPr="00FB09E7" w:rsidRDefault="003C5660" w:rsidP="00731AF8">
            <w:pPr>
              <w:cnfStyle w:val="000000100000" w:firstRow="0" w:lastRow="0" w:firstColumn="0" w:lastColumn="0" w:oddVBand="0" w:evenVBand="0" w:oddHBand="1" w:evenHBand="0" w:firstRowFirstColumn="0" w:firstRowLastColumn="0" w:lastRowFirstColumn="0" w:lastRowLastColumn="0"/>
            </w:pPr>
          </w:p>
          <w:p w14:paraId="65AAFEE5" w14:textId="77777777" w:rsidR="003C5660" w:rsidRPr="00FB09E7" w:rsidRDefault="003C5660" w:rsidP="00731AF8">
            <w:pPr>
              <w:cnfStyle w:val="000000100000" w:firstRow="0" w:lastRow="0" w:firstColumn="0" w:lastColumn="0" w:oddVBand="0" w:evenVBand="0" w:oddHBand="1" w:evenHBand="0" w:firstRowFirstColumn="0" w:firstRowLastColumn="0" w:lastRowFirstColumn="0" w:lastRowLastColumn="0"/>
            </w:pPr>
            <w:r w:rsidRPr="00FB09E7">
              <w:t>İşitme Cihazı</w:t>
            </w:r>
          </w:p>
          <w:p w14:paraId="6C019704" w14:textId="77777777" w:rsidR="003C5660" w:rsidRPr="00FB09E7" w:rsidRDefault="003C5660" w:rsidP="00731AF8">
            <w:pPr>
              <w:cnfStyle w:val="000000100000" w:firstRow="0" w:lastRow="0" w:firstColumn="0" w:lastColumn="0" w:oddVBand="0" w:evenVBand="0" w:oddHBand="1" w:evenHBand="0" w:firstRowFirstColumn="0" w:firstRowLastColumn="0" w:lastRowFirstColumn="0" w:lastRowLastColumn="0"/>
            </w:pPr>
          </w:p>
        </w:tc>
      </w:tr>
      <w:tr w:rsidR="003C5660" w:rsidRPr="005A5F23" w14:paraId="45AEF7B5" w14:textId="77777777" w:rsidTr="00731AF8">
        <w:tc>
          <w:tcPr>
            <w:cnfStyle w:val="001000000000" w:firstRow="0" w:lastRow="0" w:firstColumn="1" w:lastColumn="0" w:oddVBand="0" w:evenVBand="0" w:oddHBand="0" w:evenHBand="0" w:firstRowFirstColumn="0" w:firstRowLastColumn="0" w:lastRowFirstColumn="0" w:lastRowLastColumn="0"/>
            <w:tcW w:w="4606" w:type="dxa"/>
          </w:tcPr>
          <w:p w14:paraId="15D4EACD" w14:textId="77777777" w:rsidR="003C5660" w:rsidRPr="00FB09E7" w:rsidRDefault="003C5660" w:rsidP="00731AF8">
            <w:pPr>
              <w:jc w:val="center"/>
              <w:rPr>
                <w:b w:val="0"/>
                <w:bCs w:val="0"/>
              </w:rPr>
            </w:pPr>
            <w:r w:rsidRPr="00FB09E7">
              <w:rPr>
                <w:noProof/>
                <w:lang w:val="en-US" w:eastAsia="en-US"/>
              </w:rPr>
              <w:drawing>
                <wp:inline distT="0" distB="0" distL="0" distR="0" wp14:anchorId="603D459A" wp14:editId="29A40A06">
                  <wp:extent cx="974178" cy="974178"/>
                  <wp:effectExtent l="19050" t="0" r="0" b="0"/>
                  <wp:docPr id="20" name="1 Resim" descr="sign_langu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_language.jpg"/>
                          <pic:cNvPicPr/>
                        </pic:nvPicPr>
                        <pic:blipFill>
                          <a:blip r:embed="rId7" cstate="print"/>
                          <a:stretch>
                            <a:fillRect/>
                          </a:stretch>
                        </pic:blipFill>
                        <pic:spPr>
                          <a:xfrm>
                            <a:off x="0" y="0"/>
                            <a:ext cx="980062" cy="980062"/>
                          </a:xfrm>
                          <a:prstGeom prst="rect">
                            <a:avLst/>
                          </a:prstGeom>
                        </pic:spPr>
                      </pic:pic>
                    </a:graphicData>
                  </a:graphic>
                </wp:inline>
              </w:drawing>
            </w:r>
          </w:p>
        </w:tc>
        <w:tc>
          <w:tcPr>
            <w:tcW w:w="4606" w:type="dxa"/>
          </w:tcPr>
          <w:p w14:paraId="2440676F" w14:textId="77777777" w:rsidR="003C5660" w:rsidRPr="00FB09E7" w:rsidRDefault="003C5660" w:rsidP="00731AF8">
            <w:pPr>
              <w:cnfStyle w:val="000000000000" w:firstRow="0" w:lastRow="0" w:firstColumn="0" w:lastColumn="0" w:oddVBand="0" w:evenVBand="0" w:oddHBand="0" w:evenHBand="0" w:firstRowFirstColumn="0" w:firstRowLastColumn="0" w:lastRowFirstColumn="0" w:lastRowLastColumn="0"/>
            </w:pPr>
          </w:p>
          <w:p w14:paraId="55CCC033" w14:textId="77777777" w:rsidR="003C5660" w:rsidRPr="00FB09E7" w:rsidRDefault="003C5660" w:rsidP="00731AF8">
            <w:pPr>
              <w:cnfStyle w:val="000000000000" w:firstRow="0" w:lastRow="0" w:firstColumn="0" w:lastColumn="0" w:oddVBand="0" w:evenVBand="0" w:oddHBand="0" w:evenHBand="0" w:firstRowFirstColumn="0" w:firstRowLastColumn="0" w:lastRowFirstColumn="0" w:lastRowLastColumn="0"/>
            </w:pPr>
            <w:r w:rsidRPr="00FB09E7">
              <w:t>İşaret Dili</w:t>
            </w:r>
          </w:p>
          <w:p w14:paraId="2AF64B2E" w14:textId="77777777" w:rsidR="003C5660" w:rsidRPr="00FB09E7" w:rsidRDefault="003C5660" w:rsidP="00731AF8">
            <w:pPr>
              <w:cnfStyle w:val="000000000000" w:firstRow="0" w:lastRow="0" w:firstColumn="0" w:lastColumn="0" w:oddVBand="0" w:evenVBand="0" w:oddHBand="0" w:evenHBand="0" w:firstRowFirstColumn="0" w:firstRowLastColumn="0" w:lastRowFirstColumn="0" w:lastRowLastColumn="0"/>
            </w:pPr>
          </w:p>
        </w:tc>
      </w:tr>
      <w:tr w:rsidR="003C5660" w:rsidRPr="005A5F23" w14:paraId="763DD9E9" w14:textId="77777777" w:rsidTr="00731A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Borders>
              <w:top w:val="none" w:sz="0" w:space="0" w:color="auto"/>
              <w:left w:val="none" w:sz="0" w:space="0" w:color="auto"/>
              <w:bottom w:val="none" w:sz="0" w:space="0" w:color="auto"/>
            </w:tcBorders>
          </w:tcPr>
          <w:p w14:paraId="6461A5FB" w14:textId="77777777" w:rsidR="003C5660" w:rsidRPr="00FB09E7" w:rsidRDefault="003C5660" w:rsidP="00731AF8">
            <w:pPr>
              <w:jc w:val="center"/>
              <w:rPr>
                <w:b w:val="0"/>
                <w:bCs w:val="0"/>
              </w:rPr>
            </w:pPr>
            <w:r w:rsidRPr="00FB09E7">
              <w:rPr>
                <w:noProof/>
                <w:lang w:val="en-US" w:eastAsia="en-US"/>
              </w:rPr>
              <w:drawing>
                <wp:inline distT="0" distB="0" distL="0" distR="0" wp14:anchorId="1521634C" wp14:editId="3CEB094A">
                  <wp:extent cx="907941" cy="907941"/>
                  <wp:effectExtent l="19050" t="0" r="6459" b="0"/>
                  <wp:docPr id="21" name="2 Resim" descr="tt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ty.gif"/>
                          <pic:cNvPicPr/>
                        </pic:nvPicPr>
                        <pic:blipFill>
                          <a:blip r:embed="rId8" cstate="print"/>
                          <a:stretch>
                            <a:fillRect/>
                          </a:stretch>
                        </pic:blipFill>
                        <pic:spPr>
                          <a:xfrm>
                            <a:off x="0" y="0"/>
                            <a:ext cx="910604" cy="910604"/>
                          </a:xfrm>
                          <a:prstGeom prst="rect">
                            <a:avLst/>
                          </a:prstGeom>
                        </pic:spPr>
                      </pic:pic>
                    </a:graphicData>
                  </a:graphic>
                </wp:inline>
              </w:drawing>
            </w:r>
          </w:p>
        </w:tc>
        <w:tc>
          <w:tcPr>
            <w:tcW w:w="4606" w:type="dxa"/>
            <w:tcBorders>
              <w:top w:val="none" w:sz="0" w:space="0" w:color="auto"/>
              <w:bottom w:val="none" w:sz="0" w:space="0" w:color="auto"/>
              <w:right w:val="none" w:sz="0" w:space="0" w:color="auto"/>
            </w:tcBorders>
          </w:tcPr>
          <w:p w14:paraId="1129761D" w14:textId="77777777" w:rsidR="003C5660" w:rsidRPr="00FB09E7" w:rsidRDefault="003C5660" w:rsidP="00731AF8">
            <w:pPr>
              <w:cnfStyle w:val="000000100000" w:firstRow="0" w:lastRow="0" w:firstColumn="0" w:lastColumn="0" w:oddVBand="0" w:evenVBand="0" w:oddHBand="1" w:evenHBand="0" w:firstRowFirstColumn="0" w:firstRowLastColumn="0" w:lastRowFirstColumn="0" w:lastRowLastColumn="0"/>
            </w:pPr>
          </w:p>
          <w:p w14:paraId="7EA4E789" w14:textId="77777777" w:rsidR="003C5660" w:rsidRPr="00FB09E7" w:rsidRDefault="003C5660" w:rsidP="00731AF8">
            <w:pPr>
              <w:cnfStyle w:val="000000100000" w:firstRow="0" w:lastRow="0" w:firstColumn="0" w:lastColumn="0" w:oddVBand="0" w:evenVBand="0" w:oddHBand="1" w:evenHBand="0" w:firstRowFirstColumn="0" w:firstRowLastColumn="0" w:lastRowFirstColumn="0" w:lastRowLastColumn="0"/>
            </w:pPr>
            <w:r w:rsidRPr="00FB09E7">
              <w:t>TTY/TDD</w:t>
            </w:r>
          </w:p>
          <w:p w14:paraId="17536B08" w14:textId="77777777" w:rsidR="003C5660" w:rsidRPr="00FB09E7" w:rsidRDefault="003C5660" w:rsidP="00731AF8">
            <w:pPr>
              <w:cnfStyle w:val="000000100000" w:firstRow="0" w:lastRow="0" w:firstColumn="0" w:lastColumn="0" w:oddVBand="0" w:evenVBand="0" w:oddHBand="1" w:evenHBand="0" w:firstRowFirstColumn="0" w:firstRowLastColumn="0" w:lastRowFirstColumn="0" w:lastRowLastColumn="0"/>
            </w:pPr>
          </w:p>
        </w:tc>
      </w:tr>
      <w:tr w:rsidR="003C5660" w:rsidRPr="005A5F23" w14:paraId="289364F6" w14:textId="77777777" w:rsidTr="00731AF8">
        <w:tc>
          <w:tcPr>
            <w:cnfStyle w:val="001000000000" w:firstRow="0" w:lastRow="0" w:firstColumn="1" w:lastColumn="0" w:oddVBand="0" w:evenVBand="0" w:oddHBand="0" w:evenHBand="0" w:firstRowFirstColumn="0" w:firstRowLastColumn="0" w:lastRowFirstColumn="0" w:lastRowLastColumn="0"/>
            <w:tcW w:w="4606" w:type="dxa"/>
          </w:tcPr>
          <w:p w14:paraId="3DDDAED7" w14:textId="77777777" w:rsidR="003C5660" w:rsidRPr="00FB09E7" w:rsidRDefault="003C5660" w:rsidP="00731AF8">
            <w:pPr>
              <w:jc w:val="center"/>
              <w:rPr>
                <w:b w:val="0"/>
                <w:bCs w:val="0"/>
              </w:rPr>
            </w:pPr>
            <w:r w:rsidRPr="00FB09E7">
              <w:rPr>
                <w:noProof/>
                <w:lang w:val="en-US" w:eastAsia="en-US"/>
              </w:rPr>
              <w:drawing>
                <wp:inline distT="0" distB="0" distL="0" distR="0" wp14:anchorId="1FD03BF1" wp14:editId="12986126">
                  <wp:extent cx="872233" cy="901847"/>
                  <wp:effectExtent l="19050" t="0" r="4067" b="0"/>
                  <wp:docPr id="22" name="3 Resim" descr="sign-30023_6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30023_640.png"/>
                          <pic:cNvPicPr/>
                        </pic:nvPicPr>
                        <pic:blipFill>
                          <a:blip r:embed="rId9" cstate="print"/>
                          <a:stretch>
                            <a:fillRect/>
                          </a:stretch>
                        </pic:blipFill>
                        <pic:spPr>
                          <a:xfrm>
                            <a:off x="0" y="0"/>
                            <a:ext cx="880391" cy="910282"/>
                          </a:xfrm>
                          <a:prstGeom prst="rect">
                            <a:avLst/>
                          </a:prstGeom>
                        </pic:spPr>
                      </pic:pic>
                    </a:graphicData>
                  </a:graphic>
                </wp:inline>
              </w:drawing>
            </w:r>
          </w:p>
        </w:tc>
        <w:tc>
          <w:tcPr>
            <w:tcW w:w="4606" w:type="dxa"/>
          </w:tcPr>
          <w:p w14:paraId="7C8936DC" w14:textId="77777777" w:rsidR="003C5660" w:rsidRPr="00FB09E7" w:rsidRDefault="003C5660" w:rsidP="00731AF8">
            <w:pPr>
              <w:cnfStyle w:val="000000000000" w:firstRow="0" w:lastRow="0" w:firstColumn="0" w:lastColumn="0" w:oddVBand="0" w:evenVBand="0" w:oddHBand="0" w:evenHBand="0" w:firstRowFirstColumn="0" w:firstRowLastColumn="0" w:lastRowFirstColumn="0" w:lastRowLastColumn="0"/>
            </w:pPr>
          </w:p>
          <w:p w14:paraId="370A7E13" w14:textId="77777777" w:rsidR="003C5660" w:rsidRPr="00FB09E7" w:rsidRDefault="003C5660" w:rsidP="00731AF8">
            <w:pPr>
              <w:cnfStyle w:val="000000000000" w:firstRow="0" w:lastRow="0" w:firstColumn="0" w:lastColumn="0" w:oddVBand="0" w:evenVBand="0" w:oddHBand="0" w:evenHBand="0" w:firstRowFirstColumn="0" w:firstRowLastColumn="0" w:lastRowFirstColumn="0" w:lastRowLastColumn="0"/>
            </w:pPr>
            <w:r w:rsidRPr="00FB09E7">
              <w:t>Tekerlekli Sandalye Girebilir</w:t>
            </w:r>
          </w:p>
        </w:tc>
      </w:tr>
    </w:tbl>
    <w:p w14:paraId="399504D7" w14:textId="77777777" w:rsidR="006C3664" w:rsidRDefault="006C3664"/>
    <w:p w14:paraId="2C9CFBAF" w14:textId="77777777" w:rsidR="00EC0D7F" w:rsidRDefault="00F67AB6" w:rsidP="00EC0D7F">
      <w:pPr>
        <w:pStyle w:val="NormalWeb"/>
        <w:numPr>
          <w:ilvl w:val="0"/>
          <w:numId w:val="4"/>
        </w:numPr>
        <w:spacing w:before="0" w:beforeAutospacing="0" w:after="0" w:afterAutospacing="0"/>
        <w:ind w:left="505"/>
        <w:textAlignment w:val="baseline"/>
        <w:rPr>
          <w:color w:val="000000"/>
          <w:sz w:val="18"/>
          <w:szCs w:val="18"/>
        </w:rPr>
      </w:pPr>
      <w:r w:rsidRPr="00EC0D7F">
        <w:rPr>
          <w:color w:val="FF0000"/>
        </w:rPr>
        <w:lastRenderedPageBreak/>
        <w:t xml:space="preserve">Ders Sonrası Etkinlik: </w:t>
      </w:r>
      <w:r w:rsidR="00EC0D7F" w:rsidRPr="00EC0D7F">
        <w:t xml:space="preserve">Google </w:t>
      </w:r>
      <w:proofErr w:type="spellStart"/>
      <w:r w:rsidR="00EC0D7F" w:rsidRPr="00EC0D7F">
        <w:t>Classroom</w:t>
      </w:r>
      <w:proofErr w:type="spellEnd"/>
      <w:r w:rsidR="00EC0D7F" w:rsidRPr="00EC0D7F">
        <w:t xml:space="preserve"> paylaşımı:</w:t>
      </w:r>
      <w:r w:rsidR="00EC0D7F">
        <w:rPr>
          <w:color w:val="FF0000"/>
        </w:rPr>
        <w:t xml:space="preserve"> </w:t>
      </w:r>
      <w:proofErr w:type="spellStart"/>
      <w:r w:rsidR="00EC0D7F" w:rsidRPr="00EC0D7F">
        <w:t>Fakültede</w:t>
      </w:r>
      <w:proofErr w:type="spellEnd"/>
      <w:r w:rsidR="00EC0D7F" w:rsidRPr="00EC0D7F">
        <w:t xml:space="preserve"> </w:t>
      </w:r>
      <w:proofErr w:type="spellStart"/>
      <w:r w:rsidR="00EC0D7F" w:rsidRPr="00EC0D7F">
        <w:t>öğrenci</w:t>
      </w:r>
      <w:proofErr w:type="spellEnd"/>
      <w:r w:rsidR="00EC0D7F" w:rsidRPr="00EC0D7F">
        <w:t xml:space="preserve">, </w:t>
      </w:r>
      <w:proofErr w:type="spellStart"/>
      <w:r w:rsidR="00EC0D7F" w:rsidRPr="00EC0D7F">
        <w:t>öğretim</w:t>
      </w:r>
      <w:proofErr w:type="spellEnd"/>
      <w:r w:rsidR="00EC0D7F" w:rsidRPr="00EC0D7F">
        <w:t xml:space="preserve"> </w:t>
      </w:r>
      <w:proofErr w:type="spellStart"/>
      <w:r w:rsidR="00EC0D7F" w:rsidRPr="00EC0D7F">
        <w:t>elamanı</w:t>
      </w:r>
      <w:proofErr w:type="spellEnd"/>
      <w:r w:rsidR="00EC0D7F" w:rsidRPr="00EC0D7F">
        <w:t xml:space="preserve">, </w:t>
      </w:r>
      <w:proofErr w:type="spellStart"/>
      <w:r w:rsidR="00EC0D7F" w:rsidRPr="00EC0D7F">
        <w:t>akademik</w:t>
      </w:r>
      <w:proofErr w:type="spellEnd"/>
      <w:r w:rsidR="00EC0D7F" w:rsidRPr="00EC0D7F">
        <w:t xml:space="preserve"> </w:t>
      </w:r>
      <w:proofErr w:type="spellStart"/>
      <w:r w:rsidR="00EC0D7F" w:rsidRPr="00EC0D7F">
        <w:t>ve</w:t>
      </w:r>
      <w:proofErr w:type="spellEnd"/>
      <w:r w:rsidR="00EC0D7F" w:rsidRPr="00EC0D7F">
        <w:t xml:space="preserve"> </w:t>
      </w:r>
      <w:proofErr w:type="spellStart"/>
      <w:r w:rsidR="00EC0D7F" w:rsidRPr="00EC0D7F">
        <w:t>idari</w:t>
      </w:r>
      <w:proofErr w:type="spellEnd"/>
      <w:r w:rsidR="00EC0D7F" w:rsidRPr="00EC0D7F">
        <w:t xml:space="preserve"> </w:t>
      </w:r>
      <w:proofErr w:type="spellStart"/>
      <w:proofErr w:type="gramStart"/>
      <w:r w:rsidR="00EC0D7F" w:rsidRPr="00EC0D7F">
        <w:t>personel</w:t>
      </w:r>
      <w:proofErr w:type="spellEnd"/>
      <w:r w:rsidR="00EC0D7F" w:rsidRPr="00EC0D7F">
        <w:t>(</w:t>
      </w:r>
      <w:proofErr w:type="spellStart"/>
      <w:proofErr w:type="gramEnd"/>
      <w:r w:rsidR="00EC0D7F" w:rsidRPr="00EC0D7F">
        <w:t>idareci</w:t>
      </w:r>
      <w:proofErr w:type="spellEnd"/>
      <w:r w:rsidR="00EC0D7F" w:rsidRPr="00EC0D7F">
        <w:t xml:space="preserve"> </w:t>
      </w:r>
      <w:proofErr w:type="spellStart"/>
      <w:r w:rsidR="00EC0D7F" w:rsidRPr="00EC0D7F">
        <w:t>ve</w:t>
      </w:r>
      <w:proofErr w:type="spellEnd"/>
      <w:r w:rsidR="00EC0D7F" w:rsidRPr="00EC0D7F">
        <w:t xml:space="preserve"> </w:t>
      </w:r>
      <w:proofErr w:type="spellStart"/>
      <w:r w:rsidR="00EC0D7F" w:rsidRPr="00EC0D7F">
        <w:t>temizlik</w:t>
      </w:r>
      <w:proofErr w:type="spellEnd"/>
      <w:r w:rsidR="00EC0D7F" w:rsidRPr="00EC0D7F">
        <w:t xml:space="preserve"> </w:t>
      </w:r>
      <w:bookmarkStart w:id="0" w:name="_GoBack"/>
      <w:bookmarkEnd w:id="0"/>
      <w:proofErr w:type="spellStart"/>
      <w:r w:rsidR="00EC0D7F" w:rsidRPr="00EC0D7F">
        <w:t>görevlisi</w:t>
      </w:r>
      <w:proofErr w:type="spellEnd"/>
      <w:r w:rsidR="00EC0D7F" w:rsidRPr="00EC0D7F">
        <w:t xml:space="preserve">) </w:t>
      </w:r>
      <w:proofErr w:type="spellStart"/>
      <w:r w:rsidR="00EC0D7F" w:rsidRPr="00EC0D7F">
        <w:t>ve</w:t>
      </w:r>
      <w:proofErr w:type="spellEnd"/>
      <w:r w:rsidR="00EC0D7F" w:rsidRPr="00EC0D7F">
        <w:t xml:space="preserve"> </w:t>
      </w:r>
      <w:proofErr w:type="spellStart"/>
      <w:r w:rsidR="00EC0D7F" w:rsidRPr="00EC0D7F">
        <w:t>dışardaki</w:t>
      </w:r>
      <w:proofErr w:type="spellEnd"/>
      <w:r w:rsidR="00EC0D7F" w:rsidRPr="00EC0D7F">
        <w:t xml:space="preserve"> </w:t>
      </w:r>
      <w:proofErr w:type="spellStart"/>
      <w:r w:rsidR="00EC0D7F" w:rsidRPr="00EC0D7F">
        <w:t>vatandaşın</w:t>
      </w:r>
      <w:proofErr w:type="spellEnd"/>
      <w:r w:rsidR="00EC0D7F" w:rsidRPr="00EC0D7F">
        <w:t xml:space="preserve">, </w:t>
      </w:r>
      <w:proofErr w:type="spellStart"/>
      <w:r w:rsidR="00EC0D7F" w:rsidRPr="00EC0D7F">
        <w:t>kitapların</w:t>
      </w:r>
      <w:proofErr w:type="spellEnd"/>
      <w:r w:rsidR="00EC0D7F" w:rsidRPr="00EC0D7F">
        <w:t xml:space="preserve">, </w:t>
      </w:r>
      <w:proofErr w:type="spellStart"/>
      <w:r w:rsidR="00EC0D7F" w:rsidRPr="00EC0D7F">
        <w:t>gazetelerin</w:t>
      </w:r>
      <w:proofErr w:type="spellEnd"/>
      <w:r w:rsidR="00EC0D7F" w:rsidRPr="00EC0D7F">
        <w:t xml:space="preserve"> </w:t>
      </w:r>
      <w:proofErr w:type="spellStart"/>
      <w:r w:rsidR="00EC0D7F" w:rsidRPr="00EC0D7F">
        <w:t>engelli</w:t>
      </w:r>
      <w:proofErr w:type="spellEnd"/>
      <w:r w:rsidR="00EC0D7F" w:rsidRPr="00EC0D7F">
        <w:t xml:space="preserve"> </w:t>
      </w:r>
      <w:proofErr w:type="spellStart"/>
      <w:r w:rsidR="00EC0D7F" w:rsidRPr="00EC0D7F">
        <w:t>bireylere</w:t>
      </w:r>
      <w:proofErr w:type="spellEnd"/>
      <w:r w:rsidR="00EC0D7F" w:rsidRPr="00EC0D7F">
        <w:t xml:space="preserve"> </w:t>
      </w:r>
      <w:proofErr w:type="spellStart"/>
      <w:r w:rsidR="00EC0D7F" w:rsidRPr="00EC0D7F">
        <w:t>karşı</w:t>
      </w:r>
      <w:proofErr w:type="spellEnd"/>
      <w:r w:rsidR="00EC0D7F" w:rsidRPr="00EC0D7F">
        <w:t xml:space="preserve"> </w:t>
      </w:r>
      <w:proofErr w:type="spellStart"/>
      <w:r w:rsidR="00EC0D7F" w:rsidRPr="00EC0D7F">
        <w:t>tutumlarını</w:t>
      </w:r>
      <w:proofErr w:type="spellEnd"/>
      <w:r w:rsidR="00EC0D7F" w:rsidRPr="00EC0D7F">
        <w:t xml:space="preserve"> </w:t>
      </w:r>
      <w:proofErr w:type="spellStart"/>
      <w:r w:rsidR="00EC0D7F" w:rsidRPr="00EC0D7F">
        <w:t>araştırın</w:t>
      </w:r>
      <w:proofErr w:type="spellEnd"/>
    </w:p>
    <w:p w14:paraId="24E76CEC" w14:textId="7AEDD224" w:rsidR="00F67AB6" w:rsidRPr="00EC0D7F" w:rsidRDefault="00F67AB6">
      <w:pPr>
        <w:rPr>
          <w:color w:val="FF0000"/>
        </w:rPr>
      </w:pPr>
    </w:p>
    <w:sectPr w:rsidR="00F67AB6" w:rsidRPr="00EC0D7F" w:rsidSect="00AF402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2pt;height:12pt" o:bullet="t">
        <v:imagedata r:id="rId1" o:title="art794C"/>
      </v:shape>
    </w:pict>
  </w:numPicBullet>
  <w:abstractNum w:abstractNumId="0">
    <w:nsid w:val="11872C2D"/>
    <w:multiLevelType w:val="multilevel"/>
    <w:tmpl w:val="CE1C8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B90777"/>
    <w:multiLevelType w:val="hybridMultilevel"/>
    <w:tmpl w:val="BCDCD04C"/>
    <w:lvl w:ilvl="0" w:tplc="B2C8248E">
      <w:start w:val="1"/>
      <w:numFmt w:val="decimal"/>
      <w:lvlText w:val="%1."/>
      <w:lvlJc w:val="left"/>
      <w:pPr>
        <w:ind w:left="1080" w:hanging="360"/>
      </w:pPr>
      <w:rPr>
        <w:rFonts w:hint="default"/>
        <w:sz w:val="28"/>
        <w:szCs w:val="28"/>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nsid w:val="39CF6AE0"/>
    <w:multiLevelType w:val="hybridMultilevel"/>
    <w:tmpl w:val="6226D63E"/>
    <w:lvl w:ilvl="0" w:tplc="1B1674FC">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73932189"/>
    <w:multiLevelType w:val="hybridMultilevel"/>
    <w:tmpl w:val="C9C2D28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0E0"/>
    <w:rsid w:val="003C5660"/>
    <w:rsid w:val="006C3664"/>
    <w:rsid w:val="007960E0"/>
    <w:rsid w:val="00AF4024"/>
    <w:rsid w:val="00EC0D7F"/>
    <w:rsid w:val="00F67AB6"/>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4"/>
    <o:shapelayout v:ext="edit">
      <o:idmap v:ext="edit" data="1"/>
    </o:shapelayout>
  </w:shapeDefaults>
  <w:decimalSymbol w:val=","/>
  <w:listSeparator w:val=";"/>
  <w14:docId w14:val="246FD10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0E0"/>
    <w:rPr>
      <w:rFonts w:ascii="Times New Roman" w:eastAsia="Times New Roman" w:hAnsi="Times New Roman" w:cs="Times New Roman"/>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60E0"/>
    <w:pPr>
      <w:ind w:left="720"/>
      <w:contextualSpacing/>
    </w:pPr>
  </w:style>
  <w:style w:type="table" w:styleId="TableGrid">
    <w:name w:val="Table Grid"/>
    <w:basedOn w:val="TableNormal"/>
    <w:uiPriority w:val="59"/>
    <w:rsid w:val="006C3664"/>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6">
    <w:name w:val="Light List Accent 6"/>
    <w:basedOn w:val="TableNormal"/>
    <w:uiPriority w:val="61"/>
    <w:rsid w:val="003C5660"/>
    <w:rPr>
      <w:rFonts w:ascii="Times New Roman" w:eastAsia="Times New Roman" w:hAnsi="Times New Roman" w:cs="Times New Roman"/>
      <w:sz w:val="20"/>
      <w:szCs w:val="20"/>
      <w:lang w:eastAsia="tr-TR"/>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BalloonText">
    <w:name w:val="Balloon Text"/>
    <w:basedOn w:val="Normal"/>
    <w:link w:val="BalloonTextChar"/>
    <w:uiPriority w:val="99"/>
    <w:semiHidden/>
    <w:unhideWhenUsed/>
    <w:rsid w:val="003C566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C5660"/>
    <w:rPr>
      <w:rFonts w:ascii="Lucida Grande" w:eastAsia="Times New Roman" w:hAnsi="Lucida Grande" w:cs="Lucida Grande"/>
      <w:sz w:val="18"/>
      <w:szCs w:val="18"/>
      <w:lang w:eastAsia="tr-TR"/>
    </w:rPr>
  </w:style>
  <w:style w:type="paragraph" w:styleId="NormalWeb">
    <w:name w:val="Normal (Web)"/>
    <w:basedOn w:val="Normal"/>
    <w:uiPriority w:val="99"/>
    <w:semiHidden/>
    <w:unhideWhenUsed/>
    <w:rsid w:val="00EC0D7F"/>
    <w:pPr>
      <w:spacing w:before="100" w:beforeAutospacing="1" w:after="100" w:afterAutospacing="1"/>
    </w:pPr>
    <w:rPr>
      <w:rFonts w:eastAsiaTheme="minorEastAsia"/>
      <w:sz w:val="20"/>
      <w:szCs w:val="20"/>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0E0"/>
    <w:rPr>
      <w:rFonts w:ascii="Times New Roman" w:eastAsia="Times New Roman" w:hAnsi="Times New Roman" w:cs="Times New Roman"/>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60E0"/>
    <w:pPr>
      <w:ind w:left="720"/>
      <w:contextualSpacing/>
    </w:pPr>
  </w:style>
  <w:style w:type="table" w:styleId="TableGrid">
    <w:name w:val="Table Grid"/>
    <w:basedOn w:val="TableNormal"/>
    <w:uiPriority w:val="59"/>
    <w:rsid w:val="006C3664"/>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6">
    <w:name w:val="Light List Accent 6"/>
    <w:basedOn w:val="TableNormal"/>
    <w:uiPriority w:val="61"/>
    <w:rsid w:val="003C5660"/>
    <w:rPr>
      <w:rFonts w:ascii="Times New Roman" w:eastAsia="Times New Roman" w:hAnsi="Times New Roman" w:cs="Times New Roman"/>
      <w:sz w:val="20"/>
      <w:szCs w:val="20"/>
      <w:lang w:eastAsia="tr-TR"/>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BalloonText">
    <w:name w:val="Balloon Text"/>
    <w:basedOn w:val="Normal"/>
    <w:link w:val="BalloonTextChar"/>
    <w:uiPriority w:val="99"/>
    <w:semiHidden/>
    <w:unhideWhenUsed/>
    <w:rsid w:val="003C566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C5660"/>
    <w:rPr>
      <w:rFonts w:ascii="Lucida Grande" w:eastAsia="Times New Roman" w:hAnsi="Lucida Grande" w:cs="Lucida Grande"/>
      <w:sz w:val="18"/>
      <w:szCs w:val="18"/>
      <w:lang w:eastAsia="tr-TR"/>
    </w:rPr>
  </w:style>
  <w:style w:type="paragraph" w:styleId="NormalWeb">
    <w:name w:val="Normal (Web)"/>
    <w:basedOn w:val="Normal"/>
    <w:uiPriority w:val="99"/>
    <w:semiHidden/>
    <w:unhideWhenUsed/>
    <w:rsid w:val="00EC0D7F"/>
    <w:pPr>
      <w:spacing w:before="100" w:beforeAutospacing="1" w:after="100" w:afterAutospacing="1"/>
    </w:pPr>
    <w:rPr>
      <w:rFonts w:eastAsiaTheme="minorEastAsi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5835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gif"/><Relationship Id="rId9" Type="http://schemas.openxmlformats.org/officeDocument/2006/relationships/image" Target="media/image5.pn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184</Words>
  <Characters>1055</Characters>
  <Application>Microsoft Macintosh Word</Application>
  <DocSecurity>0</DocSecurity>
  <Lines>8</Lines>
  <Paragraphs>2</Paragraphs>
  <ScaleCrop>false</ScaleCrop>
  <Company/>
  <LinksUpToDate>false</LinksUpToDate>
  <CharactersWithSpaces>1237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Ferda</dc:creator>
  <cp:keywords/>
  <dc:description/>
  <cp:lastModifiedBy>Ferda</cp:lastModifiedBy>
  <cp:revision>5</cp:revision>
  <dcterms:created xsi:type="dcterms:W3CDTF">2018-02-16T09:31:00Z</dcterms:created>
  <dcterms:modified xsi:type="dcterms:W3CDTF">2018-02-16T10:30:00Z</dcterms:modified>
</cp:coreProperties>
</file>