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6D569" w14:textId="77777777" w:rsidR="00486464" w:rsidRDefault="00486464" w:rsidP="00486464">
      <w:pPr>
        <w:pStyle w:val="NormalWeb"/>
        <w:spacing w:before="120" w:beforeAutospacing="0" w:after="120" w:afterAutospacing="0" w:line="360" w:lineRule="auto"/>
        <w:jc w:val="both"/>
        <w:rPr>
          <w:rFonts w:ascii="Candara" w:hAnsi="Candara"/>
          <w:color w:val="FF0000"/>
          <w:lang w:val="tr-TR"/>
        </w:rPr>
      </w:pPr>
      <w:r w:rsidRPr="009A53F6">
        <w:rPr>
          <w:rFonts w:ascii="Candara" w:hAnsi="Candara"/>
          <w:color w:val="FF0000"/>
          <w:lang w:val="tr-TR"/>
        </w:rPr>
        <w:t xml:space="preserve">Etkinlik </w:t>
      </w:r>
      <w:bookmarkStart w:id="0" w:name="_GoBack"/>
      <w:bookmarkEnd w:id="0"/>
      <w:r w:rsidRPr="009A53F6">
        <w:rPr>
          <w:rFonts w:ascii="Candara" w:hAnsi="Candara"/>
          <w:color w:val="FF0000"/>
          <w:lang w:val="tr-TR"/>
        </w:rPr>
        <w:t xml:space="preserve">: </w:t>
      </w:r>
      <w:r>
        <w:rPr>
          <w:rFonts w:ascii="Candara" w:hAnsi="Candara"/>
          <w:color w:val="FF0000"/>
          <w:lang w:val="tr-TR"/>
        </w:rPr>
        <w:t>Dezavantajlı birey</w:t>
      </w:r>
    </w:p>
    <w:p w14:paraId="59062523" w14:textId="77777777" w:rsidR="00486464" w:rsidRDefault="00486464" w:rsidP="0048646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lang w:val="tr-TR"/>
        </w:rPr>
      </w:pPr>
      <w:r w:rsidRPr="009C6053">
        <w:rPr>
          <w:rFonts w:ascii="Candara" w:hAnsi="Candara"/>
          <w:i/>
          <w:u w:val="single"/>
          <w:lang w:val="tr-TR"/>
        </w:rPr>
        <w:t xml:space="preserve">Amaç </w:t>
      </w:r>
      <w:r>
        <w:rPr>
          <w:rFonts w:ascii="Candara" w:hAnsi="Candara"/>
          <w:lang w:val="tr-TR"/>
        </w:rPr>
        <w:t>Dezavantajlı bireyi tanımak.</w:t>
      </w:r>
    </w:p>
    <w:p w14:paraId="5BCBA3A1" w14:textId="77777777" w:rsidR="00486464" w:rsidRPr="00366ADB" w:rsidRDefault="00486464" w:rsidP="00486464">
      <w:pPr>
        <w:spacing w:line="360" w:lineRule="auto"/>
        <w:jc w:val="both"/>
        <w:rPr>
          <w:rFonts w:ascii="Candara" w:hAnsi="Candara"/>
          <w:lang w:val="tr-TR"/>
        </w:rPr>
      </w:pPr>
      <w:r w:rsidRPr="00366ADB">
        <w:rPr>
          <w:rFonts w:ascii="Candara" w:hAnsi="Candara"/>
          <w:u w:val="single"/>
          <w:lang w:val="tr-TR"/>
        </w:rPr>
        <w:t>Süre:</w:t>
      </w:r>
      <w:r>
        <w:rPr>
          <w:rFonts w:ascii="Candara" w:hAnsi="Candara"/>
          <w:lang w:val="tr-TR"/>
        </w:rPr>
        <w:t xml:space="preserve"> 20 </w:t>
      </w:r>
      <w:proofErr w:type="spellStart"/>
      <w:r>
        <w:rPr>
          <w:rFonts w:ascii="Candara" w:hAnsi="Candara"/>
          <w:lang w:val="tr-TR"/>
        </w:rPr>
        <w:t>dk</w:t>
      </w:r>
      <w:proofErr w:type="spellEnd"/>
    </w:p>
    <w:p w14:paraId="2E513141" w14:textId="77777777" w:rsidR="00486464" w:rsidRPr="009C6053" w:rsidRDefault="00486464" w:rsidP="0048646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lang w:val="tr-TR"/>
        </w:rPr>
      </w:pPr>
      <w:r w:rsidRPr="009C6053">
        <w:rPr>
          <w:rFonts w:ascii="Candara" w:hAnsi="Candara"/>
          <w:u w:val="single"/>
          <w:lang w:val="tr-TR"/>
        </w:rPr>
        <w:t>Kazanım:</w:t>
      </w:r>
      <w:r w:rsidRPr="009C6053">
        <w:rPr>
          <w:rFonts w:ascii="Candara" w:hAnsi="Candara"/>
          <w:lang w:val="tr-TR"/>
        </w:rPr>
        <w:t xml:space="preserve"> </w:t>
      </w:r>
      <w:r>
        <w:rPr>
          <w:rFonts w:ascii="Candara" w:hAnsi="Candara"/>
          <w:lang w:val="tr-TR"/>
        </w:rPr>
        <w:t>Dezavantajlı bireyi konuşur</w:t>
      </w:r>
      <w:r w:rsidRPr="009C6053">
        <w:rPr>
          <w:rFonts w:ascii="Candara" w:hAnsi="Candara"/>
          <w:lang w:val="tr-TR"/>
        </w:rPr>
        <w:t>.</w:t>
      </w:r>
    </w:p>
    <w:p w14:paraId="7BDB5550" w14:textId="77777777" w:rsidR="00486464" w:rsidRPr="00A5044F" w:rsidRDefault="00486464" w:rsidP="00486464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Grup sayısı: </w:t>
      </w:r>
      <w:r w:rsidRPr="004159D7">
        <w:rPr>
          <w:rFonts w:ascii="Candara" w:hAnsi="Candara"/>
          <w:lang w:val="tr-TR"/>
        </w:rPr>
        <w:t>10-</w:t>
      </w:r>
      <w:r>
        <w:rPr>
          <w:rFonts w:ascii="Candara" w:hAnsi="Candara"/>
          <w:lang w:val="tr-TR"/>
        </w:rPr>
        <w:t>25</w:t>
      </w:r>
      <w:r w:rsidRPr="00A5044F">
        <w:rPr>
          <w:rFonts w:ascii="Candara" w:hAnsi="Candara"/>
          <w:lang w:val="tr-TR"/>
        </w:rPr>
        <w:t xml:space="preserve"> ya da daha fazla kişi.</w:t>
      </w:r>
    </w:p>
    <w:p w14:paraId="2864E1F0" w14:textId="77777777" w:rsidR="00486464" w:rsidRPr="00A5044F" w:rsidRDefault="00486464" w:rsidP="00486464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Araç gereç: </w:t>
      </w:r>
      <w:r>
        <w:rPr>
          <w:rFonts w:ascii="Candara" w:hAnsi="Candara"/>
          <w:lang w:val="tr-TR"/>
        </w:rPr>
        <w:t xml:space="preserve"> yok</w:t>
      </w:r>
    </w:p>
    <w:p w14:paraId="413C820A" w14:textId="77777777" w:rsidR="00486464" w:rsidRPr="00A5044F" w:rsidRDefault="00486464" w:rsidP="00486464">
      <w:pPr>
        <w:pStyle w:val="NormalWeb"/>
        <w:spacing w:before="120" w:beforeAutospacing="0" w:after="120" w:afterAutospacing="0" w:line="360" w:lineRule="auto"/>
        <w:jc w:val="both"/>
        <w:rPr>
          <w:rFonts w:ascii="Candara" w:hAnsi="Candara"/>
          <w:lang w:val="tr-TR"/>
        </w:rPr>
      </w:pPr>
      <w:r w:rsidRPr="0002586A">
        <w:rPr>
          <w:rFonts w:ascii="Candara" w:hAnsi="Candara"/>
          <w:u w:val="single"/>
          <w:lang w:val="tr-TR"/>
        </w:rPr>
        <w:t>Açıklama</w:t>
      </w:r>
      <w:r>
        <w:rPr>
          <w:rFonts w:ascii="Candara" w:hAnsi="Candara"/>
          <w:u w:val="single"/>
          <w:lang w:val="tr-TR"/>
        </w:rPr>
        <w:t xml:space="preserve">: </w:t>
      </w:r>
      <w:r>
        <w:rPr>
          <w:rFonts w:ascii="Candara" w:hAnsi="Candara"/>
          <w:lang w:val="tr-TR"/>
        </w:rPr>
        <w:t>Dezavantajlı gençler</w:t>
      </w:r>
      <w:r w:rsidRPr="00A5044F">
        <w:rPr>
          <w:rFonts w:ascii="Candara" w:hAnsi="Candara"/>
          <w:lang w:val="tr-TR"/>
        </w:rPr>
        <w:t xml:space="preserve"> </w:t>
      </w:r>
      <w:r>
        <w:rPr>
          <w:rFonts w:ascii="Candara" w:hAnsi="Candara"/>
          <w:lang w:val="tr-TR"/>
        </w:rPr>
        <w:t>senin</w:t>
      </w:r>
      <w:r w:rsidRPr="00A5044F">
        <w:rPr>
          <w:rFonts w:ascii="Candara" w:hAnsi="Candara"/>
          <w:lang w:val="tr-TR"/>
        </w:rPr>
        <w:t xml:space="preserve"> bölgende nasıl </w:t>
      </w:r>
      <w:proofErr w:type="spellStart"/>
      <w:r w:rsidRPr="00A5044F">
        <w:rPr>
          <w:rFonts w:ascii="Candara" w:hAnsi="Candara"/>
          <w:lang w:val="tr-TR"/>
        </w:rPr>
        <w:t>tanımlanırlar.”Dezavantajlı</w:t>
      </w:r>
      <w:proofErr w:type="spellEnd"/>
      <w:r w:rsidRPr="00A5044F">
        <w:rPr>
          <w:rFonts w:ascii="Candara" w:hAnsi="Candara"/>
          <w:lang w:val="tr-TR"/>
        </w:rPr>
        <w:t xml:space="preserve"> bireyler”, “engelli bireyler”, “özel</w:t>
      </w:r>
      <w:r>
        <w:rPr>
          <w:rFonts w:ascii="Candara" w:hAnsi="Candara"/>
          <w:lang w:val="tr-TR"/>
        </w:rPr>
        <w:t xml:space="preserve"> gereksinimleri olan bireyler” , “imkanları kısıtlı gençler”</w:t>
      </w:r>
    </w:p>
    <w:p w14:paraId="495588E8" w14:textId="77777777" w:rsidR="00486464" w:rsidRPr="00A5044F" w:rsidRDefault="00486464" w:rsidP="00486464">
      <w:pPr>
        <w:pStyle w:val="NormalWeb"/>
        <w:numPr>
          <w:ilvl w:val="0"/>
          <w:numId w:val="4"/>
        </w:numPr>
        <w:spacing w:before="120" w:beforeAutospacing="0" w:after="120" w:afterAutospacing="0"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>Bu başlıklar insanlara nasıl bir mesaj veriyor?</w:t>
      </w:r>
    </w:p>
    <w:p w14:paraId="71720CDC" w14:textId="77777777" w:rsidR="00486464" w:rsidRDefault="00486464" w:rsidP="00486464">
      <w:pPr>
        <w:pStyle w:val="NormalWeb"/>
        <w:numPr>
          <w:ilvl w:val="0"/>
          <w:numId w:val="5"/>
        </w:numPr>
        <w:spacing w:before="120" w:beforeAutospacing="0" w:after="120" w:afterAutospacing="0"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>Bu kişilerin kendi bölgende, ülkende karşılaştıkları en önemli sorun ya da engel nedir?</w:t>
      </w:r>
    </w:p>
    <w:p w14:paraId="3F64594B" w14:textId="77777777" w:rsidR="00486464" w:rsidRPr="00BF6421" w:rsidRDefault="00486464" w:rsidP="00486464">
      <w:pPr>
        <w:spacing w:line="360" w:lineRule="auto"/>
        <w:jc w:val="both"/>
        <w:rPr>
          <w:rFonts w:ascii="Candara" w:hAnsi="Candara"/>
          <w:color w:val="0000FF"/>
          <w:lang w:val="tr-TR"/>
        </w:rPr>
      </w:pPr>
      <w:r>
        <w:rPr>
          <w:rFonts w:ascii="Candara" w:hAnsi="Candara"/>
          <w:color w:val="0000FF"/>
          <w:lang w:val="tr-TR"/>
        </w:rPr>
        <w:sym w:font="Webdings" w:char="F0AA"/>
      </w:r>
      <w:r w:rsidRPr="00BF6421">
        <w:rPr>
          <w:rFonts w:ascii="Candara" w:hAnsi="Candara"/>
          <w:color w:val="0000FF"/>
          <w:lang w:val="tr-TR"/>
        </w:rPr>
        <w:t xml:space="preserve">Grup Liderine öneriler: </w:t>
      </w:r>
    </w:p>
    <w:p w14:paraId="07C27861" w14:textId="77777777" w:rsidR="00486464" w:rsidRPr="00A5044F" w:rsidRDefault="00486464" w:rsidP="00486464">
      <w:pPr>
        <w:pStyle w:val="NormalWeb"/>
        <w:spacing w:before="120" w:beforeAutospacing="0" w:after="120" w:afterAutospacing="0" w:line="360" w:lineRule="auto"/>
        <w:ind w:firstLine="720"/>
        <w:jc w:val="both"/>
        <w:rPr>
          <w:rFonts w:ascii="Candara" w:hAnsi="Candara"/>
          <w:lang w:val="tr-TR"/>
        </w:rPr>
      </w:pPr>
      <w:r w:rsidRPr="00BF6421">
        <w:rPr>
          <w:rFonts w:ascii="Candara" w:hAnsi="Candara"/>
          <w:lang w:val="tr-TR"/>
        </w:rPr>
        <w:t xml:space="preserve">Grup lideri </w:t>
      </w:r>
      <w:r>
        <w:rPr>
          <w:rFonts w:ascii="Candara" w:hAnsi="Candara"/>
          <w:color w:val="231F20"/>
          <w:lang w:val="tr-TR"/>
        </w:rPr>
        <w:t xml:space="preserve">bu çalışmada </w:t>
      </w:r>
      <w:r w:rsidRPr="00A5044F">
        <w:rPr>
          <w:rFonts w:ascii="Candara" w:hAnsi="Candara"/>
          <w:lang w:val="tr-TR"/>
        </w:rPr>
        <w:t>Dezavantajlı bireyler”, “engelli bireyler”, “özel</w:t>
      </w:r>
      <w:r>
        <w:rPr>
          <w:rFonts w:ascii="Candara" w:hAnsi="Candara"/>
          <w:lang w:val="tr-TR"/>
        </w:rPr>
        <w:t xml:space="preserve"> gereksinimleri olan bireyler” , “imkanları kısıtlı gençler”, “özürlü”, “geri zekalı”, “sakat”, “çolak” gibi kelimeler kullanacaklardır. Engeli yerine engeli olan tamlamanın kullanılması gerektiği üzerinde durulmalı.</w:t>
      </w:r>
    </w:p>
    <w:p w14:paraId="4A90C474" w14:textId="77777777" w:rsidR="00486464" w:rsidRDefault="00486464" w:rsidP="00486464">
      <w:pPr>
        <w:spacing w:line="360" w:lineRule="auto"/>
        <w:jc w:val="both"/>
        <w:rPr>
          <w:rFonts w:ascii="Candara" w:hAnsi="Candara"/>
          <w:color w:val="FF0000"/>
          <w:lang w:val="tr-TR"/>
        </w:rPr>
      </w:pPr>
      <w:r>
        <w:rPr>
          <w:rFonts w:ascii="Candara" w:hAnsi="Candara"/>
          <w:color w:val="FF0000"/>
          <w:lang w:val="tr-TR"/>
        </w:rPr>
        <w:t xml:space="preserve">Etkinlik 2: </w:t>
      </w:r>
      <w:r w:rsidRPr="00A5044F">
        <w:rPr>
          <w:rFonts w:ascii="Candara" w:hAnsi="Candara"/>
          <w:lang w:val="tr-TR"/>
        </w:rPr>
        <w:t xml:space="preserve"> </w:t>
      </w:r>
      <w:r>
        <w:rPr>
          <w:rFonts w:ascii="Candara" w:hAnsi="Candara"/>
          <w:color w:val="FF0000"/>
          <w:lang w:val="tr-TR"/>
        </w:rPr>
        <w:t>Dezavantajlı</w:t>
      </w:r>
      <w:r w:rsidRPr="00EC3621">
        <w:rPr>
          <w:rFonts w:ascii="Candara" w:hAnsi="Candara"/>
          <w:color w:val="FF0000"/>
          <w:lang w:val="tr-TR"/>
        </w:rPr>
        <w:t xml:space="preserve"> birey kimdir</w:t>
      </w:r>
    </w:p>
    <w:p w14:paraId="2ECD7E38" w14:textId="77777777" w:rsidR="00486464" w:rsidRDefault="00486464" w:rsidP="00486464">
      <w:pPr>
        <w:spacing w:line="360" w:lineRule="auto"/>
        <w:jc w:val="both"/>
        <w:rPr>
          <w:rFonts w:ascii="Candara" w:hAnsi="Candara"/>
          <w:lang w:val="tr-TR"/>
        </w:rPr>
      </w:pPr>
      <w:r>
        <w:rPr>
          <w:rFonts w:ascii="Candara" w:hAnsi="Candara"/>
          <w:i/>
          <w:u w:val="single"/>
          <w:lang w:val="tr-TR"/>
        </w:rPr>
        <w:t>Amaç</w:t>
      </w:r>
      <w:r w:rsidRPr="009C6053">
        <w:rPr>
          <w:rFonts w:ascii="Candara" w:hAnsi="Candara"/>
          <w:i/>
          <w:u w:val="single"/>
          <w:lang w:val="tr-TR"/>
        </w:rPr>
        <w:t>:</w:t>
      </w:r>
      <w:r w:rsidRPr="009C6053">
        <w:rPr>
          <w:rFonts w:ascii="Candara" w:hAnsi="Candara"/>
          <w:lang w:val="tr-TR"/>
        </w:rPr>
        <w:t xml:space="preserve"> </w:t>
      </w:r>
      <w:r>
        <w:rPr>
          <w:rFonts w:ascii="Candara" w:hAnsi="Candara"/>
          <w:lang w:val="tr-TR"/>
        </w:rPr>
        <w:t>K</w:t>
      </w:r>
      <w:r w:rsidRPr="00A5044F">
        <w:rPr>
          <w:rFonts w:ascii="Candara" w:hAnsi="Candara"/>
          <w:lang w:val="tr-TR"/>
        </w:rPr>
        <w:t xml:space="preserve">atılımcıları, </w:t>
      </w:r>
      <w:r>
        <w:rPr>
          <w:rFonts w:ascii="Candara" w:hAnsi="Candara"/>
          <w:lang w:val="tr-TR"/>
        </w:rPr>
        <w:t>dezavantajlı</w:t>
      </w:r>
      <w:r w:rsidRPr="00A5044F">
        <w:rPr>
          <w:rFonts w:ascii="Candara" w:hAnsi="Candara"/>
          <w:lang w:val="tr-TR"/>
        </w:rPr>
        <w:t xml:space="preserve"> bireyler konusunda bildiklerini ortaya koymak.</w:t>
      </w:r>
    </w:p>
    <w:p w14:paraId="1C6FE949" w14:textId="77777777" w:rsidR="00486464" w:rsidRPr="00366ADB" w:rsidRDefault="00486464" w:rsidP="00486464">
      <w:pPr>
        <w:spacing w:line="360" w:lineRule="auto"/>
        <w:jc w:val="both"/>
        <w:rPr>
          <w:rFonts w:ascii="Candara" w:hAnsi="Candara"/>
          <w:lang w:val="tr-TR"/>
        </w:rPr>
      </w:pPr>
      <w:r w:rsidRPr="00366ADB">
        <w:rPr>
          <w:rFonts w:ascii="Candara" w:hAnsi="Candara"/>
          <w:u w:val="single"/>
          <w:lang w:val="tr-TR"/>
        </w:rPr>
        <w:t>Süre:</w:t>
      </w:r>
      <w:r>
        <w:rPr>
          <w:rFonts w:ascii="Candara" w:hAnsi="Candara"/>
          <w:lang w:val="tr-TR"/>
        </w:rPr>
        <w:t xml:space="preserve"> 30 </w:t>
      </w:r>
      <w:proofErr w:type="spellStart"/>
      <w:r>
        <w:rPr>
          <w:rFonts w:ascii="Candara" w:hAnsi="Candara"/>
          <w:lang w:val="tr-TR"/>
        </w:rPr>
        <w:t>dk</w:t>
      </w:r>
      <w:proofErr w:type="spellEnd"/>
    </w:p>
    <w:p w14:paraId="0C555F2D" w14:textId="77777777" w:rsidR="00486464" w:rsidRPr="009C6053" w:rsidRDefault="00486464" w:rsidP="0048646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lang w:val="tr-TR"/>
        </w:rPr>
      </w:pPr>
      <w:r w:rsidRPr="009C6053">
        <w:rPr>
          <w:rFonts w:ascii="Candara" w:hAnsi="Candara"/>
          <w:u w:val="single"/>
          <w:lang w:val="tr-TR"/>
        </w:rPr>
        <w:t>Kazanım:</w:t>
      </w:r>
      <w:r w:rsidRPr="009C6053">
        <w:rPr>
          <w:rFonts w:ascii="Candara" w:hAnsi="Candara"/>
          <w:lang w:val="tr-TR"/>
        </w:rPr>
        <w:t xml:space="preserve"> </w:t>
      </w:r>
      <w:r>
        <w:rPr>
          <w:rFonts w:ascii="Candara" w:hAnsi="Candara"/>
          <w:lang w:val="tr-TR"/>
        </w:rPr>
        <w:t>Kişi dezavantajlı kelimesini tartışır</w:t>
      </w:r>
      <w:r w:rsidRPr="009C6053">
        <w:rPr>
          <w:rFonts w:ascii="Candara" w:hAnsi="Candara"/>
          <w:lang w:val="tr-TR"/>
        </w:rPr>
        <w:t>.</w:t>
      </w:r>
    </w:p>
    <w:p w14:paraId="42310A07" w14:textId="77777777" w:rsidR="00486464" w:rsidRPr="00A5044F" w:rsidRDefault="00486464" w:rsidP="00486464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Grup sayısı: </w:t>
      </w:r>
      <w:r>
        <w:rPr>
          <w:rFonts w:ascii="Candara" w:hAnsi="Candara"/>
          <w:lang w:val="tr-TR"/>
        </w:rPr>
        <w:t>20</w:t>
      </w:r>
      <w:r w:rsidRPr="00A5044F">
        <w:rPr>
          <w:rFonts w:ascii="Candara" w:hAnsi="Candara"/>
          <w:lang w:val="tr-TR"/>
        </w:rPr>
        <w:t xml:space="preserve"> ya da daha fazla kişi.</w:t>
      </w:r>
    </w:p>
    <w:p w14:paraId="6E5A8FB9" w14:textId="77777777" w:rsidR="00486464" w:rsidRPr="00A5044F" w:rsidRDefault="00486464" w:rsidP="00486464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Araç gereç: </w:t>
      </w:r>
      <w:r>
        <w:rPr>
          <w:rFonts w:ascii="Candara" w:hAnsi="Candara"/>
          <w:lang w:val="tr-TR"/>
        </w:rPr>
        <w:t xml:space="preserve"> </w:t>
      </w:r>
      <w:r w:rsidRPr="00A5044F">
        <w:rPr>
          <w:rFonts w:ascii="Candara" w:hAnsi="Candara"/>
          <w:lang w:val="tr-TR"/>
        </w:rPr>
        <w:t>Resim kâğıdı, tahta kalemi, renkli kâğıt.</w:t>
      </w:r>
    </w:p>
    <w:p w14:paraId="23489C9A" w14:textId="77777777" w:rsidR="00486464" w:rsidRPr="00A5044F" w:rsidRDefault="00486464" w:rsidP="00486464">
      <w:pPr>
        <w:spacing w:line="360" w:lineRule="auto"/>
        <w:jc w:val="both"/>
        <w:rPr>
          <w:rFonts w:ascii="Candara" w:hAnsi="Candara"/>
          <w:lang w:val="tr-TR"/>
        </w:rPr>
      </w:pPr>
      <w:r w:rsidRPr="0002586A">
        <w:rPr>
          <w:rFonts w:ascii="Candara" w:hAnsi="Candara"/>
          <w:u w:val="single"/>
          <w:lang w:val="tr-TR"/>
        </w:rPr>
        <w:t>Açıklama</w:t>
      </w:r>
      <w:r w:rsidRPr="0031442F">
        <w:rPr>
          <w:rFonts w:ascii="Candara" w:hAnsi="Candara"/>
          <w:lang w:val="tr-TR"/>
        </w:rPr>
        <w:t>:</w:t>
      </w:r>
      <w:r>
        <w:rPr>
          <w:rFonts w:ascii="Candara" w:hAnsi="Candara"/>
          <w:color w:val="FF0000"/>
          <w:lang w:val="tr-TR"/>
        </w:rPr>
        <w:t xml:space="preserve"> </w:t>
      </w:r>
      <w:r w:rsidRPr="00A5044F">
        <w:rPr>
          <w:rFonts w:ascii="Candara" w:hAnsi="Candara"/>
          <w:lang w:val="tr-TR"/>
        </w:rPr>
        <w:t>Her gruba bir resim kâğıdı verilir. Her grup şu soruları kâğıda yanıtlar.</w:t>
      </w:r>
    </w:p>
    <w:p w14:paraId="33AC851B" w14:textId="77777777" w:rsidR="00486464" w:rsidRPr="00A5044F" w:rsidRDefault="00486464" w:rsidP="00486464">
      <w:pPr>
        <w:numPr>
          <w:ilvl w:val="0"/>
          <w:numId w:val="1"/>
        </w:num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 xml:space="preserve">Kime </w:t>
      </w:r>
      <w:r>
        <w:rPr>
          <w:rFonts w:ascii="Candara" w:hAnsi="Candara"/>
          <w:lang w:val="tr-TR"/>
        </w:rPr>
        <w:t>dezavantajlı</w:t>
      </w:r>
      <w:r w:rsidRPr="00A5044F">
        <w:rPr>
          <w:rFonts w:ascii="Candara" w:hAnsi="Candara"/>
          <w:lang w:val="tr-TR"/>
        </w:rPr>
        <w:t xml:space="preserve"> birey denir</w:t>
      </w:r>
    </w:p>
    <w:p w14:paraId="7C7B2962" w14:textId="77777777" w:rsidR="00486464" w:rsidRPr="00A5044F" w:rsidRDefault="00486464" w:rsidP="00486464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 xml:space="preserve">Toplumda </w:t>
      </w:r>
      <w:r>
        <w:rPr>
          <w:rFonts w:ascii="Candara" w:hAnsi="Candara"/>
          <w:lang w:val="tr-TR"/>
        </w:rPr>
        <w:t>dezavantajlı</w:t>
      </w:r>
      <w:r w:rsidRPr="00A5044F">
        <w:rPr>
          <w:rFonts w:ascii="Candara" w:hAnsi="Candara"/>
          <w:lang w:val="tr-TR"/>
        </w:rPr>
        <w:t xml:space="preserve"> bireylere örnek veriniz.</w:t>
      </w:r>
    </w:p>
    <w:p w14:paraId="1BEF86DF" w14:textId="77777777" w:rsidR="00486464" w:rsidRDefault="00486464" w:rsidP="00486464">
      <w:pPr>
        <w:numPr>
          <w:ilvl w:val="0"/>
          <w:numId w:val="3"/>
        </w:numPr>
        <w:spacing w:line="360" w:lineRule="auto"/>
        <w:jc w:val="both"/>
        <w:rPr>
          <w:rFonts w:ascii="Candara" w:hAnsi="Candara"/>
          <w:lang w:val="tr-TR"/>
        </w:rPr>
      </w:pPr>
      <w:r>
        <w:rPr>
          <w:rFonts w:ascii="Candara" w:hAnsi="Candara"/>
          <w:lang w:val="tr-TR"/>
        </w:rPr>
        <w:t>Dezavantajlı</w:t>
      </w:r>
      <w:r w:rsidRPr="00A5044F">
        <w:rPr>
          <w:rFonts w:ascii="Candara" w:hAnsi="Candara"/>
          <w:lang w:val="tr-TR"/>
        </w:rPr>
        <w:t xml:space="preserve"> bireylerin toplumdaki görünüşü nasıldır.</w:t>
      </w:r>
    </w:p>
    <w:p w14:paraId="4F15CCA3" w14:textId="77777777" w:rsidR="00486464" w:rsidRPr="00BF6421" w:rsidRDefault="00486464" w:rsidP="00486464">
      <w:pPr>
        <w:spacing w:line="360" w:lineRule="auto"/>
        <w:jc w:val="both"/>
        <w:rPr>
          <w:rFonts w:ascii="Candara" w:hAnsi="Candara"/>
          <w:color w:val="0000FF"/>
          <w:lang w:val="tr-TR"/>
        </w:rPr>
      </w:pPr>
      <w:r>
        <w:rPr>
          <w:rFonts w:ascii="Candara" w:hAnsi="Candara"/>
          <w:color w:val="0000FF"/>
          <w:lang w:val="tr-TR"/>
        </w:rPr>
        <w:sym w:font="Webdings" w:char="F0AA"/>
      </w:r>
      <w:r w:rsidRPr="00BF6421">
        <w:rPr>
          <w:rFonts w:ascii="Candara" w:hAnsi="Candara"/>
          <w:color w:val="0000FF"/>
          <w:lang w:val="tr-TR"/>
        </w:rPr>
        <w:t xml:space="preserve">Grup Liderine öneriler: </w:t>
      </w:r>
    </w:p>
    <w:p w14:paraId="125868D4" w14:textId="77777777" w:rsidR="00486464" w:rsidRPr="00A5044F" w:rsidRDefault="00486464" w:rsidP="00486464">
      <w:pPr>
        <w:spacing w:line="360" w:lineRule="auto"/>
        <w:ind w:firstLine="720"/>
        <w:jc w:val="both"/>
        <w:rPr>
          <w:rFonts w:ascii="Candara" w:hAnsi="Candara"/>
          <w:lang w:val="tr-TR"/>
        </w:rPr>
      </w:pPr>
      <w:r w:rsidRPr="00BF6421">
        <w:rPr>
          <w:rFonts w:ascii="Candara" w:hAnsi="Candara"/>
          <w:lang w:val="tr-TR"/>
        </w:rPr>
        <w:lastRenderedPageBreak/>
        <w:t xml:space="preserve">Grup lideri </w:t>
      </w:r>
      <w:r>
        <w:rPr>
          <w:rFonts w:ascii="Candara" w:hAnsi="Candara"/>
          <w:color w:val="231F20"/>
          <w:lang w:val="tr-TR"/>
        </w:rPr>
        <w:t xml:space="preserve">bu çalışmada sorulara, </w:t>
      </w:r>
      <w:r>
        <w:rPr>
          <w:rFonts w:ascii="Candara" w:hAnsi="Candara"/>
          <w:lang w:val="tr-TR"/>
        </w:rPr>
        <w:t>d</w:t>
      </w:r>
      <w:r w:rsidRPr="00A5044F">
        <w:rPr>
          <w:rFonts w:ascii="Candara" w:hAnsi="Candara"/>
          <w:lang w:val="tr-TR"/>
        </w:rPr>
        <w:t>aha az düşleri</w:t>
      </w:r>
      <w:r>
        <w:rPr>
          <w:rFonts w:ascii="Candara" w:hAnsi="Candara"/>
          <w:lang w:val="tr-TR"/>
        </w:rPr>
        <w:t xml:space="preserve"> vardır, toplum dışında kalıyorlar, </w:t>
      </w:r>
      <w:r w:rsidRPr="00A5044F">
        <w:rPr>
          <w:rFonts w:ascii="Candara" w:hAnsi="Candara"/>
          <w:lang w:val="tr-TR"/>
        </w:rPr>
        <w:t xml:space="preserve"> </w:t>
      </w:r>
      <w:r>
        <w:rPr>
          <w:rFonts w:ascii="Candara" w:hAnsi="Candara"/>
          <w:lang w:val="tr-TR"/>
        </w:rPr>
        <w:t>a</w:t>
      </w:r>
      <w:r w:rsidRPr="00A5044F">
        <w:rPr>
          <w:rFonts w:ascii="Candara" w:hAnsi="Candara"/>
          <w:lang w:val="tr-TR"/>
        </w:rPr>
        <w:t>zınlık gruplar</w:t>
      </w:r>
      <w:r>
        <w:rPr>
          <w:rFonts w:ascii="Candara" w:hAnsi="Candara"/>
          <w:lang w:val="tr-TR"/>
        </w:rPr>
        <w:t>, k</w:t>
      </w:r>
      <w:r w:rsidRPr="00A5044F">
        <w:rPr>
          <w:rFonts w:ascii="Candara" w:hAnsi="Candara"/>
          <w:lang w:val="tr-TR"/>
        </w:rPr>
        <w:t>entte yaşarlar</w:t>
      </w:r>
      <w:r>
        <w:rPr>
          <w:rFonts w:ascii="Candara" w:hAnsi="Candara"/>
          <w:lang w:val="tr-TR"/>
        </w:rPr>
        <w:t>, kendilerine güvenleri eksiktir, f</w:t>
      </w:r>
      <w:r w:rsidRPr="00A5044F">
        <w:rPr>
          <w:rFonts w:ascii="Candara" w:hAnsi="Candara"/>
          <w:lang w:val="tr-TR"/>
        </w:rPr>
        <w:t>arklı yaşam stilleri vardır</w:t>
      </w:r>
      <w:r>
        <w:rPr>
          <w:rFonts w:ascii="Candara" w:hAnsi="Candara"/>
          <w:lang w:val="tr-TR"/>
        </w:rPr>
        <w:t>, e</w:t>
      </w:r>
      <w:r w:rsidRPr="00A5044F">
        <w:rPr>
          <w:rFonts w:ascii="Candara" w:hAnsi="Candara"/>
          <w:lang w:val="tr-TR"/>
        </w:rPr>
        <w:t>şitlik yok</w:t>
      </w:r>
      <w:r>
        <w:rPr>
          <w:rFonts w:ascii="Candara" w:hAnsi="Candara"/>
          <w:lang w:val="tr-TR"/>
        </w:rPr>
        <w:t>, e</w:t>
      </w:r>
      <w:r w:rsidRPr="00A5044F">
        <w:rPr>
          <w:rFonts w:ascii="Candara" w:hAnsi="Candara"/>
          <w:lang w:val="tr-TR"/>
        </w:rPr>
        <w:t>konomik problemleri vardır</w:t>
      </w:r>
      <w:r>
        <w:rPr>
          <w:rFonts w:ascii="Candara" w:hAnsi="Candara"/>
          <w:lang w:val="tr-TR"/>
        </w:rPr>
        <w:t>, f</w:t>
      </w:r>
      <w:r w:rsidRPr="00A5044F">
        <w:rPr>
          <w:rFonts w:ascii="Candara" w:hAnsi="Candara"/>
          <w:lang w:val="tr-TR"/>
        </w:rPr>
        <w:t>arklılıkları toplumda önemli</w:t>
      </w:r>
      <w:r>
        <w:rPr>
          <w:rFonts w:ascii="Candara" w:hAnsi="Candara"/>
          <w:lang w:val="tr-TR"/>
        </w:rPr>
        <w:t>, e</w:t>
      </w:r>
      <w:r w:rsidRPr="00A5044F">
        <w:rPr>
          <w:rFonts w:ascii="Candara" w:hAnsi="Candara"/>
          <w:lang w:val="tr-TR"/>
        </w:rPr>
        <w:t>ğitim fırsatları eksik</w:t>
      </w:r>
      <w:r>
        <w:rPr>
          <w:rFonts w:ascii="Candara" w:hAnsi="Candara"/>
          <w:lang w:val="tr-TR"/>
        </w:rPr>
        <w:t>, i</w:t>
      </w:r>
      <w:r w:rsidRPr="00A5044F">
        <w:rPr>
          <w:rFonts w:ascii="Candara" w:hAnsi="Candara"/>
          <w:lang w:val="tr-TR"/>
        </w:rPr>
        <w:t>şsiz</w:t>
      </w:r>
      <w:r>
        <w:rPr>
          <w:rFonts w:ascii="Candara" w:hAnsi="Candara"/>
          <w:lang w:val="tr-TR"/>
        </w:rPr>
        <w:t xml:space="preserve"> gibi </w:t>
      </w:r>
      <w:r>
        <w:rPr>
          <w:rFonts w:ascii="Candara" w:hAnsi="Candara"/>
          <w:color w:val="231F20"/>
          <w:lang w:val="tr-TR"/>
        </w:rPr>
        <w:t>cevaplarlar beklemelidir.</w:t>
      </w:r>
    </w:p>
    <w:p w14:paraId="64BA37CC" w14:textId="77777777" w:rsidR="00AF4024" w:rsidRDefault="00AF4024"/>
    <w:sectPr w:rsidR="00AF4024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D98"/>
    <w:multiLevelType w:val="hybridMultilevel"/>
    <w:tmpl w:val="4FD29792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A540A"/>
    <w:multiLevelType w:val="hybridMultilevel"/>
    <w:tmpl w:val="753A8EC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1A288E"/>
    <w:multiLevelType w:val="hybridMultilevel"/>
    <w:tmpl w:val="2F461860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9501E0"/>
    <w:multiLevelType w:val="hybridMultilevel"/>
    <w:tmpl w:val="34F86FB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97727C8"/>
    <w:multiLevelType w:val="hybridMultilevel"/>
    <w:tmpl w:val="9D08DA44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64"/>
    <w:rsid w:val="00486464"/>
    <w:rsid w:val="0052768B"/>
    <w:rsid w:val="00A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C83A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64"/>
    <w:rPr>
      <w:rFonts w:ascii="Times New Roman" w:eastAsia="SimSun" w:hAnsi="Times New Roman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64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64"/>
    <w:rPr>
      <w:rFonts w:ascii="Times New Roman" w:eastAsia="SimSun" w:hAnsi="Times New Roman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64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Macintosh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2</cp:revision>
  <dcterms:created xsi:type="dcterms:W3CDTF">2018-02-17T13:23:00Z</dcterms:created>
  <dcterms:modified xsi:type="dcterms:W3CDTF">2018-02-17T13:24:00Z</dcterms:modified>
</cp:coreProperties>
</file>