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2A1E87" w:rsidRPr="001A2552" w:rsidTr="00832AEF">
        <w:trPr>
          <w:jc w:val="center"/>
        </w:trPr>
        <w:tc>
          <w:tcPr>
            <w:tcW w:w="2745" w:type="dxa"/>
            <w:vAlign w:val="center"/>
          </w:tcPr>
          <w:p w:rsidR="002A1E87" w:rsidRPr="001A2552" w:rsidRDefault="002A1E87" w:rsidP="002A1E87">
            <w:pPr>
              <w:pStyle w:val="DersBasliklar"/>
              <w:rPr>
                <w:szCs w:val="16"/>
              </w:rPr>
            </w:pPr>
            <w:r w:rsidRPr="001A2552">
              <w:rPr>
                <w:szCs w:val="16"/>
              </w:rPr>
              <w:t>Dersin Kodu ve İsmi</w:t>
            </w:r>
          </w:p>
        </w:tc>
        <w:tc>
          <w:tcPr>
            <w:tcW w:w="6068" w:type="dxa"/>
          </w:tcPr>
          <w:p w:rsidR="002A1E87" w:rsidRPr="001A2552" w:rsidRDefault="002A1E87" w:rsidP="00093B3F">
            <w:pPr>
              <w:pStyle w:val="DersBilgileri"/>
              <w:rPr>
                <w:b/>
                <w:bCs/>
                <w:szCs w:val="16"/>
              </w:rPr>
            </w:pPr>
            <w:r>
              <w:rPr>
                <w:b/>
                <w:bCs/>
                <w:szCs w:val="16"/>
              </w:rPr>
              <w:t xml:space="preserve">ABT </w:t>
            </w:r>
            <w:r w:rsidR="00093B3F">
              <w:rPr>
                <w:b/>
                <w:bCs/>
                <w:szCs w:val="16"/>
              </w:rPr>
              <w:t>220</w:t>
            </w:r>
            <w:bookmarkStart w:id="0" w:name="_GoBack"/>
            <w:bookmarkEnd w:id="0"/>
            <w:r>
              <w:rPr>
                <w:b/>
                <w:bCs/>
                <w:szCs w:val="16"/>
              </w:rPr>
              <w:t xml:space="preserve"> Kişiselleştirilmiş Öğretim</w:t>
            </w:r>
          </w:p>
        </w:tc>
      </w:tr>
      <w:tr w:rsidR="002A1E87" w:rsidRPr="001A2552" w:rsidTr="00832AEF">
        <w:trPr>
          <w:jc w:val="center"/>
        </w:trPr>
        <w:tc>
          <w:tcPr>
            <w:tcW w:w="2745" w:type="dxa"/>
            <w:vAlign w:val="center"/>
          </w:tcPr>
          <w:p w:rsidR="002A1E87" w:rsidRPr="001A2552" w:rsidRDefault="002A1E87" w:rsidP="002A1E87">
            <w:pPr>
              <w:pStyle w:val="DersBasliklar"/>
              <w:rPr>
                <w:szCs w:val="16"/>
              </w:rPr>
            </w:pPr>
            <w:r w:rsidRPr="001A2552">
              <w:rPr>
                <w:szCs w:val="16"/>
              </w:rPr>
              <w:t>Dersin Sorumlusu</w:t>
            </w:r>
          </w:p>
        </w:tc>
        <w:tc>
          <w:tcPr>
            <w:tcW w:w="6068" w:type="dxa"/>
          </w:tcPr>
          <w:p w:rsidR="002A1E87" w:rsidRPr="001A2552" w:rsidRDefault="002A1E87" w:rsidP="002A1E87">
            <w:pPr>
              <w:pStyle w:val="DersBilgileri"/>
              <w:rPr>
                <w:szCs w:val="16"/>
              </w:rPr>
            </w:pPr>
            <w:proofErr w:type="spellStart"/>
            <w:r>
              <w:rPr>
                <w:szCs w:val="16"/>
              </w:rPr>
              <w:t>Doç.Dr</w:t>
            </w:r>
            <w:proofErr w:type="spellEnd"/>
            <w:r>
              <w:rPr>
                <w:szCs w:val="16"/>
              </w:rPr>
              <w:t>. Özlem ÇAKIR</w:t>
            </w:r>
          </w:p>
        </w:tc>
      </w:tr>
      <w:tr w:rsidR="002A1E87" w:rsidRPr="001A2552" w:rsidTr="00832AEF">
        <w:trPr>
          <w:jc w:val="center"/>
        </w:trPr>
        <w:tc>
          <w:tcPr>
            <w:tcW w:w="2745" w:type="dxa"/>
            <w:vAlign w:val="center"/>
          </w:tcPr>
          <w:p w:rsidR="002A1E87" w:rsidRPr="001A2552" w:rsidRDefault="002A1E87" w:rsidP="002A1E87">
            <w:pPr>
              <w:pStyle w:val="DersBasliklar"/>
              <w:rPr>
                <w:szCs w:val="16"/>
              </w:rPr>
            </w:pPr>
            <w:r w:rsidRPr="001A2552">
              <w:rPr>
                <w:szCs w:val="16"/>
              </w:rPr>
              <w:t>Dersin Düzeyi</w:t>
            </w:r>
          </w:p>
        </w:tc>
        <w:tc>
          <w:tcPr>
            <w:tcW w:w="6068" w:type="dxa"/>
          </w:tcPr>
          <w:p w:rsidR="002A1E87" w:rsidRPr="001A2552" w:rsidRDefault="002A1E87" w:rsidP="002A1E87">
            <w:pPr>
              <w:pStyle w:val="DersBilgileri"/>
              <w:rPr>
                <w:szCs w:val="16"/>
              </w:rPr>
            </w:pPr>
            <w:r>
              <w:rPr>
                <w:szCs w:val="16"/>
              </w:rPr>
              <w:t>Lisans</w:t>
            </w:r>
          </w:p>
        </w:tc>
      </w:tr>
      <w:tr w:rsidR="002A1E87" w:rsidRPr="001A2552" w:rsidTr="00832AEF">
        <w:trPr>
          <w:jc w:val="center"/>
        </w:trPr>
        <w:tc>
          <w:tcPr>
            <w:tcW w:w="2745" w:type="dxa"/>
            <w:vAlign w:val="center"/>
          </w:tcPr>
          <w:p w:rsidR="002A1E87" w:rsidRPr="001A2552" w:rsidRDefault="002A1E87" w:rsidP="002A1E87">
            <w:pPr>
              <w:pStyle w:val="DersBasliklar"/>
              <w:rPr>
                <w:szCs w:val="16"/>
              </w:rPr>
            </w:pPr>
            <w:r w:rsidRPr="001A2552">
              <w:rPr>
                <w:szCs w:val="16"/>
              </w:rPr>
              <w:t>Dersin Kredisi</w:t>
            </w:r>
          </w:p>
        </w:tc>
        <w:tc>
          <w:tcPr>
            <w:tcW w:w="6068" w:type="dxa"/>
          </w:tcPr>
          <w:p w:rsidR="002A1E87" w:rsidRPr="001A2552" w:rsidRDefault="002A1E87" w:rsidP="002A1E87">
            <w:pPr>
              <w:pStyle w:val="DersBilgileri"/>
              <w:rPr>
                <w:szCs w:val="16"/>
              </w:rPr>
            </w:pPr>
            <w:r>
              <w:rPr>
                <w:szCs w:val="16"/>
              </w:rPr>
              <w:t>3</w:t>
            </w:r>
          </w:p>
        </w:tc>
      </w:tr>
      <w:tr w:rsidR="002A1E87" w:rsidRPr="001A2552" w:rsidTr="00832AEF">
        <w:trPr>
          <w:jc w:val="center"/>
        </w:trPr>
        <w:tc>
          <w:tcPr>
            <w:tcW w:w="2745" w:type="dxa"/>
            <w:vAlign w:val="center"/>
          </w:tcPr>
          <w:p w:rsidR="002A1E87" w:rsidRPr="001A2552" w:rsidRDefault="002A1E87" w:rsidP="002A1E87">
            <w:pPr>
              <w:pStyle w:val="DersBasliklar"/>
              <w:rPr>
                <w:szCs w:val="16"/>
              </w:rPr>
            </w:pPr>
            <w:r w:rsidRPr="001A2552">
              <w:rPr>
                <w:szCs w:val="16"/>
              </w:rPr>
              <w:t>Dersin Türü</w:t>
            </w:r>
          </w:p>
        </w:tc>
        <w:tc>
          <w:tcPr>
            <w:tcW w:w="6068" w:type="dxa"/>
          </w:tcPr>
          <w:p w:rsidR="002A1E87" w:rsidRPr="001A2552" w:rsidRDefault="002A1E87" w:rsidP="002A1E87">
            <w:pPr>
              <w:pStyle w:val="DersBilgileri"/>
              <w:rPr>
                <w:szCs w:val="16"/>
              </w:rPr>
            </w:pPr>
            <w:r>
              <w:rPr>
                <w:szCs w:val="16"/>
              </w:rPr>
              <w:t>Seçmeli</w:t>
            </w:r>
          </w:p>
        </w:tc>
      </w:tr>
      <w:tr w:rsidR="002A1E87" w:rsidRPr="001A2552" w:rsidTr="00832AEF">
        <w:trPr>
          <w:jc w:val="center"/>
        </w:trPr>
        <w:tc>
          <w:tcPr>
            <w:tcW w:w="2745" w:type="dxa"/>
            <w:vAlign w:val="center"/>
          </w:tcPr>
          <w:p w:rsidR="002A1E87" w:rsidRPr="001A2552" w:rsidRDefault="002A1E87" w:rsidP="002A1E87">
            <w:pPr>
              <w:pStyle w:val="DersBasliklar"/>
              <w:rPr>
                <w:szCs w:val="16"/>
              </w:rPr>
            </w:pPr>
            <w:r w:rsidRPr="001A2552">
              <w:rPr>
                <w:szCs w:val="16"/>
              </w:rPr>
              <w:t>Dersin İçeriği</w:t>
            </w:r>
          </w:p>
        </w:tc>
        <w:tc>
          <w:tcPr>
            <w:tcW w:w="6068" w:type="dxa"/>
          </w:tcPr>
          <w:p w:rsidR="002A1E87" w:rsidRPr="001A2552" w:rsidRDefault="00093B3F" w:rsidP="002A1E87">
            <w:pPr>
              <w:pStyle w:val="DersBilgileri"/>
              <w:rPr>
                <w:szCs w:val="16"/>
              </w:rPr>
            </w:pPr>
            <w:r w:rsidRPr="00093B3F">
              <w:rPr>
                <w:szCs w:val="16"/>
              </w:rPr>
              <w:t>Ders çerçevesindeki öğrenme-öğretme etkinlikleri genel olarak kişiselleştirme ile ilgili temel kavramlar (kişiselleştirme, bireyselleştirme, uyarlanma, uyarlama, uyarlanabilir öğrenme vs.); Kişiselleştirilmiş Öğretimin etkileri, Kişiselleştirilmiş Öğretim Materyallerinin Hazırlanması; Matematik, Türkçe ve Yabancı Dil uygulamalarının gözden geçirilmesi; Dersin devamında ise bir konunun kişiselleştirerek sınıf ortamında uygulamaları beklenmektedir.</w:t>
            </w:r>
          </w:p>
        </w:tc>
      </w:tr>
      <w:tr w:rsidR="002A1E87" w:rsidRPr="001A2552" w:rsidTr="00832AEF">
        <w:trPr>
          <w:jc w:val="center"/>
        </w:trPr>
        <w:tc>
          <w:tcPr>
            <w:tcW w:w="2745" w:type="dxa"/>
            <w:vAlign w:val="center"/>
          </w:tcPr>
          <w:p w:rsidR="002A1E87" w:rsidRPr="001A2552" w:rsidRDefault="002A1E87" w:rsidP="002A1E87">
            <w:pPr>
              <w:pStyle w:val="DersBasliklar"/>
              <w:rPr>
                <w:szCs w:val="16"/>
              </w:rPr>
            </w:pPr>
            <w:r w:rsidRPr="001A2552">
              <w:rPr>
                <w:szCs w:val="16"/>
              </w:rPr>
              <w:t>Dersin Amacı</w:t>
            </w:r>
          </w:p>
        </w:tc>
        <w:tc>
          <w:tcPr>
            <w:tcW w:w="6068" w:type="dxa"/>
          </w:tcPr>
          <w:p w:rsidR="002A1E87" w:rsidRPr="001A2552" w:rsidRDefault="00093B3F" w:rsidP="002A1E87">
            <w:pPr>
              <w:pStyle w:val="DersBilgileri"/>
              <w:rPr>
                <w:szCs w:val="16"/>
              </w:rPr>
            </w:pPr>
            <w:r w:rsidRPr="00093B3F">
              <w:rPr>
                <w:szCs w:val="16"/>
              </w:rPr>
              <w:t xml:space="preserve">Öğrencilerde kişiselleştirilmiş öğrenme sistemleri ile ilgili </w:t>
            </w:r>
            <w:proofErr w:type="spellStart"/>
            <w:r w:rsidRPr="00093B3F">
              <w:rPr>
                <w:szCs w:val="16"/>
              </w:rPr>
              <w:t>alanyazın</w:t>
            </w:r>
            <w:proofErr w:type="spellEnd"/>
            <w:r w:rsidRPr="00093B3F">
              <w:rPr>
                <w:szCs w:val="16"/>
              </w:rPr>
              <w:t xml:space="preserve"> araştırmalarını inceleme, kişiselleştirilmiş öğrenme sistemlerinin tasarımı, geliştirilmesi ve değerlendirilmesi ile ilgili uzmanlık düzeyinde bilgi ve beceriler geliştirilmeyi amaçlayan bu derstir.</w:t>
            </w:r>
          </w:p>
        </w:tc>
      </w:tr>
      <w:tr w:rsidR="002A1E87" w:rsidRPr="001A2552" w:rsidTr="00832AEF">
        <w:trPr>
          <w:jc w:val="center"/>
        </w:trPr>
        <w:tc>
          <w:tcPr>
            <w:tcW w:w="2745" w:type="dxa"/>
            <w:vAlign w:val="center"/>
          </w:tcPr>
          <w:p w:rsidR="002A1E87" w:rsidRPr="001A2552" w:rsidRDefault="002A1E87" w:rsidP="002A1E87">
            <w:pPr>
              <w:pStyle w:val="DersBasliklar"/>
              <w:rPr>
                <w:szCs w:val="16"/>
              </w:rPr>
            </w:pPr>
            <w:r w:rsidRPr="001A2552">
              <w:rPr>
                <w:szCs w:val="16"/>
              </w:rPr>
              <w:t>Dersin Süresi</w:t>
            </w:r>
          </w:p>
        </w:tc>
        <w:tc>
          <w:tcPr>
            <w:tcW w:w="6068" w:type="dxa"/>
          </w:tcPr>
          <w:p w:rsidR="002A1E87" w:rsidRPr="001A2552" w:rsidRDefault="002A1E87" w:rsidP="002A1E87">
            <w:pPr>
              <w:pStyle w:val="DersBilgileri"/>
              <w:rPr>
                <w:szCs w:val="16"/>
              </w:rPr>
            </w:pPr>
            <w:r>
              <w:rPr>
                <w:szCs w:val="16"/>
              </w:rPr>
              <w:t>14 Hafta</w:t>
            </w:r>
          </w:p>
        </w:tc>
      </w:tr>
      <w:tr w:rsidR="002A1E87" w:rsidRPr="001A2552" w:rsidTr="00832AEF">
        <w:trPr>
          <w:jc w:val="center"/>
        </w:trPr>
        <w:tc>
          <w:tcPr>
            <w:tcW w:w="2745" w:type="dxa"/>
            <w:vAlign w:val="center"/>
          </w:tcPr>
          <w:p w:rsidR="002A1E87" w:rsidRPr="001A2552" w:rsidRDefault="002A1E87" w:rsidP="002A1E87">
            <w:pPr>
              <w:pStyle w:val="DersBasliklar"/>
              <w:rPr>
                <w:szCs w:val="16"/>
              </w:rPr>
            </w:pPr>
            <w:r w:rsidRPr="001A2552">
              <w:rPr>
                <w:szCs w:val="16"/>
              </w:rPr>
              <w:t>Eğitim Dili</w:t>
            </w:r>
          </w:p>
        </w:tc>
        <w:tc>
          <w:tcPr>
            <w:tcW w:w="6068" w:type="dxa"/>
          </w:tcPr>
          <w:p w:rsidR="002A1E87" w:rsidRPr="001A2552" w:rsidRDefault="002A1E87" w:rsidP="002A1E87">
            <w:pPr>
              <w:pStyle w:val="DersBilgileri"/>
              <w:rPr>
                <w:szCs w:val="16"/>
              </w:rPr>
            </w:pPr>
            <w:r>
              <w:rPr>
                <w:szCs w:val="16"/>
              </w:rPr>
              <w:t>Türkçe</w:t>
            </w:r>
          </w:p>
        </w:tc>
      </w:tr>
      <w:tr w:rsidR="002A1E87" w:rsidRPr="001A2552" w:rsidTr="00832AEF">
        <w:trPr>
          <w:jc w:val="center"/>
        </w:trPr>
        <w:tc>
          <w:tcPr>
            <w:tcW w:w="2745" w:type="dxa"/>
            <w:vAlign w:val="center"/>
          </w:tcPr>
          <w:p w:rsidR="002A1E87" w:rsidRPr="001A2552" w:rsidRDefault="002A1E87" w:rsidP="002A1E87">
            <w:pPr>
              <w:pStyle w:val="DersBasliklar"/>
              <w:rPr>
                <w:szCs w:val="16"/>
              </w:rPr>
            </w:pPr>
            <w:r w:rsidRPr="001A2552">
              <w:rPr>
                <w:szCs w:val="16"/>
              </w:rPr>
              <w:t>Ön Koşul</w:t>
            </w:r>
          </w:p>
        </w:tc>
        <w:tc>
          <w:tcPr>
            <w:tcW w:w="6068" w:type="dxa"/>
          </w:tcPr>
          <w:p w:rsidR="002A1E87" w:rsidRPr="001A2552" w:rsidRDefault="002A1E87" w:rsidP="002A1E87">
            <w:pPr>
              <w:pStyle w:val="DersBilgileri"/>
              <w:rPr>
                <w:szCs w:val="16"/>
              </w:rPr>
            </w:pPr>
            <w:r>
              <w:rPr>
                <w:szCs w:val="16"/>
              </w:rPr>
              <w:t>Yok</w:t>
            </w:r>
          </w:p>
        </w:tc>
      </w:tr>
      <w:tr w:rsidR="002A1E87" w:rsidRPr="001A2552" w:rsidTr="00832AEF">
        <w:trPr>
          <w:jc w:val="center"/>
        </w:trPr>
        <w:tc>
          <w:tcPr>
            <w:tcW w:w="2745" w:type="dxa"/>
            <w:vAlign w:val="center"/>
          </w:tcPr>
          <w:p w:rsidR="002A1E87" w:rsidRPr="001A2552" w:rsidRDefault="002A1E87" w:rsidP="002A1E87">
            <w:pPr>
              <w:pStyle w:val="DersBasliklar"/>
              <w:rPr>
                <w:szCs w:val="16"/>
              </w:rPr>
            </w:pPr>
            <w:r w:rsidRPr="001A2552">
              <w:rPr>
                <w:szCs w:val="16"/>
              </w:rPr>
              <w:t>Önerilen Kaynaklar</w:t>
            </w:r>
          </w:p>
        </w:tc>
        <w:tc>
          <w:tcPr>
            <w:tcW w:w="6068" w:type="dxa"/>
          </w:tcPr>
          <w:p w:rsidR="002A1E87" w:rsidRDefault="00093B3F" w:rsidP="002A1E87">
            <w:pPr>
              <w:pStyle w:val="Kaynakca"/>
              <w:rPr>
                <w:szCs w:val="16"/>
                <w:lang w:val="tr-TR"/>
              </w:rPr>
            </w:pPr>
            <w:r w:rsidRPr="00093B3F">
              <w:rPr>
                <w:szCs w:val="16"/>
                <w:lang w:val="tr-TR"/>
              </w:rPr>
              <w:t>Çakır Balta, Ö. (2008). Bilgisayar ve Sınıf Ortamında Kişiselleştirilmiş Sözel Matematik Problemlerini Kullanmanın Öğrenci Başarısına Etkisi. (Yayınlanmamış Doktora Tezi). Ankara Üniversitesi, Eğitim Bilimleri Enstitüsü, Bilgisayar ve Öğretim Teknolojileri Eğitimi Ana Bilim Dalı, Eğitim Teknolojisi Programı, Ankara.</w:t>
            </w:r>
          </w:p>
          <w:p w:rsidR="00093B3F" w:rsidRDefault="00093B3F" w:rsidP="002A1E87">
            <w:pPr>
              <w:pStyle w:val="Kaynakca"/>
              <w:rPr>
                <w:szCs w:val="16"/>
                <w:lang w:val="tr-TR"/>
              </w:rPr>
            </w:pPr>
            <w:r w:rsidRPr="00093B3F">
              <w:rPr>
                <w:szCs w:val="16"/>
                <w:lang w:val="tr-TR"/>
              </w:rPr>
              <w:t>Balcı, Tuğba (2016). Türkçe Öğretiminde Kişiselleştirilmiş Alıştırma Soruları Kullanmanın Öğrenci Başarısına Etkisi (</w:t>
            </w:r>
            <w:proofErr w:type="spellStart"/>
            <w:r w:rsidRPr="00093B3F">
              <w:rPr>
                <w:szCs w:val="16"/>
                <w:lang w:val="tr-TR"/>
              </w:rPr>
              <w:t>The</w:t>
            </w:r>
            <w:proofErr w:type="spellEnd"/>
            <w:r w:rsidRPr="00093B3F">
              <w:rPr>
                <w:szCs w:val="16"/>
                <w:lang w:val="tr-TR"/>
              </w:rPr>
              <w:t xml:space="preserve"> </w:t>
            </w:r>
            <w:proofErr w:type="spellStart"/>
            <w:r w:rsidRPr="00093B3F">
              <w:rPr>
                <w:szCs w:val="16"/>
                <w:lang w:val="tr-TR"/>
              </w:rPr>
              <w:t>Effect</w:t>
            </w:r>
            <w:proofErr w:type="spellEnd"/>
            <w:r w:rsidRPr="00093B3F">
              <w:rPr>
                <w:szCs w:val="16"/>
                <w:lang w:val="tr-TR"/>
              </w:rPr>
              <w:t xml:space="preserve"> of Using </w:t>
            </w:r>
            <w:proofErr w:type="spellStart"/>
            <w:r w:rsidRPr="00093B3F">
              <w:rPr>
                <w:szCs w:val="16"/>
                <w:lang w:val="tr-TR"/>
              </w:rPr>
              <w:t>Personalized</w:t>
            </w:r>
            <w:proofErr w:type="spellEnd"/>
            <w:r w:rsidRPr="00093B3F">
              <w:rPr>
                <w:szCs w:val="16"/>
                <w:lang w:val="tr-TR"/>
              </w:rPr>
              <w:t xml:space="preserve"> </w:t>
            </w:r>
            <w:proofErr w:type="spellStart"/>
            <w:r w:rsidRPr="00093B3F">
              <w:rPr>
                <w:szCs w:val="16"/>
                <w:lang w:val="tr-TR"/>
              </w:rPr>
              <w:t>Turkish</w:t>
            </w:r>
            <w:proofErr w:type="spellEnd"/>
            <w:r w:rsidRPr="00093B3F">
              <w:rPr>
                <w:szCs w:val="16"/>
                <w:lang w:val="tr-TR"/>
              </w:rPr>
              <w:t xml:space="preserve"> </w:t>
            </w:r>
            <w:proofErr w:type="spellStart"/>
            <w:r w:rsidRPr="00093B3F">
              <w:rPr>
                <w:szCs w:val="16"/>
                <w:lang w:val="tr-TR"/>
              </w:rPr>
              <w:t>Practice</w:t>
            </w:r>
            <w:proofErr w:type="spellEnd"/>
            <w:r w:rsidRPr="00093B3F">
              <w:rPr>
                <w:szCs w:val="16"/>
                <w:lang w:val="tr-TR"/>
              </w:rPr>
              <w:t xml:space="preserve"> </w:t>
            </w:r>
            <w:proofErr w:type="spellStart"/>
            <w:r w:rsidRPr="00093B3F">
              <w:rPr>
                <w:szCs w:val="16"/>
                <w:lang w:val="tr-TR"/>
              </w:rPr>
              <w:t>Questions</w:t>
            </w:r>
            <w:proofErr w:type="spellEnd"/>
            <w:r w:rsidRPr="00093B3F">
              <w:rPr>
                <w:szCs w:val="16"/>
                <w:lang w:val="tr-TR"/>
              </w:rPr>
              <w:t xml:space="preserve"> on </w:t>
            </w:r>
            <w:proofErr w:type="spellStart"/>
            <w:r w:rsidRPr="00093B3F">
              <w:rPr>
                <w:szCs w:val="16"/>
                <w:lang w:val="tr-TR"/>
              </w:rPr>
              <w:t>Student</w:t>
            </w:r>
            <w:proofErr w:type="spellEnd"/>
            <w:r w:rsidRPr="00093B3F">
              <w:rPr>
                <w:szCs w:val="16"/>
                <w:lang w:val="tr-TR"/>
              </w:rPr>
              <w:t xml:space="preserve">' </w:t>
            </w:r>
            <w:proofErr w:type="spellStart"/>
            <w:r w:rsidRPr="00093B3F">
              <w:rPr>
                <w:szCs w:val="16"/>
                <w:lang w:val="tr-TR"/>
              </w:rPr>
              <w:t>Achievement</w:t>
            </w:r>
            <w:proofErr w:type="spellEnd"/>
            <w:r w:rsidRPr="00093B3F">
              <w:rPr>
                <w:szCs w:val="16"/>
                <w:lang w:val="tr-TR"/>
              </w:rPr>
              <w:t xml:space="preserve">). </w:t>
            </w:r>
            <w:proofErr w:type="gramStart"/>
            <w:r w:rsidRPr="00093B3F">
              <w:rPr>
                <w:szCs w:val="16"/>
                <w:lang w:val="tr-TR"/>
              </w:rPr>
              <w:t xml:space="preserve">Yüksek Lisans Tezi. </w:t>
            </w:r>
            <w:proofErr w:type="gramEnd"/>
            <w:r w:rsidRPr="00093B3F">
              <w:rPr>
                <w:szCs w:val="16"/>
                <w:lang w:val="tr-TR"/>
              </w:rPr>
              <w:t>Ankara Üniversitesi Eğitim Bilimleri Enstitüsü, Ankara.</w:t>
            </w:r>
          </w:p>
          <w:p w:rsidR="00093B3F" w:rsidRDefault="00093B3F" w:rsidP="002A1E87">
            <w:pPr>
              <w:pStyle w:val="Kaynakca"/>
              <w:rPr>
                <w:szCs w:val="16"/>
                <w:lang w:val="tr-TR"/>
              </w:rPr>
            </w:pPr>
            <w:r w:rsidRPr="00093B3F">
              <w:rPr>
                <w:szCs w:val="16"/>
                <w:lang w:val="tr-TR"/>
              </w:rPr>
              <w:t>Çakır, Ö</w:t>
            </w:r>
            <w:proofErr w:type="gramStart"/>
            <w:r w:rsidRPr="00093B3F">
              <w:rPr>
                <w:szCs w:val="16"/>
                <w:lang w:val="tr-TR"/>
              </w:rPr>
              <w:t>.,</w:t>
            </w:r>
            <w:proofErr w:type="gramEnd"/>
            <w:r w:rsidRPr="00093B3F">
              <w:rPr>
                <w:szCs w:val="16"/>
                <w:lang w:val="tr-TR"/>
              </w:rPr>
              <w:t xml:space="preserve"> Çakmak, S., &amp; Yılmaz, F. (2016). </w:t>
            </w:r>
            <w:proofErr w:type="spellStart"/>
            <w:r w:rsidRPr="00093B3F">
              <w:rPr>
                <w:szCs w:val="16"/>
                <w:lang w:val="tr-TR"/>
              </w:rPr>
              <w:t>The</w:t>
            </w:r>
            <w:proofErr w:type="spellEnd"/>
            <w:r w:rsidRPr="00093B3F">
              <w:rPr>
                <w:szCs w:val="16"/>
                <w:lang w:val="tr-TR"/>
              </w:rPr>
              <w:t xml:space="preserve"> </w:t>
            </w:r>
            <w:proofErr w:type="spellStart"/>
            <w:r w:rsidRPr="00093B3F">
              <w:rPr>
                <w:szCs w:val="16"/>
                <w:lang w:val="tr-TR"/>
              </w:rPr>
              <w:t>Effect</w:t>
            </w:r>
            <w:proofErr w:type="spellEnd"/>
            <w:r w:rsidRPr="00093B3F">
              <w:rPr>
                <w:szCs w:val="16"/>
                <w:lang w:val="tr-TR"/>
              </w:rPr>
              <w:t xml:space="preserve"> of </w:t>
            </w:r>
            <w:proofErr w:type="spellStart"/>
            <w:r w:rsidRPr="00093B3F">
              <w:rPr>
                <w:szCs w:val="16"/>
                <w:lang w:val="tr-TR"/>
              </w:rPr>
              <w:t>Personalization</w:t>
            </w:r>
            <w:proofErr w:type="spellEnd"/>
            <w:r w:rsidRPr="00093B3F">
              <w:rPr>
                <w:szCs w:val="16"/>
                <w:lang w:val="tr-TR"/>
              </w:rPr>
              <w:t xml:space="preserve"> in </w:t>
            </w:r>
            <w:proofErr w:type="spellStart"/>
            <w:r w:rsidRPr="00093B3F">
              <w:rPr>
                <w:szCs w:val="16"/>
                <w:lang w:val="tr-TR"/>
              </w:rPr>
              <w:t>Physics</w:t>
            </w:r>
            <w:proofErr w:type="spellEnd"/>
            <w:r w:rsidRPr="00093B3F">
              <w:rPr>
                <w:szCs w:val="16"/>
                <w:lang w:val="tr-TR"/>
              </w:rPr>
              <w:t xml:space="preserve"> </w:t>
            </w:r>
            <w:proofErr w:type="spellStart"/>
            <w:r w:rsidRPr="00093B3F">
              <w:rPr>
                <w:szCs w:val="16"/>
                <w:lang w:val="tr-TR"/>
              </w:rPr>
              <w:t>Teaching</w:t>
            </w:r>
            <w:proofErr w:type="spellEnd"/>
            <w:r w:rsidRPr="00093B3F">
              <w:rPr>
                <w:szCs w:val="16"/>
                <w:lang w:val="tr-TR"/>
              </w:rPr>
              <w:t xml:space="preserve">. New </w:t>
            </w:r>
            <w:proofErr w:type="spellStart"/>
            <w:r w:rsidRPr="00093B3F">
              <w:rPr>
                <w:szCs w:val="16"/>
                <w:lang w:val="tr-TR"/>
              </w:rPr>
              <w:t>Trends</w:t>
            </w:r>
            <w:proofErr w:type="spellEnd"/>
            <w:r w:rsidRPr="00093B3F">
              <w:rPr>
                <w:szCs w:val="16"/>
                <w:lang w:val="tr-TR"/>
              </w:rPr>
              <w:t xml:space="preserve"> </w:t>
            </w:r>
            <w:proofErr w:type="spellStart"/>
            <w:r w:rsidRPr="00093B3F">
              <w:rPr>
                <w:szCs w:val="16"/>
                <w:lang w:val="tr-TR"/>
              </w:rPr>
              <w:t>and</w:t>
            </w:r>
            <w:proofErr w:type="spellEnd"/>
            <w:r w:rsidRPr="00093B3F">
              <w:rPr>
                <w:szCs w:val="16"/>
                <w:lang w:val="tr-TR"/>
              </w:rPr>
              <w:t xml:space="preserve"> </w:t>
            </w:r>
            <w:proofErr w:type="spellStart"/>
            <w:r w:rsidRPr="00093B3F">
              <w:rPr>
                <w:szCs w:val="16"/>
                <w:lang w:val="tr-TR"/>
              </w:rPr>
              <w:t>Issues</w:t>
            </w:r>
            <w:proofErr w:type="spellEnd"/>
            <w:r w:rsidRPr="00093B3F">
              <w:rPr>
                <w:szCs w:val="16"/>
                <w:lang w:val="tr-TR"/>
              </w:rPr>
              <w:t xml:space="preserve"> </w:t>
            </w:r>
            <w:proofErr w:type="spellStart"/>
            <w:r w:rsidRPr="00093B3F">
              <w:rPr>
                <w:szCs w:val="16"/>
                <w:lang w:val="tr-TR"/>
              </w:rPr>
              <w:t>Proceedings</w:t>
            </w:r>
            <w:proofErr w:type="spellEnd"/>
            <w:r w:rsidRPr="00093B3F">
              <w:rPr>
                <w:szCs w:val="16"/>
                <w:lang w:val="tr-TR"/>
              </w:rPr>
              <w:t xml:space="preserve"> on </w:t>
            </w:r>
            <w:proofErr w:type="spellStart"/>
            <w:r w:rsidRPr="00093B3F">
              <w:rPr>
                <w:szCs w:val="16"/>
                <w:lang w:val="tr-TR"/>
              </w:rPr>
              <w:t>Humanities</w:t>
            </w:r>
            <w:proofErr w:type="spellEnd"/>
            <w:r w:rsidRPr="00093B3F">
              <w:rPr>
                <w:szCs w:val="16"/>
                <w:lang w:val="tr-TR"/>
              </w:rPr>
              <w:t xml:space="preserve"> </w:t>
            </w:r>
            <w:proofErr w:type="spellStart"/>
            <w:r w:rsidRPr="00093B3F">
              <w:rPr>
                <w:szCs w:val="16"/>
                <w:lang w:val="tr-TR"/>
              </w:rPr>
              <w:t>and</w:t>
            </w:r>
            <w:proofErr w:type="spellEnd"/>
            <w:r w:rsidRPr="00093B3F">
              <w:rPr>
                <w:szCs w:val="16"/>
                <w:lang w:val="tr-TR"/>
              </w:rPr>
              <w:t xml:space="preserve"> </w:t>
            </w:r>
            <w:proofErr w:type="spellStart"/>
            <w:r w:rsidRPr="00093B3F">
              <w:rPr>
                <w:szCs w:val="16"/>
                <w:lang w:val="tr-TR"/>
              </w:rPr>
              <w:t>Social</w:t>
            </w:r>
            <w:proofErr w:type="spellEnd"/>
            <w:r w:rsidRPr="00093B3F">
              <w:rPr>
                <w:szCs w:val="16"/>
                <w:lang w:val="tr-TR"/>
              </w:rPr>
              <w:t xml:space="preserve"> </w:t>
            </w:r>
            <w:proofErr w:type="spellStart"/>
            <w:r w:rsidRPr="00093B3F">
              <w:rPr>
                <w:szCs w:val="16"/>
                <w:lang w:val="tr-TR"/>
              </w:rPr>
              <w:t>Sciences</w:t>
            </w:r>
            <w:proofErr w:type="spellEnd"/>
            <w:r w:rsidRPr="00093B3F">
              <w:rPr>
                <w:szCs w:val="16"/>
                <w:lang w:val="tr-TR"/>
              </w:rPr>
              <w:t xml:space="preserve">. 2 (4). 149-156, ISSN:2421-8030. </w:t>
            </w:r>
            <w:hyperlink r:id="rId4" w:history="1">
              <w:r w:rsidRPr="00C27F80">
                <w:rPr>
                  <w:rStyle w:val="Kpr"/>
                  <w:szCs w:val="16"/>
                  <w:lang w:val="tr-TR"/>
                </w:rPr>
                <w:t>http://sproc.org/ojs/index.php/pntsbs/article/view/1165/pdf</w:t>
              </w:r>
            </w:hyperlink>
          </w:p>
          <w:p w:rsidR="00093B3F" w:rsidRDefault="00093B3F" w:rsidP="002A1E87">
            <w:pPr>
              <w:pStyle w:val="Kaynakca"/>
              <w:rPr>
                <w:szCs w:val="16"/>
                <w:lang w:val="tr-TR"/>
              </w:rPr>
            </w:pPr>
            <w:r w:rsidRPr="00093B3F">
              <w:rPr>
                <w:szCs w:val="16"/>
                <w:lang w:val="tr-TR"/>
              </w:rPr>
              <w:t xml:space="preserve">Çakır, Ö. (2013). </w:t>
            </w:r>
            <w:proofErr w:type="spellStart"/>
            <w:r w:rsidRPr="00093B3F">
              <w:rPr>
                <w:szCs w:val="16"/>
                <w:lang w:val="tr-TR"/>
              </w:rPr>
              <w:t>Teacher</w:t>
            </w:r>
            <w:proofErr w:type="spellEnd"/>
            <w:r w:rsidRPr="00093B3F">
              <w:rPr>
                <w:szCs w:val="16"/>
                <w:lang w:val="tr-TR"/>
              </w:rPr>
              <w:t xml:space="preserve"> </w:t>
            </w:r>
            <w:proofErr w:type="spellStart"/>
            <w:r w:rsidRPr="00093B3F">
              <w:rPr>
                <w:szCs w:val="16"/>
                <w:lang w:val="tr-TR"/>
              </w:rPr>
              <w:t>Candidates</w:t>
            </w:r>
            <w:proofErr w:type="spellEnd"/>
            <w:r w:rsidRPr="00093B3F">
              <w:rPr>
                <w:szCs w:val="16"/>
                <w:lang w:val="tr-TR"/>
              </w:rPr>
              <w:t xml:space="preserve"> </w:t>
            </w:r>
            <w:proofErr w:type="spellStart"/>
            <w:r w:rsidRPr="00093B3F">
              <w:rPr>
                <w:szCs w:val="16"/>
                <w:lang w:val="tr-TR"/>
              </w:rPr>
              <w:t>and</w:t>
            </w:r>
            <w:proofErr w:type="spellEnd"/>
            <w:r w:rsidRPr="00093B3F">
              <w:rPr>
                <w:szCs w:val="16"/>
                <w:lang w:val="tr-TR"/>
              </w:rPr>
              <w:t xml:space="preserve"> </w:t>
            </w:r>
            <w:proofErr w:type="spellStart"/>
            <w:r w:rsidRPr="00093B3F">
              <w:rPr>
                <w:szCs w:val="16"/>
                <w:lang w:val="tr-TR"/>
              </w:rPr>
              <w:t>Teachers</w:t>
            </w:r>
            <w:proofErr w:type="spellEnd"/>
            <w:r w:rsidRPr="00093B3F">
              <w:rPr>
                <w:szCs w:val="16"/>
                <w:lang w:val="tr-TR"/>
              </w:rPr>
              <w:t xml:space="preserve">’ </w:t>
            </w:r>
            <w:proofErr w:type="spellStart"/>
            <w:r w:rsidRPr="00093B3F">
              <w:rPr>
                <w:szCs w:val="16"/>
                <w:lang w:val="tr-TR"/>
              </w:rPr>
              <w:t>Opinions</w:t>
            </w:r>
            <w:proofErr w:type="spellEnd"/>
            <w:r w:rsidRPr="00093B3F">
              <w:rPr>
                <w:szCs w:val="16"/>
                <w:lang w:val="tr-TR"/>
              </w:rPr>
              <w:t xml:space="preserve"> on </w:t>
            </w:r>
            <w:proofErr w:type="spellStart"/>
            <w:r w:rsidRPr="00093B3F">
              <w:rPr>
                <w:szCs w:val="16"/>
                <w:lang w:val="tr-TR"/>
              </w:rPr>
              <w:t>Personalized</w:t>
            </w:r>
            <w:proofErr w:type="spellEnd"/>
            <w:r w:rsidRPr="00093B3F">
              <w:rPr>
                <w:szCs w:val="16"/>
                <w:lang w:val="tr-TR"/>
              </w:rPr>
              <w:t xml:space="preserve"> </w:t>
            </w:r>
            <w:proofErr w:type="spellStart"/>
            <w:r w:rsidRPr="00093B3F">
              <w:rPr>
                <w:szCs w:val="16"/>
                <w:lang w:val="tr-TR"/>
              </w:rPr>
              <w:t>Teaching</w:t>
            </w:r>
            <w:proofErr w:type="spellEnd"/>
            <w:r w:rsidRPr="00093B3F">
              <w:rPr>
                <w:szCs w:val="16"/>
                <w:lang w:val="tr-TR"/>
              </w:rPr>
              <w:t xml:space="preserve"> (Öğretmen Adayları Ve Öğretmenlerin Kişiselleştirilmiş Öğretime İlişkin Görüşleri). Global </w:t>
            </w:r>
            <w:proofErr w:type="spellStart"/>
            <w:r w:rsidRPr="00093B3F">
              <w:rPr>
                <w:szCs w:val="16"/>
                <w:lang w:val="tr-TR"/>
              </w:rPr>
              <w:t>Journal</w:t>
            </w:r>
            <w:proofErr w:type="spellEnd"/>
            <w:r w:rsidRPr="00093B3F">
              <w:rPr>
                <w:szCs w:val="16"/>
                <w:lang w:val="tr-TR"/>
              </w:rPr>
              <w:t xml:space="preserve"> of Human </w:t>
            </w:r>
            <w:proofErr w:type="spellStart"/>
            <w:r w:rsidRPr="00093B3F">
              <w:rPr>
                <w:szCs w:val="16"/>
                <w:lang w:val="tr-TR"/>
              </w:rPr>
              <w:t>Social</w:t>
            </w:r>
            <w:proofErr w:type="spellEnd"/>
            <w:r w:rsidRPr="00093B3F">
              <w:rPr>
                <w:szCs w:val="16"/>
                <w:lang w:val="tr-TR"/>
              </w:rPr>
              <w:t xml:space="preserve"> </w:t>
            </w:r>
            <w:proofErr w:type="spellStart"/>
            <w:r w:rsidRPr="00093B3F">
              <w:rPr>
                <w:szCs w:val="16"/>
                <w:lang w:val="tr-TR"/>
              </w:rPr>
              <w:t>Science</w:t>
            </w:r>
            <w:proofErr w:type="spellEnd"/>
            <w:r w:rsidRPr="00093B3F">
              <w:rPr>
                <w:szCs w:val="16"/>
                <w:lang w:val="tr-TR"/>
              </w:rPr>
              <w:t xml:space="preserve"> </w:t>
            </w:r>
            <w:proofErr w:type="spellStart"/>
            <w:r w:rsidRPr="00093B3F">
              <w:rPr>
                <w:szCs w:val="16"/>
                <w:lang w:val="tr-TR"/>
              </w:rPr>
              <w:t>Linguistics</w:t>
            </w:r>
            <w:proofErr w:type="spellEnd"/>
            <w:r w:rsidRPr="00093B3F">
              <w:rPr>
                <w:szCs w:val="16"/>
                <w:lang w:val="tr-TR"/>
              </w:rPr>
              <w:t xml:space="preserve"> &amp; </w:t>
            </w:r>
            <w:proofErr w:type="spellStart"/>
            <w:r w:rsidRPr="00093B3F">
              <w:rPr>
                <w:szCs w:val="16"/>
                <w:lang w:val="tr-TR"/>
              </w:rPr>
              <w:t>Education</w:t>
            </w:r>
            <w:proofErr w:type="spellEnd"/>
            <w:r w:rsidRPr="00093B3F">
              <w:rPr>
                <w:szCs w:val="16"/>
                <w:lang w:val="tr-TR"/>
              </w:rPr>
              <w:t xml:space="preserve"> 13 (6). 15- 19. Online ISSN: 2249-460x &amp; </w:t>
            </w:r>
            <w:proofErr w:type="spellStart"/>
            <w:r w:rsidRPr="00093B3F">
              <w:rPr>
                <w:szCs w:val="16"/>
                <w:lang w:val="tr-TR"/>
              </w:rPr>
              <w:t>Print</w:t>
            </w:r>
            <w:proofErr w:type="spellEnd"/>
            <w:r w:rsidRPr="00093B3F">
              <w:rPr>
                <w:szCs w:val="16"/>
                <w:lang w:val="tr-TR"/>
              </w:rPr>
              <w:t xml:space="preserve"> ISSN: 0975-587X.</w:t>
            </w:r>
          </w:p>
          <w:p w:rsidR="00093B3F" w:rsidRDefault="00093B3F" w:rsidP="002A1E87">
            <w:pPr>
              <w:pStyle w:val="Kaynakca"/>
              <w:rPr>
                <w:szCs w:val="16"/>
                <w:lang w:val="tr-TR"/>
              </w:rPr>
            </w:pPr>
            <w:r w:rsidRPr="00093B3F">
              <w:rPr>
                <w:szCs w:val="16"/>
                <w:lang w:val="tr-TR"/>
              </w:rPr>
              <w:t xml:space="preserve">Şimşek, N. &amp; Çakır, Ö. (2009). </w:t>
            </w:r>
            <w:proofErr w:type="spellStart"/>
            <w:r w:rsidRPr="00093B3F">
              <w:rPr>
                <w:szCs w:val="16"/>
                <w:lang w:val="tr-TR"/>
              </w:rPr>
              <w:t>Effect</w:t>
            </w:r>
            <w:proofErr w:type="spellEnd"/>
            <w:r w:rsidRPr="00093B3F">
              <w:rPr>
                <w:szCs w:val="16"/>
                <w:lang w:val="tr-TR"/>
              </w:rPr>
              <w:t xml:space="preserve"> of </w:t>
            </w:r>
            <w:proofErr w:type="spellStart"/>
            <w:r w:rsidRPr="00093B3F">
              <w:rPr>
                <w:szCs w:val="16"/>
                <w:lang w:val="tr-TR"/>
              </w:rPr>
              <w:t>Personalization</w:t>
            </w:r>
            <w:proofErr w:type="spellEnd"/>
            <w:r w:rsidRPr="00093B3F">
              <w:rPr>
                <w:szCs w:val="16"/>
                <w:lang w:val="tr-TR"/>
              </w:rPr>
              <w:t xml:space="preserve"> on </w:t>
            </w:r>
            <w:proofErr w:type="spellStart"/>
            <w:r w:rsidRPr="00093B3F">
              <w:rPr>
                <w:szCs w:val="16"/>
                <w:lang w:val="tr-TR"/>
              </w:rPr>
              <w:t>Students</w:t>
            </w:r>
            <w:proofErr w:type="spellEnd"/>
            <w:r w:rsidRPr="00093B3F">
              <w:rPr>
                <w:szCs w:val="16"/>
                <w:lang w:val="tr-TR"/>
              </w:rPr>
              <w:t xml:space="preserve">' </w:t>
            </w:r>
            <w:proofErr w:type="spellStart"/>
            <w:r w:rsidRPr="00093B3F">
              <w:rPr>
                <w:szCs w:val="16"/>
                <w:lang w:val="tr-TR"/>
              </w:rPr>
              <w:t>Achievement</w:t>
            </w:r>
            <w:proofErr w:type="spellEnd"/>
            <w:r w:rsidRPr="00093B3F">
              <w:rPr>
                <w:szCs w:val="16"/>
                <w:lang w:val="tr-TR"/>
              </w:rPr>
              <w:t xml:space="preserve"> </w:t>
            </w:r>
            <w:proofErr w:type="spellStart"/>
            <w:r w:rsidRPr="00093B3F">
              <w:rPr>
                <w:szCs w:val="16"/>
                <w:lang w:val="tr-TR"/>
              </w:rPr>
              <w:t>and</w:t>
            </w:r>
            <w:proofErr w:type="spellEnd"/>
            <w:r w:rsidRPr="00093B3F">
              <w:rPr>
                <w:szCs w:val="16"/>
                <w:lang w:val="tr-TR"/>
              </w:rPr>
              <w:t xml:space="preserve"> </w:t>
            </w:r>
            <w:proofErr w:type="spellStart"/>
            <w:r w:rsidRPr="00093B3F">
              <w:rPr>
                <w:szCs w:val="16"/>
                <w:lang w:val="tr-TR"/>
              </w:rPr>
              <w:t>Gender</w:t>
            </w:r>
            <w:proofErr w:type="spellEnd"/>
            <w:r w:rsidRPr="00093B3F">
              <w:rPr>
                <w:szCs w:val="16"/>
                <w:lang w:val="tr-TR"/>
              </w:rPr>
              <w:t xml:space="preserve"> </w:t>
            </w:r>
            <w:proofErr w:type="spellStart"/>
            <w:r w:rsidRPr="00093B3F">
              <w:rPr>
                <w:szCs w:val="16"/>
                <w:lang w:val="tr-TR"/>
              </w:rPr>
              <w:t>Factor</w:t>
            </w:r>
            <w:proofErr w:type="spellEnd"/>
            <w:r w:rsidRPr="00093B3F">
              <w:rPr>
                <w:szCs w:val="16"/>
                <w:lang w:val="tr-TR"/>
              </w:rPr>
              <w:t xml:space="preserve"> in </w:t>
            </w:r>
            <w:proofErr w:type="spellStart"/>
            <w:r w:rsidRPr="00093B3F">
              <w:rPr>
                <w:szCs w:val="16"/>
                <w:lang w:val="tr-TR"/>
              </w:rPr>
              <w:t>Mathematics</w:t>
            </w:r>
            <w:proofErr w:type="spellEnd"/>
            <w:r w:rsidRPr="00093B3F">
              <w:rPr>
                <w:szCs w:val="16"/>
                <w:lang w:val="tr-TR"/>
              </w:rPr>
              <w:t xml:space="preserve"> </w:t>
            </w:r>
            <w:proofErr w:type="spellStart"/>
            <w:r w:rsidRPr="00093B3F">
              <w:rPr>
                <w:szCs w:val="16"/>
                <w:lang w:val="tr-TR"/>
              </w:rPr>
              <w:t>Education</w:t>
            </w:r>
            <w:proofErr w:type="spellEnd"/>
            <w:r w:rsidRPr="00093B3F">
              <w:rPr>
                <w:szCs w:val="16"/>
                <w:lang w:val="tr-TR"/>
              </w:rPr>
              <w:t xml:space="preserve">. International </w:t>
            </w:r>
            <w:proofErr w:type="spellStart"/>
            <w:r w:rsidRPr="00093B3F">
              <w:rPr>
                <w:szCs w:val="16"/>
                <w:lang w:val="tr-TR"/>
              </w:rPr>
              <w:t>Journal</w:t>
            </w:r>
            <w:proofErr w:type="spellEnd"/>
            <w:r w:rsidRPr="00093B3F">
              <w:rPr>
                <w:szCs w:val="16"/>
                <w:lang w:val="tr-TR"/>
              </w:rPr>
              <w:t xml:space="preserve"> of </w:t>
            </w:r>
            <w:proofErr w:type="spellStart"/>
            <w:r w:rsidRPr="00093B3F">
              <w:rPr>
                <w:szCs w:val="16"/>
                <w:lang w:val="tr-TR"/>
              </w:rPr>
              <w:t>Social</w:t>
            </w:r>
            <w:proofErr w:type="spellEnd"/>
            <w:r w:rsidRPr="00093B3F">
              <w:rPr>
                <w:szCs w:val="16"/>
                <w:lang w:val="tr-TR"/>
              </w:rPr>
              <w:t xml:space="preserve"> </w:t>
            </w:r>
            <w:proofErr w:type="spellStart"/>
            <w:r w:rsidRPr="00093B3F">
              <w:rPr>
                <w:szCs w:val="16"/>
                <w:lang w:val="tr-TR"/>
              </w:rPr>
              <w:t>Sciences</w:t>
            </w:r>
            <w:proofErr w:type="spellEnd"/>
            <w:r w:rsidRPr="00093B3F">
              <w:rPr>
                <w:szCs w:val="16"/>
                <w:lang w:val="tr-TR"/>
              </w:rPr>
              <w:t xml:space="preserve"> 4(4), 278-282. </w:t>
            </w:r>
            <w:proofErr w:type="spellStart"/>
            <w:r w:rsidRPr="00093B3F">
              <w:rPr>
                <w:szCs w:val="16"/>
                <w:lang w:val="tr-TR"/>
              </w:rPr>
              <w:t>Retrieved</w:t>
            </w:r>
            <w:proofErr w:type="spellEnd"/>
            <w:r w:rsidRPr="00093B3F">
              <w:rPr>
                <w:szCs w:val="16"/>
                <w:lang w:val="tr-TR"/>
              </w:rPr>
              <w:t xml:space="preserve"> 05 April, 2011 </w:t>
            </w:r>
            <w:proofErr w:type="spellStart"/>
            <w:r w:rsidRPr="00093B3F">
              <w:rPr>
                <w:szCs w:val="16"/>
                <w:lang w:val="tr-TR"/>
              </w:rPr>
              <w:t>from</w:t>
            </w:r>
            <w:proofErr w:type="spellEnd"/>
            <w:r w:rsidRPr="00093B3F">
              <w:rPr>
                <w:szCs w:val="16"/>
                <w:lang w:val="tr-TR"/>
              </w:rPr>
              <w:t xml:space="preserve"> </w:t>
            </w:r>
            <w:hyperlink r:id="rId5" w:history="1">
              <w:r w:rsidRPr="00C27F80">
                <w:rPr>
                  <w:rStyle w:val="Kpr"/>
                  <w:szCs w:val="16"/>
                  <w:lang w:val="tr-TR"/>
                </w:rPr>
                <w:t>http://www.waset.org/journals/ijss/v4/v4-4- 39.pdf</w:t>
              </w:r>
            </w:hyperlink>
          </w:p>
          <w:p w:rsidR="00093B3F" w:rsidRDefault="00093B3F" w:rsidP="002A1E87">
            <w:pPr>
              <w:pStyle w:val="Kaynakca"/>
              <w:rPr>
                <w:szCs w:val="16"/>
                <w:lang w:val="tr-TR"/>
              </w:rPr>
            </w:pPr>
            <w:r w:rsidRPr="00093B3F">
              <w:rPr>
                <w:szCs w:val="16"/>
                <w:lang w:val="tr-TR"/>
              </w:rPr>
              <w:t>Çakır, Ö</w:t>
            </w:r>
            <w:proofErr w:type="gramStart"/>
            <w:r w:rsidRPr="00093B3F">
              <w:rPr>
                <w:szCs w:val="16"/>
                <w:lang w:val="tr-TR"/>
              </w:rPr>
              <w:t>.,</w:t>
            </w:r>
            <w:proofErr w:type="gramEnd"/>
            <w:r w:rsidRPr="00093B3F">
              <w:rPr>
                <w:szCs w:val="16"/>
                <w:lang w:val="tr-TR"/>
              </w:rPr>
              <w:t xml:space="preserve"> Şimşek, N. &amp; Tezcan, N. (2009). A Web </w:t>
            </w:r>
            <w:proofErr w:type="spellStart"/>
            <w:r w:rsidRPr="00093B3F">
              <w:rPr>
                <w:szCs w:val="16"/>
                <w:lang w:val="tr-TR"/>
              </w:rPr>
              <w:t>Based</w:t>
            </w:r>
            <w:proofErr w:type="spellEnd"/>
            <w:r w:rsidRPr="00093B3F">
              <w:rPr>
                <w:szCs w:val="16"/>
                <w:lang w:val="tr-TR"/>
              </w:rPr>
              <w:t xml:space="preserve"> </w:t>
            </w:r>
            <w:proofErr w:type="spellStart"/>
            <w:r w:rsidRPr="00093B3F">
              <w:rPr>
                <w:szCs w:val="16"/>
                <w:lang w:val="tr-TR"/>
              </w:rPr>
              <w:t>Generation</w:t>
            </w:r>
            <w:proofErr w:type="spellEnd"/>
            <w:r w:rsidRPr="00093B3F">
              <w:rPr>
                <w:szCs w:val="16"/>
                <w:lang w:val="tr-TR"/>
              </w:rPr>
              <w:t xml:space="preserve"> </w:t>
            </w:r>
            <w:proofErr w:type="spellStart"/>
            <w:r w:rsidRPr="00093B3F">
              <w:rPr>
                <w:szCs w:val="16"/>
                <w:lang w:val="tr-TR"/>
              </w:rPr>
              <w:t>System</w:t>
            </w:r>
            <w:proofErr w:type="spellEnd"/>
            <w:r w:rsidRPr="00093B3F">
              <w:rPr>
                <w:szCs w:val="16"/>
                <w:lang w:val="tr-TR"/>
              </w:rPr>
              <w:t xml:space="preserve"> </w:t>
            </w:r>
            <w:proofErr w:type="spellStart"/>
            <w:r w:rsidRPr="00093B3F">
              <w:rPr>
                <w:szCs w:val="16"/>
                <w:lang w:val="tr-TR"/>
              </w:rPr>
              <w:t>for</w:t>
            </w:r>
            <w:proofErr w:type="spellEnd"/>
            <w:r w:rsidRPr="00093B3F">
              <w:rPr>
                <w:szCs w:val="16"/>
                <w:lang w:val="tr-TR"/>
              </w:rPr>
              <w:t xml:space="preserve"> </w:t>
            </w:r>
            <w:proofErr w:type="spellStart"/>
            <w:r w:rsidRPr="00093B3F">
              <w:rPr>
                <w:szCs w:val="16"/>
                <w:lang w:val="tr-TR"/>
              </w:rPr>
              <w:t>Personalization</w:t>
            </w:r>
            <w:proofErr w:type="spellEnd"/>
            <w:r w:rsidRPr="00093B3F">
              <w:rPr>
                <w:szCs w:val="16"/>
                <w:lang w:val="tr-TR"/>
              </w:rPr>
              <w:t xml:space="preserve"> of E-Learning </w:t>
            </w:r>
            <w:proofErr w:type="spellStart"/>
            <w:r w:rsidRPr="00093B3F">
              <w:rPr>
                <w:szCs w:val="16"/>
                <w:lang w:val="tr-TR"/>
              </w:rPr>
              <w:t>Materials</w:t>
            </w:r>
            <w:proofErr w:type="spellEnd"/>
            <w:r w:rsidRPr="00093B3F">
              <w:rPr>
                <w:szCs w:val="16"/>
                <w:lang w:val="tr-TR"/>
              </w:rPr>
              <w:t xml:space="preserve">. International </w:t>
            </w:r>
            <w:proofErr w:type="spellStart"/>
            <w:r w:rsidRPr="00093B3F">
              <w:rPr>
                <w:szCs w:val="16"/>
                <w:lang w:val="tr-TR"/>
              </w:rPr>
              <w:t>Journal</w:t>
            </w:r>
            <w:proofErr w:type="spellEnd"/>
            <w:r w:rsidRPr="00093B3F">
              <w:rPr>
                <w:szCs w:val="16"/>
                <w:lang w:val="tr-TR"/>
              </w:rPr>
              <w:t xml:space="preserve"> of </w:t>
            </w:r>
            <w:proofErr w:type="spellStart"/>
            <w:r w:rsidRPr="00093B3F">
              <w:rPr>
                <w:szCs w:val="16"/>
                <w:lang w:val="tr-TR"/>
              </w:rPr>
              <w:t>Social</w:t>
            </w:r>
            <w:proofErr w:type="spellEnd"/>
            <w:r w:rsidRPr="00093B3F">
              <w:rPr>
                <w:szCs w:val="16"/>
                <w:lang w:val="tr-TR"/>
              </w:rPr>
              <w:t xml:space="preserve"> </w:t>
            </w:r>
            <w:proofErr w:type="spellStart"/>
            <w:r w:rsidRPr="00093B3F">
              <w:rPr>
                <w:szCs w:val="16"/>
                <w:lang w:val="tr-TR"/>
              </w:rPr>
              <w:t>Sciences</w:t>
            </w:r>
            <w:proofErr w:type="spellEnd"/>
            <w:r w:rsidRPr="00093B3F">
              <w:rPr>
                <w:szCs w:val="16"/>
                <w:lang w:val="tr-TR"/>
              </w:rPr>
              <w:t xml:space="preserve"> 4(4), 283-286. </w:t>
            </w:r>
            <w:proofErr w:type="spellStart"/>
            <w:r w:rsidRPr="00093B3F">
              <w:rPr>
                <w:szCs w:val="16"/>
                <w:lang w:val="tr-TR"/>
              </w:rPr>
              <w:t>Retrieved</w:t>
            </w:r>
            <w:proofErr w:type="spellEnd"/>
            <w:r w:rsidRPr="00093B3F">
              <w:rPr>
                <w:szCs w:val="16"/>
                <w:lang w:val="tr-TR"/>
              </w:rPr>
              <w:t xml:space="preserve"> 05 April, 2011 </w:t>
            </w:r>
            <w:proofErr w:type="spellStart"/>
            <w:r w:rsidRPr="00093B3F">
              <w:rPr>
                <w:szCs w:val="16"/>
                <w:lang w:val="tr-TR"/>
              </w:rPr>
              <w:t>from</w:t>
            </w:r>
            <w:proofErr w:type="spellEnd"/>
            <w:r w:rsidRPr="00093B3F">
              <w:rPr>
                <w:szCs w:val="16"/>
                <w:lang w:val="tr-TR"/>
              </w:rPr>
              <w:t xml:space="preserve"> http://www.waset.org/journals/ijss/v4/v4-4- 40.pdf. (DOKTORA TEZİ)</w:t>
            </w:r>
          </w:p>
          <w:p w:rsidR="00093B3F" w:rsidRDefault="00093B3F" w:rsidP="002A1E87">
            <w:pPr>
              <w:pStyle w:val="Kaynakca"/>
              <w:rPr>
                <w:szCs w:val="16"/>
                <w:lang w:val="tr-TR"/>
              </w:rPr>
            </w:pPr>
            <w:r w:rsidRPr="00093B3F">
              <w:rPr>
                <w:szCs w:val="16"/>
                <w:lang w:val="tr-TR"/>
              </w:rPr>
              <w:lastRenderedPageBreak/>
              <w:t xml:space="preserve">Çakır, Ö. Mete, F. &amp; </w:t>
            </w:r>
            <w:proofErr w:type="spellStart"/>
            <w:r w:rsidRPr="00093B3F">
              <w:rPr>
                <w:szCs w:val="16"/>
                <w:lang w:val="tr-TR"/>
              </w:rPr>
              <w:t>Kantos</w:t>
            </w:r>
            <w:proofErr w:type="spellEnd"/>
            <w:r w:rsidRPr="00093B3F">
              <w:rPr>
                <w:szCs w:val="16"/>
                <w:lang w:val="tr-TR"/>
              </w:rPr>
              <w:t xml:space="preserve">, Z. (2017). 5N1K Tekniğinin Kişiselleştirilmiş Öğretim Sürecinde Uygulanması. (Application of 5W1H </w:t>
            </w:r>
            <w:proofErr w:type="spellStart"/>
            <w:r w:rsidRPr="00093B3F">
              <w:rPr>
                <w:szCs w:val="16"/>
                <w:lang w:val="tr-TR"/>
              </w:rPr>
              <w:t>Technique</w:t>
            </w:r>
            <w:proofErr w:type="spellEnd"/>
            <w:r w:rsidRPr="00093B3F">
              <w:rPr>
                <w:szCs w:val="16"/>
                <w:lang w:val="tr-TR"/>
              </w:rPr>
              <w:t xml:space="preserve"> in </w:t>
            </w:r>
            <w:proofErr w:type="spellStart"/>
            <w:r w:rsidRPr="00093B3F">
              <w:rPr>
                <w:szCs w:val="16"/>
                <w:lang w:val="tr-TR"/>
              </w:rPr>
              <w:t>the</w:t>
            </w:r>
            <w:proofErr w:type="spellEnd"/>
            <w:r w:rsidRPr="00093B3F">
              <w:rPr>
                <w:szCs w:val="16"/>
                <w:lang w:val="tr-TR"/>
              </w:rPr>
              <w:t xml:space="preserve"> </w:t>
            </w:r>
            <w:proofErr w:type="spellStart"/>
            <w:r w:rsidRPr="00093B3F">
              <w:rPr>
                <w:szCs w:val="16"/>
                <w:lang w:val="tr-TR"/>
              </w:rPr>
              <w:t>Process</w:t>
            </w:r>
            <w:proofErr w:type="spellEnd"/>
            <w:r w:rsidRPr="00093B3F">
              <w:rPr>
                <w:szCs w:val="16"/>
                <w:lang w:val="tr-TR"/>
              </w:rPr>
              <w:t xml:space="preserve"> of </w:t>
            </w:r>
            <w:proofErr w:type="spellStart"/>
            <w:r w:rsidRPr="00093B3F">
              <w:rPr>
                <w:szCs w:val="16"/>
                <w:lang w:val="tr-TR"/>
              </w:rPr>
              <w:t>Personalized</w:t>
            </w:r>
            <w:proofErr w:type="spellEnd"/>
            <w:r w:rsidRPr="00093B3F">
              <w:rPr>
                <w:szCs w:val="16"/>
                <w:lang w:val="tr-TR"/>
              </w:rPr>
              <w:t xml:space="preserve"> </w:t>
            </w:r>
            <w:proofErr w:type="spellStart"/>
            <w:r w:rsidRPr="00093B3F">
              <w:rPr>
                <w:szCs w:val="16"/>
                <w:lang w:val="tr-TR"/>
              </w:rPr>
              <w:t>Education</w:t>
            </w:r>
            <w:proofErr w:type="spellEnd"/>
            <w:r w:rsidRPr="00093B3F">
              <w:rPr>
                <w:szCs w:val="16"/>
                <w:lang w:val="tr-TR"/>
              </w:rPr>
              <w:t xml:space="preserve">). III. Uluslararası Türk Kültür Coğrafyasında Eğitim ve Sosyal Bilimler Sempozyumu </w:t>
            </w:r>
            <w:proofErr w:type="gramStart"/>
            <w:r w:rsidRPr="00093B3F">
              <w:rPr>
                <w:szCs w:val="16"/>
                <w:lang w:val="tr-TR"/>
              </w:rPr>
              <w:t>(</w:t>
            </w:r>
            <w:proofErr w:type="gramEnd"/>
            <w:r w:rsidRPr="00093B3F">
              <w:rPr>
                <w:szCs w:val="16"/>
                <w:lang w:val="tr-TR"/>
              </w:rPr>
              <w:t xml:space="preserve">3th International </w:t>
            </w:r>
            <w:proofErr w:type="spellStart"/>
            <w:r w:rsidRPr="00093B3F">
              <w:rPr>
                <w:szCs w:val="16"/>
                <w:lang w:val="tr-TR"/>
              </w:rPr>
              <w:t>Symposium</w:t>
            </w:r>
            <w:proofErr w:type="spellEnd"/>
            <w:r w:rsidRPr="00093B3F">
              <w:rPr>
                <w:szCs w:val="16"/>
                <w:lang w:val="tr-TR"/>
              </w:rPr>
              <w:t xml:space="preserve"> on </w:t>
            </w:r>
            <w:proofErr w:type="spellStart"/>
            <w:r w:rsidRPr="00093B3F">
              <w:rPr>
                <w:szCs w:val="16"/>
                <w:lang w:val="tr-TR"/>
              </w:rPr>
              <w:t>Educational</w:t>
            </w:r>
            <w:proofErr w:type="spellEnd"/>
            <w:r w:rsidRPr="00093B3F">
              <w:rPr>
                <w:szCs w:val="16"/>
                <w:lang w:val="tr-TR"/>
              </w:rPr>
              <w:t xml:space="preserve"> </w:t>
            </w:r>
            <w:proofErr w:type="spellStart"/>
            <w:r w:rsidRPr="00093B3F">
              <w:rPr>
                <w:szCs w:val="16"/>
                <w:lang w:val="tr-TR"/>
              </w:rPr>
              <w:t>and</w:t>
            </w:r>
            <w:proofErr w:type="spellEnd"/>
            <w:r w:rsidRPr="00093B3F">
              <w:rPr>
                <w:szCs w:val="16"/>
                <w:lang w:val="tr-TR"/>
              </w:rPr>
              <w:t xml:space="preserve"> </w:t>
            </w:r>
            <w:proofErr w:type="spellStart"/>
            <w:r w:rsidRPr="00093B3F">
              <w:rPr>
                <w:szCs w:val="16"/>
                <w:lang w:val="tr-TR"/>
              </w:rPr>
              <w:t>Social</w:t>
            </w:r>
            <w:proofErr w:type="spellEnd"/>
            <w:r w:rsidRPr="00093B3F">
              <w:rPr>
                <w:szCs w:val="16"/>
                <w:lang w:val="tr-TR"/>
              </w:rPr>
              <w:t xml:space="preserve"> </w:t>
            </w:r>
            <w:proofErr w:type="spellStart"/>
            <w:r w:rsidRPr="00093B3F">
              <w:rPr>
                <w:szCs w:val="16"/>
                <w:lang w:val="tr-TR"/>
              </w:rPr>
              <w:t>Sciences</w:t>
            </w:r>
            <w:proofErr w:type="spellEnd"/>
            <w:r w:rsidRPr="00093B3F">
              <w:rPr>
                <w:szCs w:val="16"/>
                <w:lang w:val="tr-TR"/>
              </w:rPr>
              <w:t xml:space="preserve"> in </w:t>
            </w:r>
            <w:proofErr w:type="spellStart"/>
            <w:r w:rsidRPr="00093B3F">
              <w:rPr>
                <w:szCs w:val="16"/>
                <w:lang w:val="tr-TR"/>
              </w:rPr>
              <w:t>Turkish</w:t>
            </w:r>
            <w:proofErr w:type="spellEnd"/>
            <w:r w:rsidRPr="00093B3F">
              <w:rPr>
                <w:szCs w:val="16"/>
                <w:lang w:val="tr-TR"/>
              </w:rPr>
              <w:t xml:space="preserve"> </w:t>
            </w:r>
            <w:proofErr w:type="spellStart"/>
            <w:r w:rsidRPr="00093B3F">
              <w:rPr>
                <w:szCs w:val="16"/>
                <w:lang w:val="tr-TR"/>
              </w:rPr>
              <w:t>Cultural</w:t>
            </w:r>
            <w:proofErr w:type="spellEnd"/>
            <w:r w:rsidRPr="00093B3F">
              <w:rPr>
                <w:szCs w:val="16"/>
                <w:lang w:val="tr-TR"/>
              </w:rPr>
              <w:t xml:space="preserve"> </w:t>
            </w:r>
            <w:proofErr w:type="spellStart"/>
            <w:r w:rsidRPr="00093B3F">
              <w:rPr>
                <w:szCs w:val="16"/>
                <w:lang w:val="tr-TR"/>
              </w:rPr>
              <w:t>Geography</w:t>
            </w:r>
            <w:proofErr w:type="spellEnd"/>
            <w:r w:rsidRPr="00093B3F">
              <w:rPr>
                <w:szCs w:val="16"/>
                <w:lang w:val="tr-TR"/>
              </w:rPr>
              <w:t>. 06 - 09 Temmuz 2017.Fon Üniversitesi- Üsküp/Makedonya</w:t>
            </w:r>
          </w:p>
          <w:p w:rsidR="00093B3F" w:rsidRPr="001A2552" w:rsidRDefault="00093B3F" w:rsidP="002A1E87">
            <w:pPr>
              <w:pStyle w:val="Kaynakca"/>
              <w:rPr>
                <w:szCs w:val="16"/>
                <w:lang w:val="tr-TR"/>
              </w:rPr>
            </w:pPr>
            <w:r w:rsidRPr="00093B3F">
              <w:rPr>
                <w:szCs w:val="16"/>
                <w:lang w:val="tr-TR"/>
              </w:rPr>
              <w:t>Mete, F</w:t>
            </w:r>
            <w:proofErr w:type="gramStart"/>
            <w:r w:rsidRPr="00093B3F">
              <w:rPr>
                <w:szCs w:val="16"/>
                <w:lang w:val="tr-TR"/>
              </w:rPr>
              <w:t>.,</w:t>
            </w:r>
            <w:proofErr w:type="gramEnd"/>
            <w:r w:rsidRPr="00093B3F">
              <w:rPr>
                <w:szCs w:val="16"/>
                <w:lang w:val="tr-TR"/>
              </w:rPr>
              <w:t xml:space="preserve"> Çakır, Ö. &amp; </w:t>
            </w:r>
            <w:proofErr w:type="spellStart"/>
            <w:r w:rsidRPr="00093B3F">
              <w:rPr>
                <w:szCs w:val="16"/>
                <w:lang w:val="tr-TR"/>
              </w:rPr>
              <w:t>Kantos</w:t>
            </w:r>
            <w:proofErr w:type="spellEnd"/>
            <w:r w:rsidRPr="00093B3F">
              <w:rPr>
                <w:szCs w:val="16"/>
                <w:lang w:val="tr-TR"/>
              </w:rPr>
              <w:t>, Z. (2017). Türkçe ve Matematik Dersleri İçin Kişiselleştirilmiş Öğretim Süreci Uygulamalarının Karşılaştırılması. (</w:t>
            </w:r>
            <w:proofErr w:type="spellStart"/>
            <w:r w:rsidRPr="00093B3F">
              <w:rPr>
                <w:szCs w:val="16"/>
                <w:lang w:val="tr-TR"/>
              </w:rPr>
              <w:t>Comparison</w:t>
            </w:r>
            <w:proofErr w:type="spellEnd"/>
            <w:r w:rsidRPr="00093B3F">
              <w:rPr>
                <w:szCs w:val="16"/>
                <w:lang w:val="tr-TR"/>
              </w:rPr>
              <w:t xml:space="preserve"> of </w:t>
            </w:r>
            <w:proofErr w:type="spellStart"/>
            <w:r w:rsidRPr="00093B3F">
              <w:rPr>
                <w:szCs w:val="16"/>
                <w:lang w:val="tr-TR"/>
              </w:rPr>
              <w:t>Personalized</w:t>
            </w:r>
            <w:proofErr w:type="spellEnd"/>
            <w:r w:rsidRPr="00093B3F">
              <w:rPr>
                <w:szCs w:val="16"/>
                <w:lang w:val="tr-TR"/>
              </w:rPr>
              <w:t xml:space="preserve"> </w:t>
            </w:r>
            <w:proofErr w:type="spellStart"/>
            <w:r w:rsidRPr="00093B3F">
              <w:rPr>
                <w:szCs w:val="16"/>
                <w:lang w:val="tr-TR"/>
              </w:rPr>
              <w:t>Teaching</w:t>
            </w:r>
            <w:proofErr w:type="spellEnd"/>
            <w:r w:rsidRPr="00093B3F">
              <w:rPr>
                <w:szCs w:val="16"/>
                <w:lang w:val="tr-TR"/>
              </w:rPr>
              <w:t xml:space="preserve"> </w:t>
            </w:r>
            <w:proofErr w:type="spellStart"/>
            <w:r w:rsidRPr="00093B3F">
              <w:rPr>
                <w:szCs w:val="16"/>
                <w:lang w:val="tr-TR"/>
              </w:rPr>
              <w:t>Process</w:t>
            </w:r>
            <w:proofErr w:type="spellEnd"/>
            <w:r w:rsidRPr="00093B3F">
              <w:rPr>
                <w:szCs w:val="16"/>
                <w:lang w:val="tr-TR"/>
              </w:rPr>
              <w:t xml:space="preserve"> Applications </w:t>
            </w:r>
            <w:proofErr w:type="spellStart"/>
            <w:r w:rsidRPr="00093B3F">
              <w:rPr>
                <w:szCs w:val="16"/>
                <w:lang w:val="tr-TR"/>
              </w:rPr>
              <w:t>for</w:t>
            </w:r>
            <w:proofErr w:type="spellEnd"/>
            <w:r w:rsidRPr="00093B3F">
              <w:rPr>
                <w:szCs w:val="16"/>
                <w:lang w:val="tr-TR"/>
              </w:rPr>
              <w:t xml:space="preserve"> </w:t>
            </w:r>
            <w:proofErr w:type="spellStart"/>
            <w:r w:rsidRPr="00093B3F">
              <w:rPr>
                <w:szCs w:val="16"/>
                <w:lang w:val="tr-TR"/>
              </w:rPr>
              <w:t>Turkish</w:t>
            </w:r>
            <w:proofErr w:type="spellEnd"/>
            <w:r w:rsidRPr="00093B3F">
              <w:rPr>
                <w:szCs w:val="16"/>
                <w:lang w:val="tr-TR"/>
              </w:rPr>
              <w:t xml:space="preserve"> </w:t>
            </w:r>
            <w:proofErr w:type="spellStart"/>
            <w:r w:rsidRPr="00093B3F">
              <w:rPr>
                <w:szCs w:val="16"/>
                <w:lang w:val="tr-TR"/>
              </w:rPr>
              <w:t>and</w:t>
            </w:r>
            <w:proofErr w:type="spellEnd"/>
            <w:r w:rsidRPr="00093B3F">
              <w:rPr>
                <w:szCs w:val="16"/>
                <w:lang w:val="tr-TR"/>
              </w:rPr>
              <w:t xml:space="preserve"> </w:t>
            </w:r>
            <w:proofErr w:type="spellStart"/>
            <w:r w:rsidRPr="00093B3F">
              <w:rPr>
                <w:szCs w:val="16"/>
                <w:lang w:val="tr-TR"/>
              </w:rPr>
              <w:t>Mathematics</w:t>
            </w:r>
            <w:proofErr w:type="spellEnd"/>
            <w:r w:rsidRPr="00093B3F">
              <w:rPr>
                <w:szCs w:val="16"/>
                <w:lang w:val="tr-TR"/>
              </w:rPr>
              <w:t xml:space="preserve"> Courses). III. Uluslararası Türk Kültür Coğrafyasında Eğitim ve Sosyal Bilimler Sempozyumu </w:t>
            </w:r>
            <w:proofErr w:type="gramStart"/>
            <w:r w:rsidRPr="00093B3F">
              <w:rPr>
                <w:szCs w:val="16"/>
                <w:lang w:val="tr-TR"/>
              </w:rPr>
              <w:t>(</w:t>
            </w:r>
            <w:proofErr w:type="gramEnd"/>
            <w:r w:rsidRPr="00093B3F">
              <w:rPr>
                <w:szCs w:val="16"/>
                <w:lang w:val="tr-TR"/>
              </w:rPr>
              <w:t xml:space="preserve">3th International </w:t>
            </w:r>
            <w:proofErr w:type="spellStart"/>
            <w:r w:rsidRPr="00093B3F">
              <w:rPr>
                <w:szCs w:val="16"/>
                <w:lang w:val="tr-TR"/>
              </w:rPr>
              <w:t>Symposium</w:t>
            </w:r>
            <w:proofErr w:type="spellEnd"/>
            <w:r w:rsidRPr="00093B3F">
              <w:rPr>
                <w:szCs w:val="16"/>
                <w:lang w:val="tr-TR"/>
              </w:rPr>
              <w:t xml:space="preserve"> on </w:t>
            </w:r>
            <w:proofErr w:type="spellStart"/>
            <w:r w:rsidRPr="00093B3F">
              <w:rPr>
                <w:szCs w:val="16"/>
                <w:lang w:val="tr-TR"/>
              </w:rPr>
              <w:t>Educational</w:t>
            </w:r>
            <w:proofErr w:type="spellEnd"/>
            <w:r w:rsidRPr="00093B3F">
              <w:rPr>
                <w:szCs w:val="16"/>
                <w:lang w:val="tr-TR"/>
              </w:rPr>
              <w:t xml:space="preserve"> </w:t>
            </w:r>
            <w:proofErr w:type="spellStart"/>
            <w:r w:rsidRPr="00093B3F">
              <w:rPr>
                <w:szCs w:val="16"/>
                <w:lang w:val="tr-TR"/>
              </w:rPr>
              <w:t>and</w:t>
            </w:r>
            <w:proofErr w:type="spellEnd"/>
            <w:r w:rsidRPr="00093B3F">
              <w:rPr>
                <w:szCs w:val="16"/>
                <w:lang w:val="tr-TR"/>
              </w:rPr>
              <w:t xml:space="preserve"> </w:t>
            </w:r>
            <w:proofErr w:type="spellStart"/>
            <w:r w:rsidRPr="00093B3F">
              <w:rPr>
                <w:szCs w:val="16"/>
                <w:lang w:val="tr-TR"/>
              </w:rPr>
              <w:t>Social</w:t>
            </w:r>
            <w:proofErr w:type="spellEnd"/>
            <w:r w:rsidRPr="00093B3F">
              <w:rPr>
                <w:szCs w:val="16"/>
                <w:lang w:val="tr-TR"/>
              </w:rPr>
              <w:t xml:space="preserve"> </w:t>
            </w:r>
            <w:proofErr w:type="spellStart"/>
            <w:r w:rsidRPr="00093B3F">
              <w:rPr>
                <w:szCs w:val="16"/>
                <w:lang w:val="tr-TR"/>
              </w:rPr>
              <w:t>Sciences</w:t>
            </w:r>
            <w:proofErr w:type="spellEnd"/>
            <w:r w:rsidRPr="00093B3F">
              <w:rPr>
                <w:szCs w:val="16"/>
                <w:lang w:val="tr-TR"/>
              </w:rPr>
              <w:t xml:space="preserve"> in </w:t>
            </w:r>
            <w:proofErr w:type="spellStart"/>
            <w:r w:rsidRPr="00093B3F">
              <w:rPr>
                <w:szCs w:val="16"/>
                <w:lang w:val="tr-TR"/>
              </w:rPr>
              <w:t>Turkish</w:t>
            </w:r>
            <w:proofErr w:type="spellEnd"/>
            <w:r w:rsidRPr="00093B3F">
              <w:rPr>
                <w:szCs w:val="16"/>
                <w:lang w:val="tr-TR"/>
              </w:rPr>
              <w:t xml:space="preserve"> </w:t>
            </w:r>
            <w:proofErr w:type="spellStart"/>
            <w:r w:rsidRPr="00093B3F">
              <w:rPr>
                <w:szCs w:val="16"/>
                <w:lang w:val="tr-TR"/>
              </w:rPr>
              <w:t>Cultural</w:t>
            </w:r>
            <w:proofErr w:type="spellEnd"/>
            <w:r w:rsidRPr="00093B3F">
              <w:rPr>
                <w:szCs w:val="16"/>
                <w:lang w:val="tr-TR"/>
              </w:rPr>
              <w:t xml:space="preserve"> </w:t>
            </w:r>
            <w:proofErr w:type="spellStart"/>
            <w:r w:rsidRPr="00093B3F">
              <w:rPr>
                <w:szCs w:val="16"/>
                <w:lang w:val="tr-TR"/>
              </w:rPr>
              <w:t>Geography</w:t>
            </w:r>
            <w:proofErr w:type="spellEnd"/>
            <w:r w:rsidRPr="00093B3F">
              <w:rPr>
                <w:szCs w:val="16"/>
                <w:lang w:val="tr-TR"/>
              </w:rPr>
              <w:t>. 06 - 09 Temmuz 2017.Fon Üniversitesi- Üsküp/Makedonya.</w:t>
            </w:r>
          </w:p>
        </w:tc>
      </w:tr>
      <w:tr w:rsidR="002A1E87" w:rsidRPr="001A2552" w:rsidTr="00832AEF">
        <w:trPr>
          <w:jc w:val="center"/>
        </w:trPr>
        <w:tc>
          <w:tcPr>
            <w:tcW w:w="2745" w:type="dxa"/>
            <w:vAlign w:val="center"/>
          </w:tcPr>
          <w:p w:rsidR="002A1E87" w:rsidRPr="001A2552" w:rsidRDefault="002A1E87" w:rsidP="002A1E87">
            <w:pPr>
              <w:pStyle w:val="DersBasliklar"/>
              <w:rPr>
                <w:szCs w:val="16"/>
              </w:rPr>
            </w:pPr>
            <w:r>
              <w:rPr>
                <w:szCs w:val="16"/>
              </w:rPr>
              <w:lastRenderedPageBreak/>
              <w:t xml:space="preserve">Dersin </w:t>
            </w:r>
            <w:r w:rsidRPr="001A2552">
              <w:rPr>
                <w:szCs w:val="16"/>
              </w:rPr>
              <w:t>Kredisi</w:t>
            </w:r>
          </w:p>
        </w:tc>
        <w:tc>
          <w:tcPr>
            <w:tcW w:w="6068" w:type="dxa"/>
            <w:vAlign w:val="center"/>
          </w:tcPr>
          <w:p w:rsidR="002A1E87" w:rsidRPr="001A2552" w:rsidRDefault="00C03BEE" w:rsidP="002A1E87">
            <w:pPr>
              <w:pStyle w:val="DersBilgileri"/>
              <w:rPr>
                <w:szCs w:val="16"/>
              </w:rPr>
            </w:pPr>
            <w:r>
              <w:rPr>
                <w:szCs w:val="16"/>
              </w:rPr>
              <w:t>3</w:t>
            </w:r>
          </w:p>
        </w:tc>
      </w:tr>
      <w:tr w:rsidR="002A1E87" w:rsidRPr="001A2552" w:rsidTr="00832AEF">
        <w:trPr>
          <w:jc w:val="center"/>
        </w:trPr>
        <w:tc>
          <w:tcPr>
            <w:tcW w:w="2745" w:type="dxa"/>
            <w:vAlign w:val="center"/>
          </w:tcPr>
          <w:p w:rsidR="002A1E87" w:rsidRPr="001A2552" w:rsidRDefault="002A1E87" w:rsidP="002A1E87">
            <w:pPr>
              <w:pStyle w:val="DersBasliklar"/>
              <w:rPr>
                <w:szCs w:val="16"/>
              </w:rPr>
            </w:pPr>
            <w:r w:rsidRPr="001A2552">
              <w:rPr>
                <w:szCs w:val="16"/>
              </w:rPr>
              <w:t>Laboratuvar</w:t>
            </w:r>
          </w:p>
        </w:tc>
        <w:tc>
          <w:tcPr>
            <w:tcW w:w="6068" w:type="dxa"/>
            <w:vAlign w:val="center"/>
          </w:tcPr>
          <w:p w:rsidR="002A1E87" w:rsidRPr="001A2552" w:rsidRDefault="002A1E87" w:rsidP="002A1E87">
            <w:pPr>
              <w:pStyle w:val="DersBilgileri"/>
              <w:rPr>
                <w:szCs w:val="16"/>
              </w:rPr>
            </w:pPr>
            <w:r>
              <w:rPr>
                <w:szCs w:val="16"/>
              </w:rPr>
              <w:t>Bilgisayar Laboratuvarında uygulamalar eşliğinde ders işlenmektedir.</w:t>
            </w:r>
          </w:p>
        </w:tc>
      </w:tr>
      <w:tr w:rsidR="002A1E87" w:rsidRPr="001A2552" w:rsidTr="00832AEF">
        <w:trPr>
          <w:jc w:val="center"/>
        </w:trPr>
        <w:tc>
          <w:tcPr>
            <w:tcW w:w="2745" w:type="dxa"/>
            <w:vAlign w:val="center"/>
          </w:tcPr>
          <w:p w:rsidR="002A1E87" w:rsidRPr="001A2552" w:rsidRDefault="002A1E87" w:rsidP="002A1E87">
            <w:pPr>
              <w:pStyle w:val="DersBasliklar"/>
              <w:rPr>
                <w:szCs w:val="16"/>
              </w:rPr>
            </w:pPr>
            <w:r w:rsidRPr="001A2552">
              <w:rPr>
                <w:szCs w:val="16"/>
              </w:rPr>
              <w:t>Diğer-1</w:t>
            </w:r>
          </w:p>
        </w:tc>
        <w:tc>
          <w:tcPr>
            <w:tcW w:w="6068" w:type="dxa"/>
            <w:vAlign w:val="center"/>
          </w:tcPr>
          <w:p w:rsidR="002A1E87" w:rsidRPr="001A2552" w:rsidRDefault="002A1E87" w:rsidP="002A1E87">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93B3F"/>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93B3F"/>
    <w:rsid w:val="000A48ED"/>
    <w:rsid w:val="002A1E87"/>
    <w:rsid w:val="00722016"/>
    <w:rsid w:val="00832BE3"/>
    <w:rsid w:val="00BC32DD"/>
    <w:rsid w:val="00C03B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093B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20472">
      <w:bodyDiv w:val="1"/>
      <w:marLeft w:val="0"/>
      <w:marRight w:val="0"/>
      <w:marTop w:val="0"/>
      <w:marBottom w:val="0"/>
      <w:divBdr>
        <w:top w:val="none" w:sz="0" w:space="0" w:color="auto"/>
        <w:left w:val="none" w:sz="0" w:space="0" w:color="auto"/>
        <w:bottom w:val="none" w:sz="0" w:space="0" w:color="auto"/>
        <w:right w:val="none" w:sz="0" w:space="0" w:color="auto"/>
      </w:divBdr>
    </w:div>
    <w:div w:id="463350083">
      <w:bodyDiv w:val="1"/>
      <w:marLeft w:val="0"/>
      <w:marRight w:val="0"/>
      <w:marTop w:val="0"/>
      <w:marBottom w:val="0"/>
      <w:divBdr>
        <w:top w:val="none" w:sz="0" w:space="0" w:color="auto"/>
        <w:left w:val="none" w:sz="0" w:space="0" w:color="auto"/>
        <w:bottom w:val="none" w:sz="0" w:space="0" w:color="auto"/>
        <w:right w:val="none" w:sz="0" w:space="0" w:color="auto"/>
      </w:divBdr>
    </w:div>
    <w:div w:id="549608777">
      <w:bodyDiv w:val="1"/>
      <w:marLeft w:val="0"/>
      <w:marRight w:val="0"/>
      <w:marTop w:val="0"/>
      <w:marBottom w:val="0"/>
      <w:divBdr>
        <w:top w:val="none" w:sz="0" w:space="0" w:color="auto"/>
        <w:left w:val="none" w:sz="0" w:space="0" w:color="auto"/>
        <w:bottom w:val="none" w:sz="0" w:space="0" w:color="auto"/>
        <w:right w:val="none" w:sz="0" w:space="0" w:color="auto"/>
      </w:divBdr>
    </w:div>
    <w:div w:id="596865747">
      <w:bodyDiv w:val="1"/>
      <w:marLeft w:val="0"/>
      <w:marRight w:val="0"/>
      <w:marTop w:val="0"/>
      <w:marBottom w:val="0"/>
      <w:divBdr>
        <w:top w:val="none" w:sz="0" w:space="0" w:color="auto"/>
        <w:left w:val="none" w:sz="0" w:space="0" w:color="auto"/>
        <w:bottom w:val="none" w:sz="0" w:space="0" w:color="auto"/>
        <w:right w:val="none" w:sz="0" w:space="0" w:color="auto"/>
      </w:divBdr>
    </w:div>
    <w:div w:id="710152476">
      <w:bodyDiv w:val="1"/>
      <w:marLeft w:val="0"/>
      <w:marRight w:val="0"/>
      <w:marTop w:val="0"/>
      <w:marBottom w:val="0"/>
      <w:divBdr>
        <w:top w:val="none" w:sz="0" w:space="0" w:color="auto"/>
        <w:left w:val="none" w:sz="0" w:space="0" w:color="auto"/>
        <w:bottom w:val="none" w:sz="0" w:space="0" w:color="auto"/>
        <w:right w:val="none" w:sz="0" w:space="0" w:color="auto"/>
      </w:divBdr>
    </w:div>
    <w:div w:id="1022049440">
      <w:bodyDiv w:val="1"/>
      <w:marLeft w:val="0"/>
      <w:marRight w:val="0"/>
      <w:marTop w:val="0"/>
      <w:marBottom w:val="0"/>
      <w:divBdr>
        <w:top w:val="none" w:sz="0" w:space="0" w:color="auto"/>
        <w:left w:val="none" w:sz="0" w:space="0" w:color="auto"/>
        <w:bottom w:val="none" w:sz="0" w:space="0" w:color="auto"/>
        <w:right w:val="none" w:sz="0" w:space="0" w:color="auto"/>
      </w:divBdr>
    </w:div>
    <w:div w:id="1054935225">
      <w:bodyDiv w:val="1"/>
      <w:marLeft w:val="0"/>
      <w:marRight w:val="0"/>
      <w:marTop w:val="0"/>
      <w:marBottom w:val="0"/>
      <w:divBdr>
        <w:top w:val="none" w:sz="0" w:space="0" w:color="auto"/>
        <w:left w:val="none" w:sz="0" w:space="0" w:color="auto"/>
        <w:bottom w:val="none" w:sz="0" w:space="0" w:color="auto"/>
        <w:right w:val="none" w:sz="0" w:space="0" w:color="auto"/>
      </w:divBdr>
    </w:div>
    <w:div w:id="1111584347">
      <w:bodyDiv w:val="1"/>
      <w:marLeft w:val="0"/>
      <w:marRight w:val="0"/>
      <w:marTop w:val="0"/>
      <w:marBottom w:val="0"/>
      <w:divBdr>
        <w:top w:val="none" w:sz="0" w:space="0" w:color="auto"/>
        <w:left w:val="none" w:sz="0" w:space="0" w:color="auto"/>
        <w:bottom w:val="none" w:sz="0" w:space="0" w:color="auto"/>
        <w:right w:val="none" w:sz="0" w:space="0" w:color="auto"/>
      </w:divBdr>
    </w:div>
    <w:div w:id="1406758020">
      <w:bodyDiv w:val="1"/>
      <w:marLeft w:val="0"/>
      <w:marRight w:val="0"/>
      <w:marTop w:val="0"/>
      <w:marBottom w:val="0"/>
      <w:divBdr>
        <w:top w:val="none" w:sz="0" w:space="0" w:color="auto"/>
        <w:left w:val="none" w:sz="0" w:space="0" w:color="auto"/>
        <w:bottom w:val="none" w:sz="0" w:space="0" w:color="auto"/>
        <w:right w:val="none" w:sz="0" w:space="0" w:color="auto"/>
      </w:divBdr>
    </w:div>
    <w:div w:id="204086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aset.org/journals/ijss/v4/v4-4-%2039.pdf" TargetMode="External"/><Relationship Id="rId4" Type="http://schemas.openxmlformats.org/officeDocument/2006/relationships/hyperlink" Target="http://sproc.org/ojs/index.php/pntsbs/article/view/1165/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584</Words>
  <Characters>3331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ÖZLEM_ÇAKIR</dc:creator>
  <cp:keywords/>
  <dc:description/>
  <cp:lastModifiedBy>ÖZLEM_ÇAKIR</cp:lastModifiedBy>
  <cp:revision>5</cp:revision>
  <dcterms:created xsi:type="dcterms:W3CDTF">2018-02-19T10:02:00Z</dcterms:created>
  <dcterms:modified xsi:type="dcterms:W3CDTF">2018-02-19T11:46:00Z</dcterms:modified>
</cp:coreProperties>
</file>