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78" w:rsidRPr="00DD09C2" w:rsidRDefault="00A74C78" w:rsidP="004C56E2">
      <w:pPr>
        <w:spacing w:line="276" w:lineRule="auto"/>
        <w:ind w:left="431"/>
        <w:rPr>
          <w:rFonts w:ascii="Times New Roman" w:hAnsi="Times New Roman"/>
        </w:rPr>
      </w:pPr>
      <w:r w:rsidRPr="00DD09C2">
        <w:rPr>
          <w:rFonts w:ascii="Times New Roman" w:hAnsi="Times New Roman"/>
        </w:rPr>
        <w:br/>
      </w:r>
      <w:proofErr w:type="spellStart"/>
      <w:r w:rsidRPr="00DD09C2">
        <w:rPr>
          <w:rFonts w:ascii="Times New Roman" w:eastAsia="Times New Roman" w:hAnsi="Times New Roman"/>
        </w:rPr>
        <w:t>Vaka</w:t>
      </w:r>
      <w:proofErr w:type="spellEnd"/>
      <w:proofErr w:type="gramStart"/>
      <w:r w:rsidRPr="00DD09C2">
        <w:rPr>
          <w:rFonts w:ascii="Times New Roman" w:eastAsia="Times New Roman" w:hAnsi="Times New Roman"/>
        </w:rPr>
        <w:t>:</w:t>
      </w:r>
      <w:proofErr w:type="gramEnd"/>
      <w:r w:rsidRPr="00DD09C2">
        <w:rPr>
          <w:rFonts w:ascii="Times New Roman" w:eastAsia="Times New Roman" w:hAnsi="Times New Roman"/>
        </w:rPr>
        <w:br/>
        <w:t xml:space="preserve">65 </w:t>
      </w:r>
      <w:proofErr w:type="spellStart"/>
      <w:r w:rsidRPr="00DD09C2">
        <w:rPr>
          <w:rFonts w:ascii="Times New Roman" w:eastAsia="Times New Roman" w:hAnsi="Times New Roman"/>
        </w:rPr>
        <w:t>yaşındaki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erkek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hastada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hipertansiyon</w:t>
      </w:r>
      <w:proofErr w:type="spellEnd"/>
      <w:r w:rsidRPr="00DD09C2">
        <w:rPr>
          <w:rFonts w:ascii="Times New Roman" w:eastAsia="Times New Roman" w:hAnsi="Times New Roman"/>
        </w:rPr>
        <w:t xml:space="preserve">, </w:t>
      </w:r>
      <w:proofErr w:type="spellStart"/>
      <w:r w:rsidRPr="00DD09C2">
        <w:rPr>
          <w:rFonts w:ascii="Times New Roman" w:eastAsia="Times New Roman" w:hAnsi="Times New Roman"/>
        </w:rPr>
        <w:t>hiperkolesterolemi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ve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hiperglisemi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vardır</w:t>
      </w:r>
      <w:proofErr w:type="spellEnd"/>
      <w:r w:rsidRPr="00DD09C2">
        <w:rPr>
          <w:rFonts w:ascii="Times New Roman" w:eastAsia="Times New Roman" w:hAnsi="Times New Roman"/>
        </w:rPr>
        <w:t xml:space="preserve">. Hasta gastrointestinal (GI) </w:t>
      </w:r>
      <w:proofErr w:type="spellStart"/>
      <w:r w:rsidRPr="00DD09C2">
        <w:rPr>
          <w:rFonts w:ascii="Times New Roman" w:eastAsia="Times New Roman" w:hAnsi="Times New Roman"/>
        </w:rPr>
        <w:t>kanaması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ile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hastaneye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proofErr w:type="spellStart"/>
      <w:r w:rsidRPr="00DD09C2">
        <w:rPr>
          <w:rFonts w:ascii="Times New Roman" w:eastAsia="Times New Roman" w:hAnsi="Times New Roman"/>
        </w:rPr>
        <w:t>başvurmuştur</w:t>
      </w:r>
      <w:proofErr w:type="spellEnd"/>
      <w:r w:rsidRPr="00DD09C2">
        <w:rPr>
          <w:rFonts w:ascii="Times New Roman" w:eastAsia="Times New Roman" w:hAnsi="Times New Roman"/>
        </w:rPr>
        <w:t xml:space="preserve">.  </w:t>
      </w:r>
      <w:r w:rsidRPr="00DD09C2">
        <w:rPr>
          <w:rFonts w:ascii="Times New Roman" w:eastAsia="Times New Roman" w:hAnsi="Times New Roman"/>
        </w:rPr>
        <w:br/>
        <w:t xml:space="preserve">Test </w:t>
      </w:r>
      <w:proofErr w:type="spellStart"/>
      <w:r w:rsidRPr="00DD09C2">
        <w:rPr>
          <w:rFonts w:ascii="Times New Roman" w:eastAsia="Times New Roman" w:hAnsi="Times New Roman"/>
        </w:rPr>
        <w:t>sonuçları</w:t>
      </w:r>
      <w:proofErr w:type="spellEnd"/>
      <w:r w:rsidRPr="00DD09C2">
        <w:rPr>
          <w:rFonts w:ascii="Times New Roman" w:eastAsia="Times New Roman" w:hAnsi="Times New Roman"/>
        </w:rPr>
        <w:t>:</w:t>
      </w:r>
      <w:r w:rsidRPr="00DD09C2">
        <w:rPr>
          <w:rFonts w:ascii="Times New Roman" w:eastAsia="Times New Roman" w:hAnsi="Times New Roman"/>
        </w:rPr>
        <w:br/>
        <w:t>AKŞ</w:t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  <w:t>136 mg/</w:t>
      </w:r>
      <w:proofErr w:type="spellStart"/>
      <w:r w:rsidRPr="00DD09C2">
        <w:rPr>
          <w:rFonts w:ascii="Times New Roman" w:eastAsia="Times New Roman" w:hAnsi="Times New Roman"/>
        </w:rPr>
        <w:t>dL</w:t>
      </w:r>
      <w:proofErr w:type="spellEnd"/>
      <w:r w:rsidRPr="00DD09C2">
        <w:rPr>
          <w:rFonts w:ascii="Times New Roman" w:eastAsia="Times New Roman" w:hAnsi="Times New Roman"/>
        </w:rPr>
        <w:br/>
        <w:t>BUN</w:t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  <w:t>32 mg/</w:t>
      </w:r>
      <w:proofErr w:type="spellStart"/>
      <w:r w:rsidRPr="00DD09C2">
        <w:rPr>
          <w:rFonts w:ascii="Times New Roman" w:eastAsia="Times New Roman" w:hAnsi="Times New Roman"/>
        </w:rPr>
        <w:t>dL</w:t>
      </w:r>
      <w:proofErr w:type="spellEnd"/>
      <w:r w:rsidRPr="00DD09C2">
        <w:rPr>
          <w:rFonts w:ascii="Times New Roman" w:eastAsia="Times New Roman" w:hAnsi="Times New Roman"/>
        </w:rPr>
        <w:t xml:space="preserve"> (8-23) </w:t>
      </w:r>
      <w:r w:rsidRPr="00DD09C2">
        <w:rPr>
          <w:rFonts w:ascii="Times New Roman" w:eastAsia="Times New Roman" w:hAnsi="Times New Roman"/>
        </w:rPr>
        <w:br/>
      </w:r>
      <w:proofErr w:type="spellStart"/>
      <w:r w:rsidRPr="00DD09C2">
        <w:rPr>
          <w:rFonts w:ascii="Times New Roman" w:eastAsia="Times New Roman" w:hAnsi="Times New Roman"/>
        </w:rPr>
        <w:t>Kreatinin</w:t>
      </w:r>
      <w:proofErr w:type="spellEnd"/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  <w:t>1.15 mg/</w:t>
      </w:r>
      <w:proofErr w:type="spellStart"/>
      <w:r w:rsidRPr="00DD09C2">
        <w:rPr>
          <w:rFonts w:ascii="Times New Roman" w:eastAsia="Times New Roman" w:hAnsi="Times New Roman"/>
        </w:rPr>
        <w:t>dL</w:t>
      </w:r>
      <w:proofErr w:type="spellEnd"/>
      <w:r w:rsidRPr="00DD09C2">
        <w:rPr>
          <w:rFonts w:ascii="Times New Roman" w:eastAsia="Times New Roman" w:hAnsi="Times New Roman"/>
        </w:rPr>
        <w:t xml:space="preserve"> (0.7-1.2)                                                                                              Albumin  </w:t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  <w:t>3.4 mg/</w:t>
      </w:r>
      <w:proofErr w:type="spellStart"/>
      <w:r w:rsidRPr="00DD09C2">
        <w:rPr>
          <w:rFonts w:ascii="Times New Roman" w:eastAsia="Times New Roman" w:hAnsi="Times New Roman"/>
        </w:rPr>
        <w:t>dL</w:t>
      </w:r>
      <w:proofErr w:type="spellEnd"/>
      <w:r w:rsidRPr="00DD09C2">
        <w:rPr>
          <w:rFonts w:ascii="Times New Roman" w:eastAsia="Times New Roman" w:hAnsi="Times New Roman"/>
        </w:rPr>
        <w:t xml:space="preserve"> (3.5-5.2)                                                                                        </w:t>
      </w:r>
      <w:r w:rsidRPr="00DD09C2">
        <w:rPr>
          <w:rFonts w:ascii="Times New Roman" w:eastAsia="Times New Roman" w:hAnsi="Times New Roman"/>
        </w:rPr>
        <w:br/>
      </w:r>
      <w:proofErr w:type="spellStart"/>
      <w:r w:rsidRPr="00DD09C2">
        <w:rPr>
          <w:rFonts w:ascii="Times New Roman" w:eastAsia="Times New Roman" w:hAnsi="Times New Roman"/>
        </w:rPr>
        <w:t>Hb</w:t>
      </w:r>
      <w:proofErr w:type="spellEnd"/>
      <w:r w:rsidRPr="00DD09C2">
        <w:rPr>
          <w:rFonts w:ascii="Times New Roman" w:eastAsia="Times New Roman" w:hAnsi="Times New Roman"/>
        </w:rPr>
        <w:t xml:space="preserve"> </w:t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</w:r>
      <w:r w:rsidRPr="00DD09C2">
        <w:rPr>
          <w:rFonts w:ascii="Times New Roman" w:eastAsia="Times New Roman" w:hAnsi="Times New Roman"/>
        </w:rPr>
        <w:tab/>
        <w:t>13.5 g/</w:t>
      </w:r>
      <w:proofErr w:type="spellStart"/>
      <w:r w:rsidRPr="00DD09C2">
        <w:rPr>
          <w:rFonts w:ascii="Times New Roman" w:eastAsia="Times New Roman" w:hAnsi="Times New Roman"/>
        </w:rPr>
        <w:t>dL</w:t>
      </w:r>
      <w:proofErr w:type="spellEnd"/>
      <w:r w:rsidRPr="00DD09C2">
        <w:rPr>
          <w:rFonts w:ascii="Times New Roman" w:eastAsia="Times New Roman" w:hAnsi="Times New Roman"/>
        </w:rPr>
        <w:t xml:space="preserve"> (12.6-17.4)</w:t>
      </w:r>
      <w:r w:rsidRPr="00DD09C2">
        <w:rPr>
          <w:rFonts w:ascii="Times New Roman" w:hAnsi="Times New Roman"/>
        </w:rPr>
        <w:br/>
      </w:r>
      <w:proofErr w:type="spellStart"/>
      <w:r w:rsidRPr="00DD09C2">
        <w:rPr>
          <w:rFonts w:ascii="Times New Roman" w:hAnsi="Times New Roman"/>
        </w:rPr>
        <w:t>Yukarıda</w:t>
      </w:r>
      <w:proofErr w:type="spellEnd"/>
      <w:r w:rsidRPr="00DD09C2">
        <w:rPr>
          <w:rFonts w:ascii="Times New Roman" w:hAnsi="Times New Roman"/>
        </w:rPr>
        <w:t xml:space="preserve"> test </w:t>
      </w:r>
      <w:proofErr w:type="spellStart"/>
      <w:r w:rsidRPr="00DD09C2">
        <w:rPr>
          <w:rFonts w:ascii="Times New Roman" w:hAnsi="Times New Roman"/>
        </w:rPr>
        <w:t>sonuçları</w:t>
      </w:r>
      <w:proofErr w:type="spellEnd"/>
      <w:r w:rsidRPr="00DD09C2">
        <w:rPr>
          <w:rFonts w:ascii="Times New Roman" w:hAnsi="Times New Roman"/>
        </w:rPr>
        <w:t xml:space="preserve"> </w:t>
      </w:r>
      <w:proofErr w:type="spellStart"/>
      <w:r w:rsidRPr="00DD09C2">
        <w:rPr>
          <w:rFonts w:ascii="Times New Roman" w:hAnsi="Times New Roman"/>
        </w:rPr>
        <w:t>verilen</w:t>
      </w:r>
      <w:proofErr w:type="spellEnd"/>
      <w:r w:rsidRPr="00DD09C2">
        <w:rPr>
          <w:rFonts w:ascii="Times New Roman" w:hAnsi="Times New Roman"/>
        </w:rPr>
        <w:t xml:space="preserve"> </w:t>
      </w:r>
      <w:proofErr w:type="spellStart"/>
      <w:r w:rsidRPr="00DD09C2">
        <w:rPr>
          <w:rFonts w:ascii="Times New Roman" w:hAnsi="Times New Roman"/>
        </w:rPr>
        <w:t>hastanın</w:t>
      </w:r>
      <w:proofErr w:type="spellEnd"/>
      <w:r w:rsidRPr="00DD09C2">
        <w:rPr>
          <w:rFonts w:ascii="Times New Roman" w:hAnsi="Times New Roman"/>
        </w:rPr>
        <w:t xml:space="preserve"> BUN </w:t>
      </w:r>
      <w:proofErr w:type="spellStart"/>
      <w:r w:rsidRPr="00DD09C2">
        <w:rPr>
          <w:rFonts w:ascii="Times New Roman" w:hAnsi="Times New Roman"/>
        </w:rPr>
        <w:t>değeri</w:t>
      </w:r>
      <w:proofErr w:type="spellEnd"/>
      <w:r w:rsidRPr="00DD09C2">
        <w:rPr>
          <w:rFonts w:ascii="Times New Roman" w:hAnsi="Times New Roman"/>
        </w:rPr>
        <w:t xml:space="preserve"> </w:t>
      </w:r>
      <w:proofErr w:type="spellStart"/>
      <w:r w:rsidRPr="00DD09C2">
        <w:rPr>
          <w:rFonts w:ascii="Times New Roman" w:hAnsi="Times New Roman"/>
        </w:rPr>
        <w:t>neden</w:t>
      </w:r>
      <w:proofErr w:type="spellEnd"/>
      <w:r w:rsidRPr="00DD09C2">
        <w:rPr>
          <w:rFonts w:ascii="Times New Roman" w:hAnsi="Times New Roman"/>
        </w:rPr>
        <w:t xml:space="preserve"> </w:t>
      </w:r>
      <w:proofErr w:type="spellStart"/>
      <w:r w:rsidRPr="00DD09C2">
        <w:rPr>
          <w:rFonts w:ascii="Times New Roman" w:hAnsi="Times New Roman"/>
        </w:rPr>
        <w:t>yüksektir</w:t>
      </w:r>
      <w:proofErr w:type="spellEnd"/>
      <w:r w:rsidRPr="00DD09C2">
        <w:rPr>
          <w:rFonts w:ascii="Times New Roman" w:hAnsi="Times New Roman"/>
        </w:rPr>
        <w:t>?</w:t>
      </w:r>
      <w:r w:rsidRPr="00DD09C2">
        <w:rPr>
          <w:rFonts w:ascii="Times New Roman" w:hAnsi="Times New Roman"/>
        </w:rPr>
        <w:br/>
      </w:r>
      <w:bookmarkStart w:id="0" w:name="_GoBack"/>
      <w:bookmarkEnd w:id="0"/>
    </w:p>
    <w:p w:rsidR="00157A30" w:rsidRDefault="00157A30"/>
    <w:sectPr w:rsidR="00157A30" w:rsidSect="00157A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4381F"/>
    <w:multiLevelType w:val="hybridMultilevel"/>
    <w:tmpl w:val="599A05F8"/>
    <w:lvl w:ilvl="0" w:tplc="4582EA1A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78"/>
    <w:rsid w:val="00157A30"/>
    <w:rsid w:val="00285E71"/>
    <w:rsid w:val="004C56E2"/>
    <w:rsid w:val="00A7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6A85EF5-EBE2-408A-8A5E-E07707F5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78"/>
    <w:rPr>
      <w:rFonts w:ascii="Cambria" w:eastAsia="MS Minngs" w:hAnsi="Cambria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kaya</dc:creator>
  <cp:keywords/>
  <dc:description/>
  <cp:lastModifiedBy>zeliha</cp:lastModifiedBy>
  <cp:revision>2</cp:revision>
  <dcterms:created xsi:type="dcterms:W3CDTF">2018-02-22T12:09:00Z</dcterms:created>
  <dcterms:modified xsi:type="dcterms:W3CDTF">2018-02-22T12:09:00Z</dcterms:modified>
</cp:coreProperties>
</file>