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42BA1" w:rsidRDefault="00042BA1" w:rsidP="00832AEF">
            <w:pPr>
              <w:pStyle w:val="DersBilgileri"/>
              <w:rPr>
                <w:bCs/>
                <w:szCs w:val="16"/>
              </w:rPr>
            </w:pPr>
            <w:r w:rsidRPr="00042BA1">
              <w:rPr>
                <w:bCs/>
                <w:szCs w:val="16"/>
              </w:rPr>
              <w:t>GDM 203 Genel Mikrobiyoloji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42B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Pınar ŞANLIBABA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42B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42B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(2,2)3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42B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42BA1" w:rsidP="00042BA1">
            <w:pPr>
              <w:pStyle w:val="DersBilgileri"/>
              <w:rPr>
                <w:szCs w:val="16"/>
              </w:rPr>
            </w:pPr>
            <w:r>
              <w:t xml:space="preserve">Mikroorganizmaların genel özellikleri, prokaryotik ve ökaryotik hücreler, mikroorganizmaların sınıflandırılması ve isimlendirilmesi, , mikroorganizmaların çoğalması, </w:t>
            </w:r>
            <w:proofErr w:type="spellStart"/>
            <w:r>
              <w:t>besiyerleri</w:t>
            </w:r>
            <w:proofErr w:type="spellEnd"/>
            <w:r>
              <w:t xml:space="preserve"> ve sterilizasyon, bakteriler, mayalar, küfler, algler, </w:t>
            </w:r>
            <w:proofErr w:type="spellStart"/>
            <w:r>
              <w:t>protozoalar</w:t>
            </w:r>
            <w:proofErr w:type="spellEnd"/>
            <w:r>
              <w:t xml:space="preserve"> ve virüsler, </w:t>
            </w:r>
            <w:proofErr w:type="spellStart"/>
            <w:r>
              <w:t>mikrobiyal</w:t>
            </w:r>
            <w:proofErr w:type="spellEnd"/>
            <w:r>
              <w:t xml:space="preserve"> metabolizma, </w:t>
            </w:r>
            <w:proofErr w:type="spellStart"/>
            <w:r>
              <w:t>mikrobiyal</w:t>
            </w:r>
            <w:proofErr w:type="spellEnd"/>
            <w:r>
              <w:t xml:space="preserve"> genetik, mikroorganizmalar arası iletişim ve ilişkiler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042BA1" w:rsidRDefault="00042BA1" w:rsidP="00832AEF">
            <w:pPr>
              <w:pStyle w:val="DersBilgileri"/>
              <w:rPr>
                <w:szCs w:val="16"/>
              </w:rPr>
            </w:pPr>
            <w:r w:rsidRPr="00042BA1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Mikrobiyoloji bilimin gelişmesinde temel nirengi noktalarından biri olduğu için Moleküler biyoloji, biyokimya, biyofizik, genetik alanındaki gelişmeleri yorumlamak, sağlık, tarım ve mikroorganizma ilişkisini </w:t>
            </w:r>
            <w:proofErr w:type="gramStart"/>
            <w:r w:rsidRPr="00042BA1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>irdelemek,hijyen</w:t>
            </w:r>
            <w:proofErr w:type="gramEnd"/>
            <w:r w:rsidRPr="00042BA1">
              <w:rPr>
                <w:rFonts w:ascii="Arial" w:hAnsi="Arial" w:cs="Arial"/>
                <w:sz w:val="18"/>
                <w:szCs w:val="18"/>
                <w:shd w:val="clear" w:color="auto" w:fill="F5F5F5"/>
              </w:rPr>
              <w:t xml:space="preserve"> ve mikrobiyel üretim teknikleri hakkında temel yaklaşımları öğrenciye kazandırmaktır.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42B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teorik, 2 saat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42B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42B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042BA1" w:rsidRDefault="00042BA1" w:rsidP="00042BA1">
            <w:pPr>
              <w:pStyle w:val="Kaynakc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42BA1">
              <w:rPr>
                <w:rFonts w:ascii="Arial" w:hAnsi="Arial" w:cs="Arial"/>
                <w:sz w:val="18"/>
                <w:szCs w:val="18"/>
              </w:rPr>
              <w:t>Çakmakçı</w:t>
            </w:r>
            <w:proofErr w:type="spellEnd"/>
            <w:r w:rsidRPr="00042BA1">
              <w:rPr>
                <w:rFonts w:ascii="Arial" w:hAnsi="Arial" w:cs="Arial"/>
                <w:sz w:val="18"/>
                <w:szCs w:val="18"/>
              </w:rPr>
              <w:t xml:space="preserve">, M. L., A. G. </w:t>
            </w:r>
            <w:proofErr w:type="spellStart"/>
            <w:proofErr w:type="gramStart"/>
            <w:r w:rsidRPr="00042BA1">
              <w:rPr>
                <w:rFonts w:ascii="Arial" w:hAnsi="Arial" w:cs="Arial"/>
                <w:sz w:val="18"/>
                <w:szCs w:val="18"/>
              </w:rPr>
              <w:t>Karahan</w:t>
            </w:r>
            <w:proofErr w:type="spellEnd"/>
            <w:r w:rsidRPr="00042BA1">
              <w:rPr>
                <w:rFonts w:ascii="Arial" w:hAnsi="Arial" w:cs="Arial"/>
                <w:sz w:val="18"/>
                <w:szCs w:val="18"/>
              </w:rPr>
              <w:t xml:space="preserve"> ,1995</w:t>
            </w:r>
            <w:proofErr w:type="gramEnd"/>
            <w:r w:rsidRPr="00042BA1">
              <w:rPr>
                <w:rFonts w:ascii="Arial" w:hAnsi="Arial" w:cs="Arial"/>
                <w:sz w:val="18"/>
                <w:szCs w:val="18"/>
              </w:rPr>
              <w:t xml:space="preserve">. Mikrobiyoloji'ye Giriş, ISVAK </w:t>
            </w:r>
            <w:proofErr w:type="spellStart"/>
            <w:r w:rsidRPr="00042BA1">
              <w:rPr>
                <w:rFonts w:ascii="Arial" w:hAnsi="Arial" w:cs="Arial"/>
                <w:sz w:val="18"/>
                <w:szCs w:val="18"/>
              </w:rPr>
              <w:t>Yayın</w:t>
            </w:r>
            <w:proofErr w:type="spellEnd"/>
            <w:r w:rsidRPr="00042BA1">
              <w:rPr>
                <w:rFonts w:ascii="Arial" w:hAnsi="Arial" w:cs="Arial"/>
                <w:sz w:val="18"/>
                <w:szCs w:val="18"/>
              </w:rPr>
              <w:t xml:space="preserve"> No 5, Ankara</w:t>
            </w:r>
          </w:p>
          <w:p w:rsidR="00042BA1" w:rsidRPr="00042BA1" w:rsidRDefault="00042BA1" w:rsidP="00042BA1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042BA1">
              <w:rPr>
                <w:rFonts w:ascii="Arial" w:hAnsi="Arial" w:cs="Arial"/>
                <w:sz w:val="18"/>
                <w:szCs w:val="18"/>
              </w:rPr>
              <w:t>Arda</w:t>
            </w:r>
            <w:proofErr w:type="spellEnd"/>
            <w:r w:rsidRPr="00042BA1">
              <w:rPr>
                <w:rFonts w:ascii="Arial" w:hAnsi="Arial" w:cs="Arial"/>
                <w:sz w:val="18"/>
                <w:szCs w:val="18"/>
              </w:rPr>
              <w:t xml:space="preserve">, M. 2000. Temel Mikrobiyoloji. </w:t>
            </w:r>
            <w:proofErr w:type="spellStart"/>
            <w:r w:rsidRPr="00042BA1">
              <w:rPr>
                <w:rFonts w:ascii="Arial" w:hAnsi="Arial" w:cs="Arial"/>
                <w:sz w:val="18"/>
                <w:szCs w:val="18"/>
              </w:rPr>
              <w:t>Medisan</w:t>
            </w:r>
            <w:proofErr w:type="spellEnd"/>
            <w:r w:rsidRPr="00042BA1">
              <w:rPr>
                <w:rFonts w:ascii="Arial" w:hAnsi="Arial" w:cs="Arial"/>
                <w:sz w:val="18"/>
                <w:szCs w:val="18"/>
              </w:rPr>
              <w:t xml:space="preserve"> Yayın Serisi: 46. Ankara, 548 </w:t>
            </w:r>
            <w:proofErr w:type="spellStart"/>
            <w:r w:rsidRPr="00042BA1">
              <w:rPr>
                <w:rFonts w:ascii="Arial" w:hAnsi="Arial" w:cs="Arial"/>
                <w:sz w:val="18"/>
                <w:szCs w:val="18"/>
              </w:rPr>
              <w:t>sayfa</w:t>
            </w:r>
            <w:proofErr w:type="spellEnd"/>
            <w:r w:rsidRPr="00042BA1">
              <w:rPr>
                <w:rFonts w:ascii="Arial" w:hAnsi="Arial" w:cs="Arial"/>
                <w:sz w:val="18"/>
                <w:szCs w:val="18"/>
              </w:rPr>
              <w:t>.</w:t>
            </w:r>
            <w:r w:rsidRPr="00042BA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42BA1" w:rsidRPr="00042BA1" w:rsidRDefault="00042BA1" w:rsidP="00042BA1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042BA1">
              <w:rPr>
                <w:rFonts w:ascii="Arial" w:hAnsi="Arial" w:cs="Arial"/>
                <w:sz w:val="18"/>
                <w:szCs w:val="18"/>
              </w:rPr>
              <w:t xml:space="preserve">03. </w:t>
            </w:r>
            <w:proofErr w:type="spellStart"/>
            <w:r w:rsidRPr="00042BA1">
              <w:rPr>
                <w:rFonts w:ascii="Arial" w:hAnsi="Arial" w:cs="Arial"/>
                <w:sz w:val="18"/>
                <w:szCs w:val="18"/>
              </w:rPr>
              <w:t>Hans</w:t>
            </w:r>
            <w:proofErr w:type="spellEnd"/>
            <w:r w:rsidRPr="00042BA1">
              <w:rPr>
                <w:rFonts w:ascii="Arial" w:hAnsi="Arial" w:cs="Arial"/>
                <w:sz w:val="18"/>
                <w:szCs w:val="18"/>
              </w:rPr>
              <w:t xml:space="preserve">, G. </w:t>
            </w:r>
            <w:proofErr w:type="spellStart"/>
            <w:r w:rsidRPr="00042BA1">
              <w:rPr>
                <w:rFonts w:ascii="Arial" w:hAnsi="Arial" w:cs="Arial"/>
                <w:sz w:val="18"/>
                <w:szCs w:val="18"/>
              </w:rPr>
              <w:t>Schlegel</w:t>
            </w:r>
            <w:proofErr w:type="spellEnd"/>
            <w:r w:rsidRPr="00042BA1">
              <w:rPr>
                <w:rFonts w:ascii="Arial" w:hAnsi="Arial" w:cs="Arial"/>
                <w:sz w:val="18"/>
                <w:szCs w:val="18"/>
              </w:rPr>
              <w:t xml:space="preserve"> and M. </w:t>
            </w:r>
            <w:proofErr w:type="spellStart"/>
            <w:r w:rsidRPr="00042BA1">
              <w:rPr>
                <w:rFonts w:ascii="Arial" w:hAnsi="Arial" w:cs="Arial"/>
                <w:sz w:val="18"/>
                <w:szCs w:val="18"/>
              </w:rPr>
              <w:t>Kogut</w:t>
            </w:r>
            <w:proofErr w:type="spellEnd"/>
            <w:r w:rsidRPr="00042BA1">
              <w:rPr>
                <w:rFonts w:ascii="Arial" w:hAnsi="Arial" w:cs="Arial"/>
                <w:sz w:val="18"/>
                <w:szCs w:val="18"/>
              </w:rPr>
              <w:t xml:space="preserve"> 2003, General </w:t>
            </w:r>
            <w:proofErr w:type="spellStart"/>
            <w:r w:rsidRPr="00042BA1">
              <w:rPr>
                <w:rFonts w:ascii="Arial" w:hAnsi="Arial" w:cs="Arial"/>
                <w:sz w:val="18"/>
                <w:szCs w:val="18"/>
              </w:rPr>
              <w:t>Microbiology</w:t>
            </w:r>
            <w:proofErr w:type="spellEnd"/>
            <w:r w:rsidRPr="00042BA1">
              <w:rPr>
                <w:rFonts w:ascii="Arial" w:hAnsi="Arial" w:cs="Arial"/>
                <w:sz w:val="18"/>
                <w:szCs w:val="18"/>
              </w:rPr>
              <w:t>, 7th. edition Cambridge University Pres</w:t>
            </w:r>
          </w:p>
          <w:p w:rsidR="00042BA1" w:rsidRPr="00042BA1" w:rsidRDefault="00042BA1" w:rsidP="00042BA1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042BA1">
              <w:rPr>
                <w:rFonts w:ascii="Arial" w:hAnsi="Arial" w:cs="Arial"/>
                <w:sz w:val="18"/>
                <w:szCs w:val="18"/>
              </w:rPr>
              <w:t xml:space="preserve">Perry JJ, Staley JT and </w:t>
            </w:r>
            <w:proofErr w:type="spellStart"/>
            <w:r w:rsidRPr="00042BA1">
              <w:rPr>
                <w:rFonts w:ascii="Arial" w:hAnsi="Arial" w:cs="Arial"/>
                <w:sz w:val="18"/>
                <w:szCs w:val="18"/>
              </w:rPr>
              <w:t>Lory</w:t>
            </w:r>
            <w:proofErr w:type="spellEnd"/>
            <w:r w:rsidRPr="00042BA1">
              <w:rPr>
                <w:rFonts w:ascii="Arial" w:hAnsi="Arial" w:cs="Arial"/>
                <w:sz w:val="18"/>
                <w:szCs w:val="18"/>
              </w:rPr>
              <w:t xml:space="preserve"> S (2002) General </w:t>
            </w:r>
            <w:proofErr w:type="spellStart"/>
            <w:r w:rsidRPr="00042BA1">
              <w:rPr>
                <w:rFonts w:ascii="Arial" w:hAnsi="Arial" w:cs="Arial"/>
                <w:sz w:val="18"/>
                <w:szCs w:val="18"/>
              </w:rPr>
              <w:t>Microbiology</w:t>
            </w:r>
            <w:proofErr w:type="spellEnd"/>
            <w:r w:rsidRPr="00042BA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42BA1">
              <w:rPr>
                <w:rFonts w:ascii="Arial" w:hAnsi="Arial" w:cs="Arial"/>
                <w:sz w:val="18"/>
                <w:szCs w:val="18"/>
              </w:rPr>
              <w:t>Microbial</w:t>
            </w:r>
            <w:proofErr w:type="spellEnd"/>
            <w:r w:rsidRPr="00042BA1">
              <w:rPr>
                <w:rFonts w:ascii="Arial" w:hAnsi="Arial" w:cs="Arial"/>
                <w:sz w:val="18"/>
                <w:szCs w:val="18"/>
              </w:rPr>
              <w:t xml:space="preserve"> Life, </w:t>
            </w:r>
            <w:proofErr w:type="spellStart"/>
            <w:r w:rsidRPr="00042BA1">
              <w:rPr>
                <w:rFonts w:ascii="Arial" w:hAnsi="Arial" w:cs="Arial"/>
                <w:sz w:val="18"/>
                <w:szCs w:val="18"/>
              </w:rPr>
              <w:t>Sinauer</w:t>
            </w:r>
            <w:proofErr w:type="spellEnd"/>
            <w:r w:rsidRPr="00042BA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42BA1">
              <w:rPr>
                <w:rFonts w:ascii="Arial" w:hAnsi="Arial" w:cs="Arial"/>
                <w:sz w:val="18"/>
                <w:szCs w:val="18"/>
              </w:rPr>
              <w:t>Assoc</w:t>
            </w:r>
            <w:proofErr w:type="spellEnd"/>
            <w:r w:rsidRPr="00042BA1">
              <w:rPr>
                <w:rFonts w:ascii="Arial" w:hAnsi="Arial" w:cs="Arial"/>
                <w:sz w:val="18"/>
                <w:szCs w:val="18"/>
              </w:rPr>
              <w:t>., Sunderland Mass.</w:t>
            </w:r>
          </w:p>
          <w:p w:rsidR="00042BA1" w:rsidRPr="00042BA1" w:rsidRDefault="00042BA1" w:rsidP="00042BA1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042BA1">
              <w:rPr>
                <w:szCs w:val="16"/>
              </w:rPr>
              <w:t xml:space="preserve">Brock </w:t>
            </w:r>
            <w:proofErr w:type="spellStart"/>
            <w:r w:rsidRPr="00042BA1">
              <w:rPr>
                <w:szCs w:val="16"/>
              </w:rPr>
              <w:t>Mikroorganizmaların</w:t>
            </w:r>
            <w:proofErr w:type="spellEnd"/>
            <w:r w:rsidRPr="00042BA1">
              <w:rPr>
                <w:szCs w:val="16"/>
              </w:rPr>
              <w:t xml:space="preserve"> </w:t>
            </w:r>
            <w:proofErr w:type="spellStart"/>
            <w:r w:rsidRPr="00042BA1">
              <w:rPr>
                <w:szCs w:val="16"/>
              </w:rPr>
              <w:t>Biyolojisi</w:t>
            </w:r>
            <w:proofErr w:type="spellEnd"/>
            <w:r w:rsidRPr="00042BA1">
              <w:rPr>
                <w:szCs w:val="16"/>
              </w:rPr>
              <w:t xml:space="preserve">, (Ed: Madigan, M. T., </w:t>
            </w:r>
            <w:proofErr w:type="spellStart"/>
            <w:r w:rsidRPr="00042BA1">
              <w:rPr>
                <w:szCs w:val="16"/>
              </w:rPr>
              <w:t>Martinko</w:t>
            </w:r>
            <w:proofErr w:type="spellEnd"/>
            <w:r w:rsidRPr="00042BA1">
              <w:rPr>
                <w:szCs w:val="16"/>
              </w:rPr>
              <w:t xml:space="preserve">, J. M.),  </w:t>
            </w:r>
            <w:proofErr w:type="spellStart"/>
            <w:r w:rsidRPr="00042BA1">
              <w:rPr>
                <w:szCs w:val="16"/>
              </w:rPr>
              <w:t>Çeviri</w:t>
            </w:r>
            <w:proofErr w:type="spellEnd"/>
            <w:r w:rsidRPr="00042BA1">
              <w:rPr>
                <w:szCs w:val="16"/>
              </w:rPr>
              <w:t xml:space="preserve"> </w:t>
            </w:r>
            <w:proofErr w:type="spellStart"/>
            <w:r w:rsidRPr="00042BA1">
              <w:rPr>
                <w:szCs w:val="16"/>
              </w:rPr>
              <w:t>Editörü</w:t>
            </w:r>
            <w:proofErr w:type="spellEnd"/>
            <w:r w:rsidRPr="00042BA1">
              <w:rPr>
                <w:szCs w:val="16"/>
              </w:rPr>
              <w:t xml:space="preserve">: </w:t>
            </w:r>
            <w:proofErr w:type="spellStart"/>
            <w:r w:rsidRPr="00042BA1">
              <w:rPr>
                <w:szCs w:val="16"/>
              </w:rPr>
              <w:t>Çökmüş</w:t>
            </w:r>
            <w:proofErr w:type="spellEnd"/>
            <w:r w:rsidRPr="00042BA1">
              <w:rPr>
                <w:szCs w:val="16"/>
              </w:rPr>
              <w:t xml:space="preserve">, C., </w:t>
            </w:r>
            <w:proofErr w:type="spellStart"/>
            <w:r w:rsidRPr="00042BA1">
              <w:rPr>
                <w:szCs w:val="16"/>
              </w:rPr>
              <w:t>Onbirinci</w:t>
            </w:r>
            <w:proofErr w:type="spellEnd"/>
            <w:r w:rsidRPr="00042BA1">
              <w:rPr>
                <w:szCs w:val="16"/>
              </w:rPr>
              <w:t xml:space="preserve"> </w:t>
            </w:r>
            <w:proofErr w:type="spellStart"/>
            <w:r w:rsidRPr="00042BA1">
              <w:rPr>
                <w:szCs w:val="16"/>
              </w:rPr>
              <w:t>Baskıdan</w:t>
            </w:r>
            <w:proofErr w:type="spellEnd"/>
            <w:r w:rsidRPr="00042BA1">
              <w:rPr>
                <w:szCs w:val="16"/>
              </w:rPr>
              <w:t xml:space="preserve"> </w:t>
            </w:r>
            <w:proofErr w:type="spellStart"/>
            <w:r w:rsidRPr="00042BA1">
              <w:rPr>
                <w:szCs w:val="16"/>
              </w:rPr>
              <w:t>Çeviri</w:t>
            </w:r>
            <w:proofErr w:type="spellEnd"/>
            <w:r w:rsidRPr="00042BA1">
              <w:rPr>
                <w:szCs w:val="16"/>
              </w:rPr>
              <w:t xml:space="preserve">, Palme </w:t>
            </w:r>
            <w:proofErr w:type="spellStart"/>
            <w:r w:rsidRPr="00042BA1">
              <w:rPr>
                <w:szCs w:val="16"/>
              </w:rPr>
              <w:t>Yayınevi</w:t>
            </w:r>
            <w:proofErr w:type="spellEnd"/>
            <w:r w:rsidRPr="00042BA1">
              <w:rPr>
                <w:szCs w:val="16"/>
              </w:rPr>
              <w:t xml:space="preserve">, Ankara, 2010, ISBN: 9786055829629 </w:t>
            </w:r>
          </w:p>
          <w:p w:rsidR="00042BA1" w:rsidRPr="00042BA1" w:rsidRDefault="00042BA1" w:rsidP="00042BA1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042BA1">
              <w:rPr>
                <w:szCs w:val="16"/>
                <w:lang w:val="tr-TR"/>
              </w:rPr>
              <w:t>Anonymous</w:t>
            </w:r>
            <w:proofErr w:type="spellEnd"/>
            <w:r w:rsidRPr="00042BA1">
              <w:rPr>
                <w:szCs w:val="16"/>
                <w:lang w:val="tr-TR"/>
              </w:rPr>
              <w:t xml:space="preserve"> 2005, </w:t>
            </w:r>
            <w:proofErr w:type="spellStart"/>
            <w:r w:rsidRPr="00042BA1">
              <w:rPr>
                <w:szCs w:val="16"/>
                <w:lang w:val="tr-TR"/>
              </w:rPr>
              <w:t>Merck</w:t>
            </w:r>
            <w:proofErr w:type="spellEnd"/>
            <w:r w:rsidRPr="00042BA1">
              <w:rPr>
                <w:szCs w:val="16"/>
                <w:lang w:val="tr-TR"/>
              </w:rPr>
              <w:t xml:space="preserve"> Gıda Mikrobiyolojisi Uygulamaları, Editör: Prof. Dr. Kadir HALKMAN, Başak Matbaacılık, Ankara, ISBN: </w:t>
            </w:r>
            <w:proofErr w:type="gramStart"/>
            <w:r w:rsidRPr="00042BA1">
              <w:rPr>
                <w:szCs w:val="16"/>
                <w:lang w:val="tr-TR"/>
              </w:rPr>
              <w:t>9750037308</w:t>
            </w:r>
            <w:proofErr w:type="gramEnd"/>
          </w:p>
          <w:p w:rsidR="00042BA1" w:rsidRPr="001A2552" w:rsidRDefault="00042BA1" w:rsidP="00042BA1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042BA1">
              <w:rPr>
                <w:szCs w:val="16"/>
                <w:lang w:val="tr-TR"/>
              </w:rPr>
              <w:t xml:space="preserve">. </w:t>
            </w:r>
            <w:proofErr w:type="spellStart"/>
            <w:r w:rsidRPr="00042BA1">
              <w:rPr>
                <w:szCs w:val="16"/>
                <w:lang w:val="tr-TR"/>
              </w:rPr>
              <w:t>Tunail</w:t>
            </w:r>
            <w:proofErr w:type="spellEnd"/>
            <w:r w:rsidRPr="00042BA1">
              <w:rPr>
                <w:szCs w:val="16"/>
                <w:lang w:val="tr-TR"/>
              </w:rPr>
              <w:t xml:space="preserve">, N. 2009. Mikrobiyoloji, </w:t>
            </w:r>
            <w:proofErr w:type="spellStart"/>
            <w:r w:rsidRPr="00042BA1">
              <w:rPr>
                <w:szCs w:val="16"/>
                <w:lang w:val="tr-TR"/>
              </w:rPr>
              <w:t>Palme</w:t>
            </w:r>
            <w:proofErr w:type="spellEnd"/>
            <w:r w:rsidRPr="00042BA1">
              <w:rPr>
                <w:szCs w:val="16"/>
                <w:lang w:val="tr-TR"/>
              </w:rPr>
              <w:t xml:space="preserve"> Yayınevi, Ankara, Birinci Baskı, ISBN:</w:t>
            </w:r>
            <w:proofErr w:type="gramStart"/>
            <w:r w:rsidRPr="00042BA1">
              <w:rPr>
                <w:szCs w:val="16"/>
                <w:lang w:val="tr-TR"/>
              </w:rPr>
              <w:t>6056036200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42B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kredi 3, AKTS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42B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42BA1">
      <w:bookmarkStart w:id="0" w:name="_GoBack"/>
      <w:bookmarkEnd w:id="0"/>
    </w:p>
    <w:sectPr w:rsidR="00EB0AE2" w:rsidSect="00220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2CDE"/>
    <w:multiLevelType w:val="hybridMultilevel"/>
    <w:tmpl w:val="C8084D8E"/>
    <w:lvl w:ilvl="0" w:tplc="FF96CCC2">
      <w:start w:val="1"/>
      <w:numFmt w:val="decimalZero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42BA1"/>
    <w:rsid w:val="000A48ED"/>
    <w:rsid w:val="00220595"/>
    <w:rsid w:val="00832BE3"/>
    <w:rsid w:val="00BC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2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Hp</cp:lastModifiedBy>
  <cp:revision>2</cp:revision>
  <dcterms:created xsi:type="dcterms:W3CDTF">2017-02-03T08:50:00Z</dcterms:created>
  <dcterms:modified xsi:type="dcterms:W3CDTF">2018-02-25T14:19:00Z</dcterms:modified>
</cp:coreProperties>
</file>