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C03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10BD0C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D5657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4624D2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A3773B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6B745B" w:rsidRPr="001A2552" w14:paraId="3D1971DA" w14:textId="77777777" w:rsidTr="00AC5A0A">
        <w:trPr>
          <w:jc w:val="center"/>
        </w:trPr>
        <w:tc>
          <w:tcPr>
            <w:tcW w:w="2745" w:type="dxa"/>
            <w:vAlign w:val="center"/>
          </w:tcPr>
          <w:p w14:paraId="7C6002EE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A5D6C89" w14:textId="3C17EAE9" w:rsidR="006B745B" w:rsidRPr="00FF6556" w:rsidRDefault="00FF6556" w:rsidP="00FF6556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F6556">
              <w:rPr>
                <w:rStyle w:val="Gl"/>
                <w:color w:val="000000" w:themeColor="text1"/>
                <w:sz w:val="16"/>
                <w:szCs w:val="16"/>
              </w:rPr>
              <w:t>DOLAŞIM VE SOLUNUM SİSTEMLERİ</w:t>
            </w:r>
          </w:p>
        </w:tc>
      </w:tr>
      <w:tr w:rsidR="006B745B" w:rsidRPr="001A2552" w14:paraId="3C4C39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3186DF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B0FE836" w14:textId="4A32E6DB" w:rsidR="006B745B" w:rsidRPr="00FF6556" w:rsidRDefault="006B745B" w:rsidP="006B745B">
            <w:pPr>
              <w:pStyle w:val="DersBilgileri"/>
              <w:rPr>
                <w:szCs w:val="16"/>
              </w:rPr>
            </w:pPr>
            <w:proofErr w:type="gramStart"/>
            <w:r w:rsidRPr="00FF6556">
              <w:rPr>
                <w:szCs w:val="16"/>
              </w:rPr>
              <w:t>Kamil</w:t>
            </w:r>
            <w:proofErr w:type="gramEnd"/>
            <w:r w:rsidRPr="00FF6556">
              <w:rPr>
                <w:szCs w:val="16"/>
              </w:rPr>
              <w:t xml:space="preserve"> Can Akçalı</w:t>
            </w:r>
          </w:p>
        </w:tc>
      </w:tr>
      <w:tr w:rsidR="006B745B" w:rsidRPr="001A2552" w14:paraId="5E17D2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3C6F90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090CD10" w14:textId="694773AC" w:rsidR="006B745B" w:rsidRPr="001A2552" w:rsidRDefault="006B745B" w:rsidP="006B74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</w:t>
            </w:r>
            <w:r w:rsidR="00EC7664">
              <w:rPr>
                <w:szCs w:val="16"/>
              </w:rPr>
              <w:t>I</w:t>
            </w:r>
            <w:r>
              <w:rPr>
                <w:szCs w:val="16"/>
              </w:rPr>
              <w:t>. SINIF</w:t>
            </w:r>
          </w:p>
        </w:tc>
      </w:tr>
      <w:tr w:rsidR="006B745B" w:rsidRPr="001A2552" w14:paraId="227E74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EAC41C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72499B" w14:textId="77777777" w:rsidR="006B745B" w:rsidRPr="001A2552" w:rsidRDefault="006B745B" w:rsidP="006B745B">
            <w:pPr>
              <w:pStyle w:val="DersBilgileri"/>
              <w:rPr>
                <w:szCs w:val="16"/>
              </w:rPr>
            </w:pPr>
          </w:p>
        </w:tc>
      </w:tr>
      <w:tr w:rsidR="006B745B" w:rsidRPr="001A2552" w14:paraId="12A775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3CF83B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60BED9E" w14:textId="6A4DD15E" w:rsidR="006B745B" w:rsidRPr="001A2552" w:rsidRDefault="006B745B" w:rsidP="006B74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eğitimi için ders</w:t>
            </w:r>
          </w:p>
        </w:tc>
      </w:tr>
      <w:tr w:rsidR="006B745B" w:rsidRPr="001A2552" w14:paraId="3866D0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4EDFCF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5ECCC50" w14:textId="6C9BF495" w:rsidR="006B745B" w:rsidRPr="001A2552" w:rsidRDefault="00FF6556" w:rsidP="006B74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Solunum sistemi ve dinamiği</w:t>
            </w:r>
          </w:p>
        </w:tc>
      </w:tr>
      <w:tr w:rsidR="006B745B" w:rsidRPr="001A2552" w14:paraId="09B6E5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65746F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E309AFE" w14:textId="3B75810E" w:rsidR="006B745B" w:rsidRPr="00FF6556" w:rsidRDefault="00FF6556" w:rsidP="00FF6556">
            <w:pPr>
              <w:autoSpaceDE w:val="0"/>
              <w:autoSpaceDN w:val="0"/>
              <w:adjustRightInd w:val="0"/>
              <w:spacing w:line="216" w:lineRule="atLeast"/>
              <w:jc w:val="left"/>
              <w:rPr>
                <w:rFonts w:eastAsiaTheme="minorHAnsi" w:cs="Times"/>
                <w:color w:val="000000"/>
                <w:sz w:val="16"/>
                <w:szCs w:val="16"/>
                <w:lang w:eastAsia="en-US"/>
              </w:rPr>
            </w:pPr>
            <w:r w:rsidRPr="00FF6556">
              <w:rPr>
                <w:rFonts w:eastAsiaTheme="minorHAnsi" w:cs="Calibri"/>
                <w:color w:val="000000"/>
                <w:sz w:val="16"/>
                <w:szCs w:val="16"/>
                <w:lang w:eastAsia="en-US"/>
              </w:rPr>
              <w:t xml:space="preserve">Solunum sisteminin </w:t>
            </w:r>
            <w:r>
              <w:rPr>
                <w:rFonts w:eastAsiaTheme="minorHAnsi" w:cs="Calibri"/>
                <w:color w:val="000000"/>
                <w:sz w:val="16"/>
                <w:szCs w:val="16"/>
                <w:lang w:eastAsia="en-US"/>
              </w:rPr>
              <w:t xml:space="preserve">genel </w:t>
            </w:r>
            <w:r w:rsidRPr="00FF6556">
              <w:rPr>
                <w:rFonts w:eastAsiaTheme="minorHAnsi" w:cs="Calibri"/>
                <w:color w:val="000000"/>
                <w:sz w:val="16"/>
                <w:szCs w:val="16"/>
                <w:lang w:eastAsia="en-US"/>
              </w:rPr>
              <w:t>tanımlarını, d</w:t>
            </w:r>
            <w:r w:rsidRPr="00FF6556">
              <w:rPr>
                <w:rFonts w:eastAsiaTheme="minorHAnsi" w:cs="Calibri"/>
                <w:color w:val="000000"/>
                <w:sz w:val="16"/>
                <w:szCs w:val="16"/>
                <w:lang w:eastAsia="en-US"/>
              </w:rPr>
              <w:t>eğişik gaz yasalarını ve top</w:t>
            </w:r>
            <w:r w:rsidRPr="00FF6556">
              <w:rPr>
                <w:rFonts w:eastAsiaTheme="minorHAnsi" w:cs="Calibri"/>
                <w:color w:val="000000"/>
                <w:sz w:val="16"/>
                <w:szCs w:val="16"/>
                <w:lang w:eastAsia="en-US"/>
              </w:rPr>
              <w:t>lu akış teorisini tanımlayabilmek ve s</w:t>
            </w:r>
            <w:r w:rsidRPr="00FF6556">
              <w:rPr>
                <w:rFonts w:eastAsiaTheme="minorHAnsi" w:cs="Calibri"/>
                <w:color w:val="000000"/>
                <w:sz w:val="16"/>
                <w:szCs w:val="16"/>
                <w:lang w:eastAsia="en-US"/>
              </w:rPr>
              <w:t>olunumun değişik evr</w:t>
            </w:r>
            <w:r w:rsidRPr="00FF6556">
              <w:rPr>
                <w:rFonts w:eastAsiaTheme="minorHAnsi" w:cs="Calibri"/>
                <w:color w:val="000000"/>
                <w:sz w:val="16"/>
                <w:szCs w:val="16"/>
                <w:lang w:eastAsia="en-US"/>
              </w:rPr>
              <w:t>elerinde basınç hacim ilişki</w:t>
            </w:r>
            <w:r w:rsidRPr="00FF6556">
              <w:rPr>
                <w:rFonts w:eastAsiaTheme="minorHAnsi" w:cs="Calibri"/>
                <w:color w:val="000000"/>
                <w:sz w:val="16"/>
                <w:szCs w:val="16"/>
                <w:lang w:eastAsia="en-US"/>
              </w:rPr>
              <w:t>ni</w:t>
            </w:r>
            <w:r>
              <w:rPr>
                <w:rFonts w:eastAsiaTheme="minorHAnsi" w:cs="Calibri"/>
                <w:color w:val="000000"/>
                <w:sz w:val="16"/>
                <w:szCs w:val="16"/>
                <w:lang w:eastAsia="en-US"/>
              </w:rPr>
              <w:t xml:space="preserve"> açıklayabilmek.</w:t>
            </w:r>
          </w:p>
        </w:tc>
      </w:tr>
      <w:tr w:rsidR="006B745B" w:rsidRPr="001A2552" w14:paraId="575DEA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9CC565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14D8E6E" w14:textId="2B26460C" w:rsidR="006B745B" w:rsidRPr="001A2552" w:rsidRDefault="00FF6556" w:rsidP="006B74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6B745B">
              <w:rPr>
                <w:szCs w:val="16"/>
              </w:rPr>
              <w:t xml:space="preserve"> saat</w:t>
            </w:r>
          </w:p>
        </w:tc>
      </w:tr>
      <w:tr w:rsidR="006B745B" w:rsidRPr="001A2552" w14:paraId="2920AB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FB0B58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1EF01B0" w14:textId="24F8839F" w:rsidR="006B745B" w:rsidRPr="001A2552" w:rsidRDefault="006B745B" w:rsidP="006B74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6B745B" w:rsidRPr="001A2552" w14:paraId="34B5DC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52FEC9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C055C62" w14:textId="77777777" w:rsidR="006B745B" w:rsidRPr="001A2552" w:rsidRDefault="006B745B" w:rsidP="006B745B">
            <w:pPr>
              <w:pStyle w:val="DersBilgileri"/>
              <w:rPr>
                <w:szCs w:val="16"/>
              </w:rPr>
            </w:pPr>
          </w:p>
        </w:tc>
      </w:tr>
      <w:tr w:rsidR="006B745B" w:rsidRPr="001A2552" w14:paraId="59F29B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DE4C88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E2AC5C9" w14:textId="77777777" w:rsidR="006B745B" w:rsidRPr="001A2552" w:rsidRDefault="006B745B" w:rsidP="006B745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6B745B" w:rsidRPr="001A2552" w14:paraId="14E45D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4BAFD0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1A4A896" w14:textId="77777777" w:rsidR="006B745B" w:rsidRPr="001A2552" w:rsidRDefault="006B745B" w:rsidP="006B745B">
            <w:pPr>
              <w:pStyle w:val="DersBilgileri"/>
              <w:rPr>
                <w:szCs w:val="16"/>
              </w:rPr>
            </w:pPr>
          </w:p>
        </w:tc>
      </w:tr>
      <w:tr w:rsidR="006B745B" w:rsidRPr="001A2552" w14:paraId="611BE3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69922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EBD5969" w14:textId="77777777" w:rsidR="006B745B" w:rsidRPr="001A2552" w:rsidRDefault="006B745B" w:rsidP="006B745B">
            <w:pPr>
              <w:pStyle w:val="DersBilgileri"/>
              <w:rPr>
                <w:szCs w:val="16"/>
              </w:rPr>
            </w:pPr>
          </w:p>
        </w:tc>
      </w:tr>
      <w:tr w:rsidR="006B745B" w:rsidRPr="001A2552" w14:paraId="3F325E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F32428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BBEBBAA" w14:textId="77777777" w:rsidR="006B745B" w:rsidRPr="001A2552" w:rsidRDefault="006B745B" w:rsidP="006B745B">
            <w:pPr>
              <w:pStyle w:val="DersBilgileri"/>
              <w:rPr>
                <w:szCs w:val="16"/>
              </w:rPr>
            </w:pPr>
          </w:p>
        </w:tc>
      </w:tr>
    </w:tbl>
    <w:p w14:paraId="0A566989" w14:textId="77777777" w:rsidR="00BC32DD" w:rsidRPr="001A2552" w:rsidRDefault="00BC32DD" w:rsidP="00BC32DD">
      <w:pPr>
        <w:rPr>
          <w:sz w:val="16"/>
          <w:szCs w:val="16"/>
        </w:rPr>
      </w:pPr>
    </w:p>
    <w:p w14:paraId="301B6DA9" w14:textId="77777777" w:rsidR="00BC32DD" w:rsidRPr="001A2552" w:rsidRDefault="00BC32DD" w:rsidP="00BC32DD">
      <w:pPr>
        <w:rPr>
          <w:sz w:val="16"/>
          <w:szCs w:val="16"/>
        </w:rPr>
      </w:pPr>
    </w:p>
    <w:p w14:paraId="274AAB69" w14:textId="77777777" w:rsidR="00BC32DD" w:rsidRPr="001A2552" w:rsidRDefault="00BC32DD" w:rsidP="00BC32DD">
      <w:pPr>
        <w:rPr>
          <w:sz w:val="16"/>
          <w:szCs w:val="16"/>
        </w:rPr>
      </w:pPr>
    </w:p>
    <w:p w14:paraId="769EABC4" w14:textId="77777777" w:rsidR="00BC32DD" w:rsidRDefault="00BC32DD" w:rsidP="00BC32DD"/>
    <w:p w14:paraId="40306920" w14:textId="77777777" w:rsidR="00EB0AE2" w:rsidRDefault="00FF65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43A30"/>
    <w:rsid w:val="002C2700"/>
    <w:rsid w:val="006B745B"/>
    <w:rsid w:val="00832BE3"/>
    <w:rsid w:val="009502DD"/>
    <w:rsid w:val="00AC26A0"/>
    <w:rsid w:val="00BC32DD"/>
    <w:rsid w:val="00EC7664"/>
    <w:rsid w:val="00F0114F"/>
    <w:rsid w:val="00F62A59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63F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6B7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Can Akcali</cp:lastModifiedBy>
  <cp:revision>2</cp:revision>
  <dcterms:created xsi:type="dcterms:W3CDTF">2018-02-23T12:16:00Z</dcterms:created>
  <dcterms:modified xsi:type="dcterms:W3CDTF">2018-02-23T12:16:00Z</dcterms:modified>
</cp:coreProperties>
</file>