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:rsidR="00BC32DD" w:rsidRPr="00A702D5" w:rsidRDefault="00A702D5" w:rsidP="00A702D5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702D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AOÖ 305 FEN EĞİTİMİ 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Arş. Gör. Dr. Ayşegül Ergül        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 xml:space="preserve">Lisans 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Zorunlu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:rsidR="00A702D5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 xml:space="preserve">Fen nedir? Fen </w:t>
            </w:r>
            <w:proofErr w:type="spellStart"/>
            <w:r w:rsidRPr="00A702D5">
              <w:rPr>
                <w:rFonts w:asciiTheme="minorHAnsi" w:hAnsiTheme="minorHAnsi"/>
                <w:sz w:val="18"/>
                <w:szCs w:val="18"/>
              </w:rPr>
              <w:t>Bilimi’nin</w:t>
            </w:r>
            <w:proofErr w:type="spellEnd"/>
            <w:r w:rsidRPr="00A702D5">
              <w:rPr>
                <w:rFonts w:asciiTheme="minorHAnsi" w:hAnsiTheme="minorHAnsi"/>
                <w:sz w:val="18"/>
                <w:szCs w:val="18"/>
              </w:rPr>
              <w:t xml:space="preserve"> alanları nelerdir? </w:t>
            </w:r>
          </w:p>
          <w:p w:rsidR="00A702D5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 xml:space="preserve">Fen eğitiminin insan yaşamındaki yeri ve önemi nedir? </w:t>
            </w:r>
          </w:p>
          <w:p w:rsidR="00A702D5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 xml:space="preserve">Okul öncesi dönemde öğrenilmesi gereken temel fen kavramları nelerdir? </w:t>
            </w:r>
          </w:p>
          <w:p w:rsidR="00A702D5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 xml:space="preserve">Erken çocukluk döneminde bilim eğitimi nedir? Nasıl uygulanır? </w:t>
            </w:r>
          </w:p>
          <w:p w:rsidR="00A702D5" w:rsidRPr="00A702D5" w:rsidRDefault="00A702D5" w:rsidP="00832AEF">
            <w:pPr>
              <w:pStyle w:val="DersBilgileri"/>
              <w:rPr>
                <w:rFonts w:asciiTheme="minorHAnsi" w:hAnsiTheme="minorHAnsi"/>
                <w:bCs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Bilimsel süreç becerileri</w:t>
            </w:r>
            <w:r w:rsidRPr="00A702D5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</w:p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bCs/>
                <w:sz w:val="18"/>
                <w:szCs w:val="18"/>
              </w:rPr>
            </w:pPr>
            <w:r w:rsidRPr="00A702D5">
              <w:rPr>
                <w:rFonts w:asciiTheme="minorHAnsi" w:hAnsiTheme="minorHAnsi"/>
                <w:bCs/>
                <w:sz w:val="18"/>
                <w:szCs w:val="18"/>
              </w:rPr>
              <w:t>Fen eğitimi için uygun eğitsel materyaller ve diğer kaynaklar.</w:t>
            </w:r>
          </w:p>
          <w:p w:rsidR="00A702D5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bCs/>
                <w:sz w:val="18"/>
                <w:szCs w:val="18"/>
              </w:rPr>
              <w:t>Fen eğitiminde kullanılan</w:t>
            </w:r>
            <w:r w:rsidRPr="00A702D5">
              <w:rPr>
                <w:rFonts w:asciiTheme="minorHAnsi" w:hAnsiTheme="minorHAnsi"/>
                <w:sz w:val="18"/>
                <w:szCs w:val="18"/>
              </w:rPr>
              <w:t xml:space="preserve"> yöntem ve teknikler. </w:t>
            </w:r>
          </w:p>
          <w:p w:rsidR="00A702D5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bCs/>
                <w:sz w:val="18"/>
                <w:szCs w:val="18"/>
              </w:rPr>
              <w:t>Fen eğitiminde sınıf içi ve dışı ortamlar</w:t>
            </w:r>
            <w:r w:rsidRPr="00A702D5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A702D5" w:rsidRPr="00A702D5" w:rsidRDefault="00A702D5" w:rsidP="00A702D5">
            <w:pPr>
              <w:ind w:left="157"/>
              <w:rPr>
                <w:rFonts w:asciiTheme="minorHAnsi" w:hAnsiTheme="minorHAnsi"/>
                <w:bCs/>
                <w:sz w:val="18"/>
                <w:szCs w:val="18"/>
              </w:rPr>
            </w:pPr>
            <w:proofErr w:type="gramStart"/>
            <w:r w:rsidRPr="00A702D5">
              <w:rPr>
                <w:rFonts w:asciiTheme="minorHAnsi" w:hAnsiTheme="minorHAnsi"/>
                <w:bCs/>
                <w:sz w:val="18"/>
                <w:szCs w:val="18"/>
              </w:rPr>
              <w:t xml:space="preserve">Çevre eğitimi, “Minik TEMA” çalışmaları. </w:t>
            </w:r>
            <w:proofErr w:type="gramEnd"/>
          </w:p>
          <w:p w:rsidR="00A702D5" w:rsidRPr="00A42326" w:rsidRDefault="00A702D5" w:rsidP="00A42326">
            <w:pPr>
              <w:ind w:left="157"/>
              <w:rPr>
                <w:rFonts w:asciiTheme="minorHAnsi" w:hAnsiTheme="minorHAnsi"/>
                <w:bCs/>
                <w:sz w:val="18"/>
                <w:szCs w:val="18"/>
              </w:rPr>
            </w:pPr>
            <w:r w:rsidRPr="00A702D5">
              <w:rPr>
                <w:rFonts w:asciiTheme="minorHAnsi" w:hAnsiTheme="minorHAnsi"/>
                <w:bCs/>
                <w:sz w:val="18"/>
                <w:szCs w:val="18"/>
              </w:rPr>
              <w:t xml:space="preserve">Doğa Yoksunluğu Sendromu, Karbon Ayak İzi, </w:t>
            </w:r>
            <w:r w:rsidRPr="00A702D5">
              <w:rPr>
                <w:rFonts w:asciiTheme="minorHAnsi" w:hAnsiTheme="minorHAnsi"/>
                <w:sz w:val="18"/>
                <w:szCs w:val="18"/>
              </w:rPr>
              <w:t xml:space="preserve">Orman Okulları, </w:t>
            </w:r>
            <w:r w:rsidRPr="00A702D5">
              <w:rPr>
                <w:rFonts w:asciiTheme="minorHAnsi" w:hAnsiTheme="minorHAnsi"/>
                <w:bCs/>
                <w:sz w:val="18"/>
                <w:szCs w:val="18"/>
              </w:rPr>
              <w:t>Eko-Okullar ve Ekolojik Okuryazarlık.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:rsidR="00BC32DD" w:rsidRPr="00A702D5" w:rsidRDefault="00A702D5" w:rsidP="00A702D5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Öğretmen adaylarının okul öncesi dönem çocuklarına, doğru ve etkili bir şekilde yaşama ve özelde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fene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ilişkin bilgi ve becerileri aktarmalarını sağlamak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4 saat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Türkçe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:rsidR="00A702D5" w:rsidRPr="00A702D5" w:rsidRDefault="00A702D5" w:rsidP="00A702D5">
            <w:pPr>
              <w:numPr>
                <w:ilvl w:val="0"/>
                <w:numId w:val="1"/>
              </w:numPr>
              <w:spacing w:line="288" w:lineRule="auto"/>
              <w:ind w:left="709" w:hanging="283"/>
              <w:rPr>
                <w:rFonts w:asciiTheme="minorHAnsi" w:hAnsiTheme="minorHAnsi"/>
                <w:bCs/>
                <w:i/>
                <w:sz w:val="18"/>
                <w:szCs w:val="18"/>
              </w:rPr>
            </w:pPr>
            <w:r w:rsidRPr="00A702D5">
              <w:rPr>
                <w:rFonts w:asciiTheme="minorHAnsi" w:hAnsiTheme="minorHAnsi"/>
                <w:bCs/>
                <w:sz w:val="18"/>
                <w:szCs w:val="18"/>
              </w:rPr>
              <w:t xml:space="preserve">Prof. Dr. Berrin Akman, Doç. Dr. Tülin Güler ve Doç. Dr. Gülden Uyanık Balat </w:t>
            </w:r>
            <w:r w:rsidRPr="00A702D5">
              <w:rPr>
                <w:rFonts w:asciiTheme="minorHAnsi" w:hAnsiTheme="minorHAnsi"/>
                <w:sz w:val="18"/>
                <w:szCs w:val="18"/>
              </w:rPr>
              <w:t xml:space="preserve">(Editörler) “Okul Öncesi Eğitimde Fen </w:t>
            </w:r>
            <w:proofErr w:type="spellStart"/>
            <w:r w:rsidRPr="00A702D5">
              <w:rPr>
                <w:rFonts w:asciiTheme="minorHAnsi" w:hAnsiTheme="minorHAnsi"/>
                <w:sz w:val="18"/>
                <w:szCs w:val="18"/>
              </w:rPr>
              <w:t>Eğitimi”.PEGEM</w:t>
            </w:r>
            <w:proofErr w:type="spellEnd"/>
            <w:r w:rsidRPr="00A702D5">
              <w:rPr>
                <w:rFonts w:asciiTheme="minorHAnsi" w:hAnsiTheme="minorHAnsi"/>
                <w:sz w:val="18"/>
                <w:szCs w:val="18"/>
              </w:rPr>
              <w:t xml:space="preserve"> Akademi Yayınları, Ankara. (Bu kitap</w:t>
            </w:r>
            <w:r w:rsidRPr="00A702D5">
              <w:rPr>
                <w:rFonts w:asciiTheme="minorHAnsi" w:hAnsiTheme="minorHAnsi"/>
                <w:i/>
                <w:sz w:val="18"/>
                <w:szCs w:val="18"/>
              </w:rPr>
              <w:t xml:space="preserve"> ders kitabı olarak kullanılacaktır).</w:t>
            </w:r>
          </w:p>
          <w:p w:rsidR="00A702D5" w:rsidRPr="00A702D5" w:rsidRDefault="00A702D5" w:rsidP="00A702D5">
            <w:pPr>
              <w:numPr>
                <w:ilvl w:val="0"/>
                <w:numId w:val="1"/>
              </w:numPr>
              <w:spacing w:line="288" w:lineRule="auto"/>
              <w:ind w:left="709" w:hanging="283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bCs/>
                <w:sz w:val="18"/>
                <w:szCs w:val="18"/>
              </w:rPr>
              <w:t xml:space="preserve">Prof. Dr. </w:t>
            </w:r>
            <w:proofErr w:type="spellStart"/>
            <w:r w:rsidRPr="00A702D5">
              <w:rPr>
                <w:rFonts w:asciiTheme="minorHAnsi" w:hAnsiTheme="minorHAnsi"/>
                <w:bCs/>
                <w:sz w:val="18"/>
                <w:szCs w:val="18"/>
              </w:rPr>
              <w:t>Gelengül</w:t>
            </w:r>
            <w:proofErr w:type="spellEnd"/>
            <w:r w:rsidRPr="00A702D5">
              <w:rPr>
                <w:rFonts w:asciiTheme="minorHAnsi" w:hAnsiTheme="minorHAnsi"/>
                <w:sz w:val="18"/>
                <w:szCs w:val="18"/>
              </w:rPr>
              <w:t xml:space="preserve"> Haktanır. “</w:t>
            </w:r>
            <w:r w:rsidRPr="00A702D5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Okul Öncesi Dönemde Çevre Eğitimi</w:t>
            </w:r>
            <w:r w:rsidRPr="00A702D5">
              <w:rPr>
                <w:rFonts w:asciiTheme="minorHAnsi" w:hAnsiTheme="minorHAnsi"/>
                <w:sz w:val="18"/>
                <w:szCs w:val="18"/>
              </w:rPr>
              <w:t xml:space="preserve">“ İçinde: ”Çevre Eğitimi” Türkiye Çevre Vakfı Yayını No: 178, Ankara. </w:t>
            </w:r>
            <w:proofErr w:type="gramStart"/>
            <w:r w:rsidRPr="00A702D5">
              <w:rPr>
                <w:rFonts w:asciiTheme="minorHAnsi" w:hAnsiTheme="minorHAnsi"/>
                <w:sz w:val="18"/>
                <w:szCs w:val="18"/>
              </w:rPr>
              <w:t>s</w:t>
            </w:r>
            <w:proofErr w:type="gramEnd"/>
            <w:r w:rsidRPr="00A702D5">
              <w:rPr>
                <w:rFonts w:asciiTheme="minorHAnsi" w:hAnsiTheme="minorHAnsi"/>
                <w:sz w:val="18"/>
                <w:szCs w:val="18"/>
              </w:rPr>
              <w:t xml:space="preserve">: 11-34.    </w:t>
            </w:r>
          </w:p>
          <w:p w:rsidR="00A702D5" w:rsidRPr="00A702D5" w:rsidRDefault="00A702D5" w:rsidP="00A702D5">
            <w:pPr>
              <w:numPr>
                <w:ilvl w:val="0"/>
                <w:numId w:val="1"/>
              </w:numPr>
              <w:spacing w:line="288" w:lineRule="auto"/>
              <w:ind w:left="709" w:hanging="283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 xml:space="preserve">Meraklı Zihinler. Editör: John </w:t>
            </w:r>
            <w:proofErr w:type="spellStart"/>
            <w:r w:rsidRPr="00A702D5">
              <w:rPr>
                <w:rFonts w:asciiTheme="minorHAnsi" w:hAnsiTheme="minorHAnsi"/>
                <w:sz w:val="18"/>
                <w:szCs w:val="18"/>
              </w:rPr>
              <w:t>Brockman</w:t>
            </w:r>
            <w:proofErr w:type="spellEnd"/>
            <w:r w:rsidRPr="00A702D5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proofErr w:type="gramStart"/>
            <w:r w:rsidRPr="00A702D5">
              <w:rPr>
                <w:rFonts w:asciiTheme="minorHAnsi" w:hAnsiTheme="minorHAnsi"/>
                <w:sz w:val="18"/>
                <w:szCs w:val="18"/>
              </w:rPr>
              <w:t>TÜBİTAK Popüler Bilim Kitapları.</w:t>
            </w:r>
            <w:proofErr w:type="gramEnd"/>
          </w:p>
          <w:p w:rsidR="00A702D5" w:rsidRPr="00A702D5" w:rsidRDefault="00A702D5" w:rsidP="00A702D5">
            <w:pPr>
              <w:numPr>
                <w:ilvl w:val="0"/>
                <w:numId w:val="1"/>
              </w:numPr>
              <w:spacing w:line="288" w:lineRule="auto"/>
              <w:ind w:left="709" w:hanging="283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 xml:space="preserve">Prof. Dr. </w:t>
            </w:r>
            <w:proofErr w:type="spellStart"/>
            <w:r w:rsidRPr="00A702D5">
              <w:rPr>
                <w:rFonts w:asciiTheme="minorHAnsi" w:hAnsiTheme="minorHAnsi"/>
                <w:sz w:val="18"/>
                <w:szCs w:val="18"/>
              </w:rPr>
              <w:t>Yaşare</w:t>
            </w:r>
            <w:proofErr w:type="spellEnd"/>
            <w:r w:rsidRPr="00A702D5">
              <w:rPr>
                <w:rFonts w:asciiTheme="minorHAnsi" w:hAnsiTheme="minorHAnsi"/>
                <w:sz w:val="18"/>
                <w:szCs w:val="18"/>
              </w:rPr>
              <w:t xml:space="preserve"> Aktaş </w:t>
            </w:r>
            <w:proofErr w:type="spellStart"/>
            <w:r w:rsidRPr="00A702D5">
              <w:rPr>
                <w:rFonts w:asciiTheme="minorHAnsi" w:hAnsiTheme="minorHAnsi"/>
                <w:sz w:val="18"/>
                <w:szCs w:val="18"/>
              </w:rPr>
              <w:t>Arnas</w:t>
            </w:r>
            <w:proofErr w:type="spellEnd"/>
            <w:r w:rsidRPr="00A702D5">
              <w:rPr>
                <w:rFonts w:asciiTheme="minorHAnsi" w:hAnsiTheme="minorHAnsi"/>
                <w:sz w:val="18"/>
                <w:szCs w:val="18"/>
              </w:rPr>
              <w:t xml:space="preserve"> (Editör). </w:t>
            </w:r>
            <w:proofErr w:type="gramStart"/>
            <w:r w:rsidRPr="00A702D5">
              <w:rPr>
                <w:rFonts w:asciiTheme="minorHAnsi" w:hAnsiTheme="minorHAnsi"/>
                <w:sz w:val="18"/>
                <w:szCs w:val="18"/>
              </w:rPr>
              <w:t xml:space="preserve">Okul Öncesi Dönemde Fen Eğitimi. </w:t>
            </w:r>
            <w:proofErr w:type="gramEnd"/>
            <w:r w:rsidRPr="00A702D5">
              <w:rPr>
                <w:rFonts w:asciiTheme="minorHAnsi" w:hAnsiTheme="minorHAnsi"/>
                <w:sz w:val="18"/>
                <w:szCs w:val="18"/>
              </w:rPr>
              <w:t xml:space="preserve">KÖK Yayıncılık. </w:t>
            </w:r>
          </w:p>
          <w:p w:rsidR="00A702D5" w:rsidRPr="00A702D5" w:rsidRDefault="00A702D5" w:rsidP="00A702D5">
            <w:pPr>
              <w:numPr>
                <w:ilvl w:val="0"/>
                <w:numId w:val="1"/>
              </w:numPr>
              <w:spacing w:line="288" w:lineRule="auto"/>
              <w:ind w:left="709" w:hanging="283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 xml:space="preserve"> Gözlem Defteri. </w:t>
            </w:r>
            <w:proofErr w:type="gramStart"/>
            <w:r w:rsidRPr="00A702D5">
              <w:rPr>
                <w:rFonts w:asciiTheme="minorHAnsi" w:hAnsiTheme="minorHAnsi"/>
                <w:sz w:val="18"/>
                <w:szCs w:val="18"/>
              </w:rPr>
              <w:t>TÜBİTAK Popüler Bilim Kitapları.</w:t>
            </w:r>
            <w:proofErr w:type="gramEnd"/>
          </w:p>
          <w:p w:rsidR="00A702D5" w:rsidRPr="00A702D5" w:rsidRDefault="00A702D5" w:rsidP="00A702D5">
            <w:pPr>
              <w:numPr>
                <w:ilvl w:val="0"/>
                <w:numId w:val="1"/>
              </w:numPr>
              <w:spacing w:line="288" w:lineRule="auto"/>
              <w:ind w:left="709" w:hanging="283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 xml:space="preserve"> Prof. Dr. Yıldız Güven. </w:t>
            </w:r>
            <w:proofErr w:type="gramStart"/>
            <w:r w:rsidRPr="00A702D5">
              <w:rPr>
                <w:rFonts w:asciiTheme="minorHAnsi" w:hAnsiTheme="minorHAnsi"/>
                <w:sz w:val="18"/>
                <w:szCs w:val="18"/>
              </w:rPr>
              <w:t xml:space="preserve">Erken Çocukluk Döneminde Sezgisel Düşünce ve Matematik. </w:t>
            </w:r>
            <w:proofErr w:type="gramEnd"/>
            <w:r w:rsidRPr="00A702D5">
              <w:rPr>
                <w:rFonts w:asciiTheme="minorHAnsi" w:hAnsiTheme="minorHAnsi"/>
                <w:sz w:val="18"/>
                <w:szCs w:val="18"/>
              </w:rPr>
              <w:t>Ya-</w:t>
            </w:r>
            <w:proofErr w:type="spellStart"/>
            <w:r w:rsidRPr="00A702D5">
              <w:rPr>
                <w:rFonts w:asciiTheme="minorHAnsi" w:hAnsiTheme="minorHAnsi"/>
                <w:sz w:val="18"/>
                <w:szCs w:val="18"/>
              </w:rPr>
              <w:t>Pa</w:t>
            </w:r>
            <w:proofErr w:type="spellEnd"/>
            <w:r w:rsidRPr="00A702D5">
              <w:rPr>
                <w:rFonts w:asciiTheme="minorHAnsi" w:hAnsiTheme="minorHAnsi"/>
                <w:sz w:val="18"/>
                <w:szCs w:val="18"/>
              </w:rPr>
              <w:t xml:space="preserve"> Yayınları.</w:t>
            </w:r>
          </w:p>
          <w:p w:rsidR="00A702D5" w:rsidRPr="00A702D5" w:rsidRDefault="00A702D5" w:rsidP="00A702D5">
            <w:pPr>
              <w:numPr>
                <w:ilvl w:val="0"/>
                <w:numId w:val="1"/>
              </w:numPr>
              <w:spacing w:line="288" w:lineRule="auto"/>
              <w:ind w:left="709" w:hanging="283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TÜBİTAK Popüler Bilim Kitapları (0-8 yaş).</w:t>
            </w:r>
          </w:p>
          <w:p w:rsidR="00BC32DD" w:rsidRPr="00A702D5" w:rsidRDefault="00BC32DD" w:rsidP="00832AEF">
            <w:pPr>
              <w:pStyle w:val="Kaynakca"/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702D5" w:rsidRDefault="00BC32DD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bookmarkStart w:id="0" w:name="_GoBack"/>
      <w:bookmarkEnd w:id="0"/>
    </w:p>
    <w:p w:rsidR="00EB0AE2" w:rsidRDefault="002C7DB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A0E74"/>
    <w:multiLevelType w:val="hybridMultilevel"/>
    <w:tmpl w:val="DADE0EB6"/>
    <w:lvl w:ilvl="0" w:tplc="D5162E26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82B2E"/>
    <w:rsid w:val="002C7DBF"/>
    <w:rsid w:val="00832BE3"/>
    <w:rsid w:val="00A42326"/>
    <w:rsid w:val="00A702D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99"/>
    <w:qFormat/>
    <w:rsid w:val="00A702D5"/>
    <w:pPr>
      <w:ind w:left="708"/>
      <w:jc w:val="left"/>
    </w:pPr>
    <w:rPr>
      <w:rFonts w:ascii="Times New Roman" w:eastAsia="Calibri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Bd2_bb3</cp:lastModifiedBy>
  <cp:revision>6</cp:revision>
  <dcterms:created xsi:type="dcterms:W3CDTF">2017-02-03T08:50:00Z</dcterms:created>
  <dcterms:modified xsi:type="dcterms:W3CDTF">2018-02-12T13:01:00Z</dcterms:modified>
</cp:coreProperties>
</file>