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31" w:rsidRPr="00804717" w:rsidRDefault="001F6F95" w:rsidP="00420C31">
      <w:pPr>
        <w:pStyle w:val="GvdeMetni"/>
        <w:rPr>
          <w:rFonts w:ascii="Arial" w:hAnsi="Arial" w:cs="Arial"/>
          <w:b/>
          <w:sz w:val="20"/>
        </w:rPr>
      </w:pPr>
      <w:bookmarkStart w:id="0" w:name="_GoBack"/>
      <w:bookmarkEnd w:id="0"/>
      <w:r>
        <w:rPr>
          <w:rFonts w:ascii="Arial" w:hAnsi="Arial" w:cs="Arial"/>
          <w:b/>
          <w:sz w:val="20"/>
        </w:rPr>
        <w:t xml:space="preserve">4. </w:t>
      </w:r>
      <w:r w:rsidR="00420C31" w:rsidRPr="00804717">
        <w:rPr>
          <w:rFonts w:ascii="Arial" w:hAnsi="Arial" w:cs="Arial"/>
          <w:b/>
          <w:sz w:val="20"/>
        </w:rPr>
        <w:t>Mayalar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Mayalar tek hücreli, hakiki çekirdekli (</w:t>
      </w:r>
      <w:proofErr w:type="spellStart"/>
      <w:r>
        <w:rPr>
          <w:rFonts w:ascii="Arial" w:hAnsi="Arial" w:cs="Arial"/>
          <w:sz w:val="20"/>
        </w:rPr>
        <w:t>sukaryont</w:t>
      </w:r>
      <w:proofErr w:type="spellEnd"/>
      <w:r>
        <w:rPr>
          <w:rFonts w:ascii="Arial" w:hAnsi="Arial" w:cs="Arial"/>
          <w:sz w:val="20"/>
        </w:rPr>
        <w:t xml:space="preserve">) organizmalardır. Taksonomide </w:t>
      </w:r>
      <w:proofErr w:type="spellStart"/>
      <w:r>
        <w:rPr>
          <w:rFonts w:ascii="Arial" w:hAnsi="Arial" w:cs="Arial"/>
          <w:sz w:val="20"/>
        </w:rPr>
        <w:t>Ascomycetes</w:t>
      </w:r>
      <w:proofErr w:type="spellEnd"/>
      <w:r>
        <w:rPr>
          <w:rFonts w:ascii="Arial" w:hAnsi="Arial" w:cs="Arial"/>
          <w:sz w:val="20"/>
        </w:rPr>
        <w:t xml:space="preserve"> sınıfında incelenirler. Genelde mayalar </w:t>
      </w:r>
      <w:proofErr w:type="spellStart"/>
      <w:r>
        <w:rPr>
          <w:rFonts w:ascii="Arial" w:hAnsi="Arial" w:cs="Arial"/>
          <w:sz w:val="20"/>
        </w:rPr>
        <w:t>miselyum</w:t>
      </w:r>
      <w:proofErr w:type="spellEnd"/>
      <w:r>
        <w:rPr>
          <w:rFonts w:ascii="Arial" w:hAnsi="Arial" w:cs="Arial"/>
          <w:sz w:val="20"/>
        </w:rPr>
        <w:t xml:space="preserve"> oluşturmamaları ile tanınır. Tipik bir maya, </w:t>
      </w:r>
      <w:proofErr w:type="spellStart"/>
      <w:r>
        <w:rPr>
          <w:rFonts w:ascii="Arial" w:hAnsi="Arial" w:cs="Arial"/>
          <w:sz w:val="20"/>
        </w:rPr>
        <w:t>flamentli</w:t>
      </w:r>
      <w:proofErr w:type="spellEnd"/>
      <w:r>
        <w:rPr>
          <w:rFonts w:ascii="Arial" w:hAnsi="Arial" w:cs="Arial"/>
          <w:sz w:val="20"/>
        </w:rPr>
        <w:t xml:space="preserve"> </w:t>
      </w:r>
      <w:proofErr w:type="spellStart"/>
      <w:r>
        <w:rPr>
          <w:rFonts w:ascii="Arial" w:hAnsi="Arial" w:cs="Arial"/>
          <w:sz w:val="20"/>
        </w:rPr>
        <w:t>miselyumlar</w:t>
      </w:r>
      <w:proofErr w:type="spellEnd"/>
      <w:r>
        <w:rPr>
          <w:rFonts w:ascii="Arial" w:hAnsi="Arial" w:cs="Arial"/>
          <w:sz w:val="20"/>
        </w:rPr>
        <w:t xml:space="preserve"> halinde gelişmeyip ayrı ayrı oval hücreler oluşturmaktadır.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 bakterilerden daha büyüktür (2-10 kat kadar). Büyüklükleri cinslere bağlı olarak değişmekle birlikte, çapları 2-8 µm ve uzunlukları 3-15 µm kadardır. Bazı türlerde hücre uzunluğu 100 µm’ye kadar ulaşabilir.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 yaşamları için vitaminler, mineral maddeler ve diğer besin maddelerinin </w:t>
      </w:r>
      <w:proofErr w:type="spellStart"/>
      <w:r>
        <w:rPr>
          <w:rFonts w:ascii="Arial" w:hAnsi="Arial" w:cs="Arial"/>
          <w:sz w:val="20"/>
        </w:rPr>
        <w:t>yanısıra</w:t>
      </w:r>
      <w:proofErr w:type="spellEnd"/>
      <w:r>
        <w:rPr>
          <w:rFonts w:ascii="Arial" w:hAnsi="Arial" w:cs="Arial"/>
          <w:sz w:val="20"/>
        </w:rPr>
        <w:t xml:space="preserve"> suya da ihtiyaç duyarlar. Mayalar su aktivitesi (</w:t>
      </w:r>
      <w:proofErr w:type="spellStart"/>
      <w:r>
        <w:rPr>
          <w:rFonts w:ascii="Arial" w:hAnsi="Arial" w:cs="Arial"/>
          <w:sz w:val="20"/>
        </w:rPr>
        <w:t>a</w:t>
      </w:r>
      <w:r w:rsidRPr="00E8396E">
        <w:rPr>
          <w:rFonts w:ascii="Arial" w:hAnsi="Arial" w:cs="Arial"/>
          <w:sz w:val="20"/>
          <w:vertAlign w:val="subscript"/>
        </w:rPr>
        <w:t>w</w:t>
      </w:r>
      <w:proofErr w:type="spellEnd"/>
      <w:r>
        <w:rPr>
          <w:rFonts w:ascii="Arial" w:hAnsi="Arial" w:cs="Arial"/>
          <w:sz w:val="20"/>
        </w:rPr>
        <w:t xml:space="preserve">) %88 olan bir nem eşitliğine sahip ortamda çoğalabilirler (aynı anda </w:t>
      </w:r>
      <w:proofErr w:type="spellStart"/>
      <w:r>
        <w:rPr>
          <w:rFonts w:ascii="Arial" w:hAnsi="Arial" w:cs="Arial"/>
          <w:sz w:val="20"/>
        </w:rPr>
        <w:t>ozmotik</w:t>
      </w:r>
      <w:proofErr w:type="spellEnd"/>
      <w:r>
        <w:rPr>
          <w:rFonts w:ascii="Arial" w:hAnsi="Arial" w:cs="Arial"/>
          <w:sz w:val="20"/>
        </w:rPr>
        <w:t xml:space="preserve"> basınç 173 </w:t>
      </w:r>
      <w:proofErr w:type="spellStart"/>
      <w:r>
        <w:rPr>
          <w:rFonts w:ascii="Arial" w:hAnsi="Arial" w:cs="Arial"/>
          <w:sz w:val="20"/>
        </w:rPr>
        <w:t>bar’ın</w:t>
      </w:r>
      <w:proofErr w:type="spellEnd"/>
      <w:r>
        <w:rPr>
          <w:rFonts w:ascii="Arial" w:hAnsi="Arial" w:cs="Arial"/>
          <w:sz w:val="20"/>
        </w:rPr>
        <w:t xml:space="preserve"> altındadır). Diğer bir ifadeyle, maya türleri bal ve marmelat gibi su bakımından fakir ortamlarda da bulunabilirler.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 </w:t>
      </w:r>
      <w:proofErr w:type="spellStart"/>
      <w:r>
        <w:rPr>
          <w:rFonts w:ascii="Arial" w:hAnsi="Arial" w:cs="Arial"/>
          <w:sz w:val="20"/>
        </w:rPr>
        <w:t>pH</w:t>
      </w:r>
      <w:proofErr w:type="spellEnd"/>
      <w:r>
        <w:rPr>
          <w:rFonts w:ascii="Arial" w:hAnsi="Arial" w:cs="Arial"/>
          <w:sz w:val="20"/>
        </w:rPr>
        <w:t xml:space="preserve"> değeri 3-</w:t>
      </w:r>
      <w:proofErr w:type="gramStart"/>
      <w:r>
        <w:rPr>
          <w:rFonts w:ascii="Arial" w:hAnsi="Arial" w:cs="Arial"/>
          <w:sz w:val="20"/>
        </w:rPr>
        <w:t>7.5</w:t>
      </w:r>
      <w:proofErr w:type="gramEnd"/>
      <w:r>
        <w:rPr>
          <w:rFonts w:ascii="Arial" w:hAnsi="Arial" w:cs="Arial"/>
          <w:sz w:val="20"/>
        </w:rPr>
        <w:t xml:space="preserve"> arasında değişen ortamlarda metabolizmalarını sürdürebilirler. Optimum </w:t>
      </w:r>
      <w:proofErr w:type="spellStart"/>
      <w:r>
        <w:rPr>
          <w:rFonts w:ascii="Arial" w:hAnsi="Arial" w:cs="Arial"/>
          <w:sz w:val="20"/>
        </w:rPr>
        <w:t>pH</w:t>
      </w:r>
      <w:proofErr w:type="spellEnd"/>
      <w:r>
        <w:rPr>
          <w:rFonts w:ascii="Arial" w:hAnsi="Arial" w:cs="Arial"/>
          <w:sz w:val="20"/>
        </w:rPr>
        <w:t xml:space="preserve"> istekleri </w:t>
      </w:r>
      <w:proofErr w:type="gramStart"/>
      <w:r>
        <w:rPr>
          <w:rFonts w:ascii="Arial" w:hAnsi="Arial" w:cs="Arial"/>
          <w:sz w:val="20"/>
        </w:rPr>
        <w:t>4.5</w:t>
      </w:r>
      <w:proofErr w:type="gramEnd"/>
      <w:r>
        <w:rPr>
          <w:rFonts w:ascii="Arial" w:hAnsi="Arial" w:cs="Arial"/>
          <w:sz w:val="20"/>
        </w:rPr>
        <w:t xml:space="preserve">-5.0 arasındadır.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 hücreleri genel olarak 3-47°C arasındaki sıcaklık derecelerinde gelişirler. Optimum gelişme sıcaklıkları 20-30°C arasındadır. Canlı hücreleri rutubetli ısıda öldürmek için 60°C’ de 5-10 dakikalık ısıl işlem uygulaması yeterli olmaktadır. Sporları ise, 80°C’nin üzerindeki bir sıcaklıkta daha kısa sürede ölmektedir.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 hücreleri oksijenli veya oksijensiz ortamlarda gelişebilme özelliğine sahiptir, yani </w:t>
      </w:r>
      <w:proofErr w:type="spellStart"/>
      <w:r>
        <w:rPr>
          <w:rFonts w:ascii="Arial" w:hAnsi="Arial" w:cs="Arial"/>
          <w:sz w:val="20"/>
        </w:rPr>
        <w:t>fakültatif</w:t>
      </w:r>
      <w:proofErr w:type="spellEnd"/>
      <w:r>
        <w:rPr>
          <w:rFonts w:ascii="Arial" w:hAnsi="Arial" w:cs="Arial"/>
          <w:sz w:val="20"/>
        </w:rPr>
        <w:t xml:space="preserve"> </w:t>
      </w:r>
      <w:proofErr w:type="spellStart"/>
      <w:r>
        <w:rPr>
          <w:rFonts w:ascii="Arial" w:hAnsi="Arial" w:cs="Arial"/>
          <w:sz w:val="20"/>
        </w:rPr>
        <w:t>anaerob</w:t>
      </w:r>
      <w:proofErr w:type="spellEnd"/>
      <w:r>
        <w:rPr>
          <w:rFonts w:ascii="Arial" w:hAnsi="Arial" w:cs="Arial"/>
          <w:sz w:val="20"/>
        </w:rPr>
        <w:t xml:space="preserve"> organizmalardır. Oksijenin yokluğunda şekeri, alkol ve karbondioksite; oksijen varlığında ise karbondioksit ve suya parçalarlar. </w:t>
      </w:r>
    </w:p>
    <w:p w:rsidR="00420C31" w:rsidRDefault="00420C31" w:rsidP="00420C31">
      <w:pPr>
        <w:pStyle w:val="GvdeMetni"/>
        <w:ind w:firstLine="708"/>
        <w:rPr>
          <w:rFonts w:ascii="Arial" w:hAnsi="Arial" w:cs="Arial"/>
          <w:sz w:val="20"/>
        </w:rPr>
      </w:pPr>
    </w:p>
    <w:p w:rsidR="00420C31" w:rsidRPr="00AB27AA" w:rsidRDefault="00420C31" w:rsidP="00420C31">
      <w:pPr>
        <w:pStyle w:val="GvdeMetni"/>
        <w:rPr>
          <w:rFonts w:ascii="Arial" w:hAnsi="Arial" w:cs="Arial"/>
          <w:b/>
          <w:sz w:val="20"/>
        </w:rPr>
      </w:pPr>
      <w:r>
        <w:rPr>
          <w:rFonts w:ascii="Arial" w:hAnsi="Arial" w:cs="Arial"/>
          <w:b/>
          <w:sz w:val="20"/>
        </w:rPr>
        <w:t xml:space="preserve">4.2.1. </w:t>
      </w:r>
      <w:r w:rsidRPr="00AB27AA">
        <w:rPr>
          <w:rFonts w:ascii="Arial" w:hAnsi="Arial" w:cs="Arial"/>
          <w:b/>
          <w:sz w:val="20"/>
        </w:rPr>
        <w:t>Maya hücresinin yapısı</w:t>
      </w:r>
    </w:p>
    <w:p w:rsidR="00420C31" w:rsidRDefault="00420C31" w:rsidP="00420C31">
      <w:pPr>
        <w:pStyle w:val="GvdeMetni"/>
        <w:rPr>
          <w:rFonts w:ascii="Arial" w:hAnsi="Arial" w:cs="Arial"/>
          <w:sz w:val="20"/>
        </w:rPr>
      </w:pPr>
    </w:p>
    <w:p w:rsidR="00420C31" w:rsidRPr="004258F1" w:rsidRDefault="00420C31" w:rsidP="00420C31">
      <w:pPr>
        <w:pStyle w:val="GvdeMetni"/>
        <w:rPr>
          <w:rFonts w:ascii="Arial" w:hAnsi="Arial" w:cs="Arial"/>
          <w:b/>
          <w:sz w:val="20"/>
        </w:rPr>
      </w:pPr>
      <w:r>
        <w:rPr>
          <w:rFonts w:ascii="Arial" w:hAnsi="Arial" w:cs="Arial"/>
          <w:b/>
          <w:sz w:val="20"/>
        </w:rPr>
        <w:t xml:space="preserve">4.2.1.1. </w:t>
      </w:r>
      <w:r w:rsidRPr="004258F1">
        <w:rPr>
          <w:rFonts w:ascii="Arial" w:hAnsi="Arial" w:cs="Arial"/>
          <w:b/>
          <w:sz w:val="20"/>
        </w:rPr>
        <w:t>Hücre duvarı</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Hücre duvarı maya hücrelerine şekil verir ve büyüklüğünü belirler. Genellikle çok katlı (</w:t>
      </w:r>
      <w:proofErr w:type="spellStart"/>
      <w:r>
        <w:rPr>
          <w:rFonts w:ascii="Arial" w:hAnsi="Arial" w:cs="Arial"/>
          <w:sz w:val="20"/>
        </w:rPr>
        <w:t>multilaminar</w:t>
      </w:r>
      <w:proofErr w:type="spellEnd"/>
      <w:r>
        <w:rPr>
          <w:rFonts w:ascii="Arial" w:hAnsi="Arial" w:cs="Arial"/>
          <w:sz w:val="20"/>
        </w:rPr>
        <w:t xml:space="preserve">) ve </w:t>
      </w:r>
      <w:proofErr w:type="spellStart"/>
      <w:r>
        <w:rPr>
          <w:rFonts w:ascii="Arial" w:hAnsi="Arial" w:cs="Arial"/>
          <w:sz w:val="20"/>
        </w:rPr>
        <w:t>fibriler</w:t>
      </w:r>
      <w:proofErr w:type="spellEnd"/>
      <w:r>
        <w:rPr>
          <w:rFonts w:ascii="Arial" w:hAnsi="Arial" w:cs="Arial"/>
          <w:sz w:val="20"/>
        </w:rPr>
        <w:t xml:space="preserve"> bir özellik gösterir. Bu durum hücre duvarının sağlamlığını artırmaktadır. Yapısında </w:t>
      </w:r>
      <w:proofErr w:type="spellStart"/>
      <w:r>
        <w:rPr>
          <w:rFonts w:ascii="Arial" w:hAnsi="Arial" w:cs="Arial"/>
          <w:sz w:val="20"/>
        </w:rPr>
        <w:t>polisakkaritler</w:t>
      </w:r>
      <w:proofErr w:type="spellEnd"/>
      <w:r>
        <w:rPr>
          <w:rFonts w:ascii="Arial" w:hAnsi="Arial" w:cs="Arial"/>
          <w:sz w:val="20"/>
        </w:rPr>
        <w:t xml:space="preserve">, protein ve </w:t>
      </w:r>
      <w:proofErr w:type="spellStart"/>
      <w:r>
        <w:rPr>
          <w:rFonts w:ascii="Arial" w:hAnsi="Arial" w:cs="Arial"/>
          <w:sz w:val="20"/>
        </w:rPr>
        <w:t>lipidler</w:t>
      </w:r>
      <w:proofErr w:type="spellEnd"/>
      <w:r>
        <w:rPr>
          <w:rFonts w:ascii="Arial" w:hAnsi="Arial" w:cs="Arial"/>
          <w:sz w:val="20"/>
        </w:rPr>
        <w:t xml:space="preserve"> bulunmaktadır. Hücre duvarına </w:t>
      </w:r>
      <w:proofErr w:type="spellStart"/>
      <w:r>
        <w:rPr>
          <w:rFonts w:ascii="Arial" w:hAnsi="Arial" w:cs="Arial"/>
          <w:sz w:val="20"/>
        </w:rPr>
        <w:t>fibriler</w:t>
      </w:r>
      <w:proofErr w:type="spellEnd"/>
      <w:r>
        <w:rPr>
          <w:rFonts w:ascii="Arial" w:hAnsi="Arial" w:cs="Arial"/>
          <w:sz w:val="20"/>
        </w:rPr>
        <w:t xml:space="preserve"> özelliğini kitin veya selüloz verir. </w:t>
      </w:r>
      <w:proofErr w:type="spellStart"/>
      <w:r>
        <w:rPr>
          <w:rFonts w:ascii="Arial" w:hAnsi="Arial" w:cs="Arial"/>
          <w:sz w:val="20"/>
        </w:rPr>
        <w:t>Glikanların</w:t>
      </w:r>
      <w:proofErr w:type="spellEnd"/>
      <w:r>
        <w:rPr>
          <w:rFonts w:ascii="Arial" w:hAnsi="Arial" w:cs="Arial"/>
          <w:sz w:val="20"/>
        </w:rPr>
        <w:t xml:space="preserve"> (glikoz polimerleri) dallanmış bir yapıda olmaları ve hücre duvarının diğer unsurları ile çapraz bağlar kurabilme yetenekleri hücre duvarının kuvvetini ve sağlamlığını artırmaktadır. </w:t>
      </w:r>
    </w:p>
    <w:p w:rsidR="00420C31" w:rsidRDefault="00420C31" w:rsidP="00420C31">
      <w:pPr>
        <w:pStyle w:val="GvdeMetni"/>
        <w:rPr>
          <w:rFonts w:ascii="Arial" w:hAnsi="Arial" w:cs="Arial"/>
          <w:b/>
          <w:sz w:val="20"/>
        </w:rPr>
      </w:pPr>
    </w:p>
    <w:p w:rsidR="00420C31" w:rsidRPr="00804717" w:rsidRDefault="00420C31" w:rsidP="00420C31">
      <w:pPr>
        <w:pStyle w:val="GvdeMetni"/>
        <w:rPr>
          <w:rFonts w:ascii="Arial" w:hAnsi="Arial" w:cs="Arial"/>
          <w:b/>
          <w:sz w:val="20"/>
        </w:rPr>
      </w:pPr>
      <w:r>
        <w:rPr>
          <w:rFonts w:ascii="Arial" w:hAnsi="Arial" w:cs="Arial"/>
          <w:b/>
          <w:sz w:val="20"/>
        </w:rPr>
        <w:t xml:space="preserve">4.2.1.2. </w:t>
      </w:r>
      <w:proofErr w:type="spellStart"/>
      <w:r w:rsidRPr="00804717">
        <w:rPr>
          <w:rFonts w:ascii="Arial" w:hAnsi="Arial" w:cs="Arial"/>
          <w:b/>
          <w:sz w:val="20"/>
        </w:rPr>
        <w:t>Sitoplazmik</w:t>
      </w:r>
      <w:proofErr w:type="spellEnd"/>
      <w:r w:rsidRPr="00804717">
        <w:rPr>
          <w:rFonts w:ascii="Arial" w:hAnsi="Arial" w:cs="Arial"/>
          <w:b/>
          <w:sz w:val="20"/>
        </w:rPr>
        <w:t xml:space="preserve"> membran</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Hücre duvarının altında üç tabakadan ibaret ve </w:t>
      </w:r>
      <w:proofErr w:type="spellStart"/>
      <w:r>
        <w:rPr>
          <w:rFonts w:ascii="Arial" w:hAnsi="Arial" w:cs="Arial"/>
          <w:sz w:val="20"/>
        </w:rPr>
        <w:t>unit</w:t>
      </w:r>
      <w:proofErr w:type="spellEnd"/>
      <w:r>
        <w:rPr>
          <w:rFonts w:ascii="Arial" w:hAnsi="Arial" w:cs="Arial"/>
          <w:sz w:val="20"/>
        </w:rPr>
        <w:t xml:space="preserve"> membran özelliği gösteren bir </w:t>
      </w:r>
      <w:proofErr w:type="spellStart"/>
      <w:r>
        <w:rPr>
          <w:rFonts w:ascii="Arial" w:hAnsi="Arial" w:cs="Arial"/>
          <w:sz w:val="20"/>
        </w:rPr>
        <w:t>sitoplazmik</w:t>
      </w:r>
      <w:proofErr w:type="spellEnd"/>
      <w:r>
        <w:rPr>
          <w:rFonts w:ascii="Arial" w:hAnsi="Arial" w:cs="Arial"/>
          <w:sz w:val="20"/>
        </w:rPr>
        <w:t xml:space="preserve"> membran bulunur. </w:t>
      </w:r>
      <w:proofErr w:type="spellStart"/>
      <w:r>
        <w:rPr>
          <w:rFonts w:ascii="Arial" w:hAnsi="Arial" w:cs="Arial"/>
          <w:sz w:val="20"/>
        </w:rPr>
        <w:t>Permeabilite</w:t>
      </w:r>
      <w:proofErr w:type="spellEnd"/>
      <w:r>
        <w:rPr>
          <w:rFonts w:ascii="Arial" w:hAnsi="Arial" w:cs="Arial"/>
          <w:sz w:val="20"/>
        </w:rPr>
        <w:t xml:space="preserve"> özelliği göstermesi </w:t>
      </w:r>
      <w:proofErr w:type="spellStart"/>
      <w:r>
        <w:rPr>
          <w:rFonts w:ascii="Arial" w:hAnsi="Arial" w:cs="Arial"/>
          <w:sz w:val="20"/>
        </w:rPr>
        <w:t>absorbsiyon</w:t>
      </w:r>
      <w:proofErr w:type="spellEnd"/>
      <w:r>
        <w:rPr>
          <w:rFonts w:ascii="Arial" w:hAnsi="Arial" w:cs="Arial"/>
          <w:sz w:val="20"/>
        </w:rPr>
        <w:t xml:space="preserve"> ve </w:t>
      </w:r>
      <w:proofErr w:type="spellStart"/>
      <w:r>
        <w:rPr>
          <w:rFonts w:ascii="Arial" w:hAnsi="Arial" w:cs="Arial"/>
          <w:sz w:val="20"/>
        </w:rPr>
        <w:t>sekresyonda</w:t>
      </w:r>
      <w:proofErr w:type="spellEnd"/>
      <w:r>
        <w:rPr>
          <w:rFonts w:ascii="Arial" w:hAnsi="Arial" w:cs="Arial"/>
          <w:sz w:val="20"/>
        </w:rPr>
        <w:t xml:space="preserve"> büyük kolaylıklar sağlamaktadır. Yapısında </w:t>
      </w:r>
      <w:proofErr w:type="spellStart"/>
      <w:r>
        <w:rPr>
          <w:rFonts w:ascii="Arial" w:hAnsi="Arial" w:cs="Arial"/>
          <w:sz w:val="20"/>
        </w:rPr>
        <w:t>fosfolipit</w:t>
      </w:r>
      <w:proofErr w:type="spellEnd"/>
      <w:r>
        <w:rPr>
          <w:rFonts w:ascii="Arial" w:hAnsi="Arial" w:cs="Arial"/>
          <w:sz w:val="20"/>
        </w:rPr>
        <w:t xml:space="preserve">, protein ve steroller bulunur. Proteinlerin çoğunu madde geçişlerinde önemli fonksiyonlara sahip </w:t>
      </w:r>
      <w:proofErr w:type="spellStart"/>
      <w:r>
        <w:rPr>
          <w:rFonts w:ascii="Arial" w:hAnsi="Arial" w:cs="Arial"/>
          <w:sz w:val="20"/>
        </w:rPr>
        <w:t>permeaz</w:t>
      </w:r>
      <w:proofErr w:type="spellEnd"/>
      <w:r>
        <w:rPr>
          <w:rFonts w:ascii="Arial" w:hAnsi="Arial" w:cs="Arial"/>
          <w:sz w:val="20"/>
        </w:rPr>
        <w:t xml:space="preserve"> enzimleri oluşturmaktadır. Steroller, </w:t>
      </w:r>
      <w:proofErr w:type="spellStart"/>
      <w:r>
        <w:rPr>
          <w:rFonts w:ascii="Arial" w:hAnsi="Arial" w:cs="Arial"/>
          <w:sz w:val="20"/>
        </w:rPr>
        <w:t>amfipatik</w:t>
      </w:r>
      <w:proofErr w:type="spellEnd"/>
      <w:r>
        <w:rPr>
          <w:rFonts w:ascii="Arial" w:hAnsi="Arial" w:cs="Arial"/>
          <w:sz w:val="20"/>
        </w:rPr>
        <w:t xml:space="preserve"> bir karaktere sahip olan hem polar (suda eriyebilen), hem de </w:t>
      </w:r>
      <w:proofErr w:type="spellStart"/>
      <w:r>
        <w:rPr>
          <w:rFonts w:ascii="Arial" w:hAnsi="Arial" w:cs="Arial"/>
          <w:sz w:val="20"/>
        </w:rPr>
        <w:t>nonpolar</w:t>
      </w:r>
      <w:proofErr w:type="spellEnd"/>
      <w:r>
        <w:rPr>
          <w:rFonts w:ascii="Arial" w:hAnsi="Arial" w:cs="Arial"/>
          <w:sz w:val="20"/>
        </w:rPr>
        <w:t xml:space="preserve"> (yağda eriyebilen) bölgelere sahiptir. Bunlar </w:t>
      </w:r>
      <w:proofErr w:type="spellStart"/>
      <w:r>
        <w:rPr>
          <w:rFonts w:ascii="Arial" w:hAnsi="Arial" w:cs="Arial"/>
          <w:sz w:val="20"/>
        </w:rPr>
        <w:t>fosfolipit</w:t>
      </w:r>
      <w:proofErr w:type="spellEnd"/>
      <w:r>
        <w:rPr>
          <w:rFonts w:ascii="Arial" w:hAnsi="Arial" w:cs="Arial"/>
          <w:sz w:val="20"/>
        </w:rPr>
        <w:t xml:space="preserve"> çift katmanı içine girmiş durumdadır. </w:t>
      </w:r>
    </w:p>
    <w:p w:rsidR="00420C31" w:rsidRDefault="00420C31" w:rsidP="00420C31">
      <w:pPr>
        <w:pStyle w:val="GvdeMetni"/>
        <w:rPr>
          <w:rFonts w:ascii="Arial" w:hAnsi="Arial" w:cs="Arial"/>
          <w:b/>
          <w:sz w:val="20"/>
        </w:rPr>
      </w:pPr>
    </w:p>
    <w:p w:rsidR="00420C31" w:rsidRPr="00AB27AA" w:rsidRDefault="00420C31" w:rsidP="00420C31">
      <w:pPr>
        <w:pStyle w:val="GvdeMetni"/>
        <w:rPr>
          <w:rFonts w:ascii="Arial" w:hAnsi="Arial" w:cs="Arial"/>
          <w:b/>
          <w:sz w:val="20"/>
        </w:rPr>
      </w:pPr>
      <w:r>
        <w:rPr>
          <w:rFonts w:ascii="Arial" w:hAnsi="Arial" w:cs="Arial"/>
          <w:b/>
          <w:sz w:val="20"/>
        </w:rPr>
        <w:t xml:space="preserve">4.2.1.3. </w:t>
      </w:r>
      <w:r w:rsidRPr="00AB27AA">
        <w:rPr>
          <w:rFonts w:ascii="Arial" w:hAnsi="Arial" w:cs="Arial"/>
          <w:b/>
          <w:sz w:val="20"/>
        </w:rPr>
        <w:t>Sitoplazma</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Granüler</w:t>
      </w:r>
      <w:proofErr w:type="spellEnd"/>
      <w:r>
        <w:rPr>
          <w:rFonts w:ascii="Arial" w:hAnsi="Arial" w:cs="Arial"/>
          <w:sz w:val="20"/>
        </w:rPr>
        <w:t xml:space="preserve"> sitoplazma içerisinde büyük bir “</w:t>
      </w:r>
      <w:proofErr w:type="spellStart"/>
      <w:r>
        <w:rPr>
          <w:rFonts w:ascii="Arial" w:hAnsi="Arial" w:cs="Arial"/>
          <w:sz w:val="20"/>
        </w:rPr>
        <w:t>vakuol</w:t>
      </w:r>
      <w:proofErr w:type="spellEnd"/>
      <w:r>
        <w:rPr>
          <w:rFonts w:ascii="Arial" w:hAnsi="Arial" w:cs="Arial"/>
          <w:sz w:val="20"/>
        </w:rPr>
        <w:t>” ve bunun bir tarafında “</w:t>
      </w:r>
      <w:proofErr w:type="spellStart"/>
      <w:r>
        <w:rPr>
          <w:rFonts w:ascii="Arial" w:hAnsi="Arial" w:cs="Arial"/>
          <w:sz w:val="20"/>
        </w:rPr>
        <w:t>nükleus</w:t>
      </w:r>
      <w:proofErr w:type="spellEnd"/>
      <w:r>
        <w:rPr>
          <w:rFonts w:ascii="Arial" w:hAnsi="Arial" w:cs="Arial"/>
          <w:sz w:val="20"/>
        </w:rPr>
        <w:t xml:space="preserve">” bölgesi bulunmaktadır.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b/>
          <w:sz w:val="20"/>
        </w:rPr>
      </w:pPr>
      <w:r>
        <w:rPr>
          <w:rFonts w:ascii="Arial" w:hAnsi="Arial" w:cs="Arial"/>
          <w:b/>
          <w:sz w:val="20"/>
        </w:rPr>
        <w:t xml:space="preserve">4.2.1.4. </w:t>
      </w:r>
      <w:r w:rsidRPr="0089616B">
        <w:rPr>
          <w:rFonts w:ascii="Arial" w:hAnsi="Arial" w:cs="Arial"/>
          <w:b/>
          <w:sz w:val="20"/>
        </w:rPr>
        <w:t xml:space="preserve">Çekirdek ve </w:t>
      </w:r>
      <w:proofErr w:type="spellStart"/>
      <w:r w:rsidRPr="0089616B">
        <w:rPr>
          <w:rFonts w:ascii="Arial" w:hAnsi="Arial" w:cs="Arial"/>
          <w:b/>
          <w:sz w:val="20"/>
        </w:rPr>
        <w:t>çekirdekcikler</w:t>
      </w:r>
      <w:proofErr w:type="spellEnd"/>
      <w:r w:rsidRPr="0089616B">
        <w:rPr>
          <w:rFonts w:ascii="Arial" w:hAnsi="Arial" w:cs="Arial"/>
          <w:b/>
          <w:sz w:val="20"/>
        </w:rPr>
        <w:t xml:space="preserve"> (</w:t>
      </w:r>
      <w:proofErr w:type="spellStart"/>
      <w:r w:rsidRPr="0089616B">
        <w:rPr>
          <w:rFonts w:ascii="Arial" w:hAnsi="Arial" w:cs="Arial"/>
          <w:b/>
          <w:sz w:val="20"/>
        </w:rPr>
        <w:t>nükleus</w:t>
      </w:r>
      <w:proofErr w:type="spellEnd"/>
      <w:r w:rsidRPr="0089616B">
        <w:rPr>
          <w:rFonts w:ascii="Arial" w:hAnsi="Arial" w:cs="Arial"/>
          <w:b/>
          <w:sz w:val="20"/>
        </w:rPr>
        <w:t xml:space="preserve"> ve </w:t>
      </w:r>
      <w:proofErr w:type="spellStart"/>
      <w:r w:rsidRPr="0089616B">
        <w:rPr>
          <w:rFonts w:ascii="Arial" w:hAnsi="Arial" w:cs="Arial"/>
          <w:b/>
          <w:sz w:val="20"/>
        </w:rPr>
        <w:t>nükleous</w:t>
      </w:r>
      <w:proofErr w:type="spellEnd"/>
      <w:r w:rsidRPr="0089616B">
        <w:rPr>
          <w:rFonts w:ascii="Arial" w:hAnsi="Arial" w:cs="Arial"/>
          <w:b/>
          <w:sz w:val="20"/>
        </w:rPr>
        <w:t>)</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Genellikle küçük oldukları (2-3 mikrometre) için normal ışık mikroskopları ile güçlükle fark edilebilirler. Çekirdeğin etrafında çift katlı ve delikli (</w:t>
      </w:r>
      <w:proofErr w:type="spellStart"/>
      <w:r>
        <w:rPr>
          <w:rFonts w:ascii="Arial" w:hAnsi="Arial" w:cs="Arial"/>
          <w:sz w:val="20"/>
        </w:rPr>
        <w:t>poroz</w:t>
      </w:r>
      <w:proofErr w:type="spellEnd"/>
      <w:r>
        <w:rPr>
          <w:rFonts w:ascii="Arial" w:hAnsi="Arial" w:cs="Arial"/>
          <w:sz w:val="20"/>
        </w:rPr>
        <w:t xml:space="preserve">) bir membran bulunur. Çekirdek içinde bulunan kromozom DNA yapısında olup, birden fazla sayıdadır. </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b/>
          <w:sz w:val="20"/>
        </w:rPr>
        <w:t xml:space="preserve">4.2.1.5. </w:t>
      </w:r>
      <w:proofErr w:type="spellStart"/>
      <w:r w:rsidRPr="0089616B">
        <w:rPr>
          <w:rFonts w:ascii="Arial" w:hAnsi="Arial" w:cs="Arial"/>
          <w:b/>
          <w:sz w:val="20"/>
        </w:rPr>
        <w:t>Endoplazmik</w:t>
      </w:r>
      <w:proofErr w:type="spellEnd"/>
      <w:r w:rsidRPr="0089616B">
        <w:rPr>
          <w:rFonts w:ascii="Arial" w:hAnsi="Arial" w:cs="Arial"/>
          <w:b/>
          <w:sz w:val="20"/>
        </w:rPr>
        <w:t xml:space="preserve"> </w:t>
      </w:r>
      <w:proofErr w:type="spellStart"/>
      <w:r w:rsidRPr="0089616B">
        <w:rPr>
          <w:rFonts w:ascii="Arial" w:hAnsi="Arial" w:cs="Arial"/>
          <w:b/>
          <w:sz w:val="20"/>
        </w:rPr>
        <w:t>retikulum</w:t>
      </w:r>
      <w:proofErr w:type="spellEnd"/>
      <w:r>
        <w:rPr>
          <w:rFonts w:ascii="Arial" w:hAnsi="Arial" w:cs="Arial"/>
          <w:sz w:val="20"/>
        </w:rPr>
        <w:t xml:space="preserve">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lastRenderedPageBreak/>
        <w:t xml:space="preserve">Mantar hücrelerinde etrafı iki katlı </w:t>
      </w:r>
      <w:proofErr w:type="spellStart"/>
      <w:r>
        <w:rPr>
          <w:rFonts w:ascii="Arial" w:hAnsi="Arial" w:cs="Arial"/>
          <w:sz w:val="20"/>
        </w:rPr>
        <w:t>membranla</w:t>
      </w:r>
      <w:proofErr w:type="spellEnd"/>
      <w:r>
        <w:rPr>
          <w:rFonts w:ascii="Arial" w:hAnsi="Arial" w:cs="Arial"/>
          <w:sz w:val="20"/>
        </w:rPr>
        <w:t xml:space="preserve"> çevrili ve üzerinde ribozomların yerleştiği yapılar bulunmaktadır. Protein sentezinde ve metabolizma için gerekli maddelerin taşınmasında etkili olan </w:t>
      </w:r>
      <w:proofErr w:type="spellStart"/>
      <w:r>
        <w:rPr>
          <w:rFonts w:ascii="Arial" w:hAnsi="Arial" w:cs="Arial"/>
          <w:sz w:val="20"/>
        </w:rPr>
        <w:t>endoplazmik</w:t>
      </w:r>
      <w:proofErr w:type="spellEnd"/>
      <w:r>
        <w:rPr>
          <w:rFonts w:ascii="Arial" w:hAnsi="Arial" w:cs="Arial"/>
          <w:sz w:val="20"/>
        </w:rPr>
        <w:t xml:space="preserve"> </w:t>
      </w:r>
      <w:proofErr w:type="spellStart"/>
      <w:r>
        <w:rPr>
          <w:rFonts w:ascii="Arial" w:hAnsi="Arial" w:cs="Arial"/>
          <w:sz w:val="20"/>
        </w:rPr>
        <w:t>retikulumların</w:t>
      </w:r>
      <w:proofErr w:type="spellEnd"/>
      <w:r>
        <w:rPr>
          <w:rFonts w:ascii="Arial" w:hAnsi="Arial" w:cs="Arial"/>
          <w:sz w:val="20"/>
        </w:rPr>
        <w:t xml:space="preserve"> yapıları </w:t>
      </w:r>
      <w:proofErr w:type="spellStart"/>
      <w:r>
        <w:rPr>
          <w:rFonts w:ascii="Arial" w:hAnsi="Arial" w:cs="Arial"/>
          <w:sz w:val="20"/>
        </w:rPr>
        <w:t>lipoprotein</w:t>
      </w:r>
      <w:proofErr w:type="spellEnd"/>
      <w:r>
        <w:rPr>
          <w:rFonts w:ascii="Arial" w:hAnsi="Arial" w:cs="Arial"/>
          <w:sz w:val="20"/>
        </w:rPr>
        <w:t xml:space="preserve"> yapısındadır.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b/>
          <w:sz w:val="20"/>
        </w:rPr>
      </w:pPr>
      <w:r>
        <w:rPr>
          <w:rFonts w:ascii="Arial" w:hAnsi="Arial" w:cs="Arial"/>
          <w:b/>
          <w:sz w:val="20"/>
        </w:rPr>
        <w:t xml:space="preserve">4.2.1.6. </w:t>
      </w:r>
      <w:proofErr w:type="spellStart"/>
      <w:r w:rsidRPr="0089616B">
        <w:rPr>
          <w:rFonts w:ascii="Arial" w:hAnsi="Arial" w:cs="Arial"/>
          <w:b/>
          <w:sz w:val="20"/>
        </w:rPr>
        <w:t>Vakuol</w:t>
      </w:r>
      <w:proofErr w:type="spellEnd"/>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sz w:val="20"/>
        </w:rPr>
        <w:t xml:space="preserve">Etrafları </w:t>
      </w:r>
      <w:proofErr w:type="spellStart"/>
      <w:r>
        <w:rPr>
          <w:rFonts w:ascii="Arial" w:hAnsi="Arial" w:cs="Arial"/>
          <w:sz w:val="20"/>
        </w:rPr>
        <w:t>unit</w:t>
      </w:r>
      <w:proofErr w:type="spellEnd"/>
      <w:r>
        <w:rPr>
          <w:rFonts w:ascii="Arial" w:hAnsi="Arial" w:cs="Arial"/>
          <w:sz w:val="20"/>
        </w:rPr>
        <w:t xml:space="preserve"> </w:t>
      </w:r>
      <w:proofErr w:type="spellStart"/>
      <w:r>
        <w:rPr>
          <w:rFonts w:ascii="Arial" w:hAnsi="Arial" w:cs="Arial"/>
          <w:sz w:val="20"/>
        </w:rPr>
        <w:t>membranlarla</w:t>
      </w:r>
      <w:proofErr w:type="spellEnd"/>
      <w:r>
        <w:rPr>
          <w:rFonts w:ascii="Arial" w:hAnsi="Arial" w:cs="Arial"/>
          <w:sz w:val="20"/>
        </w:rPr>
        <w:t xml:space="preserve"> çevrili olan </w:t>
      </w:r>
      <w:proofErr w:type="spellStart"/>
      <w:r>
        <w:rPr>
          <w:rFonts w:ascii="Arial" w:hAnsi="Arial" w:cs="Arial"/>
          <w:sz w:val="20"/>
        </w:rPr>
        <w:t>vakuollerin</w:t>
      </w:r>
      <w:proofErr w:type="spellEnd"/>
      <w:r>
        <w:rPr>
          <w:rFonts w:ascii="Arial" w:hAnsi="Arial" w:cs="Arial"/>
          <w:sz w:val="20"/>
        </w:rPr>
        <w:t xml:space="preserve"> içlerinde pigment, kristal ve amorf karakterde bazı maddeler bulunmaktadır. Hücrelerin </w:t>
      </w:r>
      <w:proofErr w:type="spellStart"/>
      <w:r>
        <w:rPr>
          <w:rFonts w:ascii="Arial" w:hAnsi="Arial" w:cs="Arial"/>
          <w:sz w:val="20"/>
        </w:rPr>
        <w:t>dejenarasyonları</w:t>
      </w:r>
      <w:proofErr w:type="spellEnd"/>
      <w:r>
        <w:rPr>
          <w:rFonts w:ascii="Arial" w:hAnsi="Arial" w:cs="Arial"/>
          <w:sz w:val="20"/>
        </w:rPr>
        <w:t xml:space="preserve"> sırasında sayılarında artma meydana gelmektedir. </w:t>
      </w:r>
    </w:p>
    <w:p w:rsidR="00420C31" w:rsidRDefault="00420C31" w:rsidP="00420C31">
      <w:pPr>
        <w:pStyle w:val="GvdeMetni"/>
        <w:rPr>
          <w:rFonts w:ascii="Arial" w:hAnsi="Arial" w:cs="Arial"/>
          <w:b/>
          <w:sz w:val="20"/>
        </w:rPr>
      </w:pPr>
      <w:r>
        <w:rPr>
          <w:rFonts w:ascii="Arial" w:hAnsi="Arial" w:cs="Arial"/>
          <w:b/>
          <w:sz w:val="20"/>
        </w:rPr>
        <w:t xml:space="preserve">4.2.1.7. </w:t>
      </w:r>
      <w:proofErr w:type="spellStart"/>
      <w:r w:rsidRPr="00054897">
        <w:rPr>
          <w:rFonts w:ascii="Arial" w:hAnsi="Arial" w:cs="Arial"/>
          <w:b/>
          <w:sz w:val="20"/>
        </w:rPr>
        <w:t>Golgi</w:t>
      </w:r>
      <w:proofErr w:type="spellEnd"/>
      <w:r w:rsidRPr="00054897">
        <w:rPr>
          <w:rFonts w:ascii="Arial" w:hAnsi="Arial" w:cs="Arial"/>
          <w:b/>
          <w:sz w:val="20"/>
        </w:rPr>
        <w:t xml:space="preserve"> aygıtı (aparatı)</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sz w:val="20"/>
        </w:rPr>
        <w:t xml:space="preserve">Bir hücrede genellikle bir tek sayıda bulunan ve çekirdeğe yakın olarak yerleşen </w:t>
      </w:r>
      <w:proofErr w:type="spellStart"/>
      <w:r>
        <w:rPr>
          <w:rFonts w:ascii="Arial" w:hAnsi="Arial" w:cs="Arial"/>
          <w:sz w:val="20"/>
        </w:rPr>
        <w:t>Golgi</w:t>
      </w:r>
      <w:proofErr w:type="spellEnd"/>
      <w:r>
        <w:rPr>
          <w:rFonts w:ascii="Arial" w:hAnsi="Arial" w:cs="Arial"/>
          <w:sz w:val="20"/>
        </w:rPr>
        <w:t xml:space="preserve"> aparatı mantar türlerine göre yapı ve şekil bakımından farklılık gösterir. Sentez olaylarında işleve sahiptir.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b/>
          <w:sz w:val="20"/>
        </w:rPr>
      </w:pPr>
      <w:r>
        <w:rPr>
          <w:rFonts w:ascii="Arial" w:hAnsi="Arial" w:cs="Arial"/>
          <w:b/>
          <w:sz w:val="20"/>
        </w:rPr>
        <w:t xml:space="preserve">4.2.1.8. </w:t>
      </w:r>
      <w:r w:rsidRPr="00054897">
        <w:rPr>
          <w:rFonts w:ascii="Arial" w:hAnsi="Arial" w:cs="Arial"/>
          <w:b/>
          <w:sz w:val="20"/>
        </w:rPr>
        <w:t>Ribozom</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Elektron mikroskopla görülebilir. Bir hücrede binlerce sayıda bulunabilen protein sentez merkezleridir. Yapısında RNA (%50-70) ve protein (%35-50) vardır. Ribozomlar hücre sitoplazmasında serbest olarak veya birkaç tanesi bir araya gelmiş (</w:t>
      </w:r>
      <w:proofErr w:type="spellStart"/>
      <w:r>
        <w:rPr>
          <w:rFonts w:ascii="Arial" w:hAnsi="Arial" w:cs="Arial"/>
          <w:sz w:val="20"/>
        </w:rPr>
        <w:t>poliribozom</w:t>
      </w:r>
      <w:proofErr w:type="spellEnd"/>
      <w:r>
        <w:rPr>
          <w:rFonts w:ascii="Arial" w:hAnsi="Arial" w:cs="Arial"/>
          <w:sz w:val="20"/>
        </w:rPr>
        <w:t xml:space="preserve">) durumda bulunabileceği gibi, </w:t>
      </w:r>
      <w:proofErr w:type="spellStart"/>
      <w:r>
        <w:rPr>
          <w:rFonts w:ascii="Arial" w:hAnsi="Arial" w:cs="Arial"/>
          <w:sz w:val="20"/>
        </w:rPr>
        <w:t>endoplazmik</w:t>
      </w:r>
      <w:proofErr w:type="spellEnd"/>
      <w:r>
        <w:rPr>
          <w:rFonts w:ascii="Arial" w:hAnsi="Arial" w:cs="Arial"/>
          <w:sz w:val="20"/>
        </w:rPr>
        <w:t xml:space="preserve"> </w:t>
      </w:r>
      <w:proofErr w:type="spellStart"/>
      <w:r>
        <w:rPr>
          <w:rFonts w:ascii="Arial" w:hAnsi="Arial" w:cs="Arial"/>
          <w:sz w:val="20"/>
        </w:rPr>
        <w:t>retikulumlarda</w:t>
      </w:r>
      <w:proofErr w:type="spellEnd"/>
      <w:r>
        <w:rPr>
          <w:rFonts w:ascii="Arial" w:hAnsi="Arial" w:cs="Arial"/>
          <w:sz w:val="20"/>
        </w:rPr>
        <w:t xml:space="preserve"> ve </w:t>
      </w:r>
      <w:proofErr w:type="spellStart"/>
      <w:r>
        <w:rPr>
          <w:rFonts w:ascii="Arial" w:hAnsi="Arial" w:cs="Arial"/>
          <w:sz w:val="20"/>
        </w:rPr>
        <w:t>mitokondriumlarda</w:t>
      </w:r>
      <w:proofErr w:type="spellEnd"/>
      <w:r>
        <w:rPr>
          <w:rFonts w:ascii="Arial" w:hAnsi="Arial" w:cs="Arial"/>
          <w:sz w:val="20"/>
        </w:rPr>
        <w:t xml:space="preserve"> da bulunur. </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b/>
          <w:sz w:val="20"/>
        </w:rPr>
      </w:pPr>
      <w:r>
        <w:rPr>
          <w:rFonts w:ascii="Arial" w:hAnsi="Arial" w:cs="Arial"/>
          <w:b/>
          <w:sz w:val="20"/>
        </w:rPr>
        <w:t xml:space="preserve">4.2.1.9. </w:t>
      </w:r>
      <w:proofErr w:type="spellStart"/>
      <w:r w:rsidRPr="001A66BD">
        <w:rPr>
          <w:rFonts w:ascii="Arial" w:hAnsi="Arial" w:cs="Arial"/>
          <w:b/>
          <w:sz w:val="20"/>
        </w:rPr>
        <w:t>Lomasom</w:t>
      </w:r>
      <w:proofErr w:type="spellEnd"/>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sz w:val="20"/>
        </w:rPr>
        <w:t xml:space="preserve">Bazı mantar türlerinde hücre duvarı ile </w:t>
      </w:r>
      <w:proofErr w:type="spellStart"/>
      <w:r>
        <w:rPr>
          <w:rFonts w:ascii="Arial" w:hAnsi="Arial" w:cs="Arial"/>
          <w:sz w:val="20"/>
        </w:rPr>
        <w:t>sitoplazmik</w:t>
      </w:r>
      <w:proofErr w:type="spellEnd"/>
      <w:r>
        <w:rPr>
          <w:rFonts w:ascii="Arial" w:hAnsi="Arial" w:cs="Arial"/>
          <w:sz w:val="20"/>
        </w:rPr>
        <w:t xml:space="preserve"> membran arasında yerleşmiş ve </w:t>
      </w:r>
      <w:proofErr w:type="spellStart"/>
      <w:r>
        <w:rPr>
          <w:rFonts w:ascii="Arial" w:hAnsi="Arial" w:cs="Arial"/>
          <w:sz w:val="20"/>
        </w:rPr>
        <w:t>lomasom</w:t>
      </w:r>
      <w:proofErr w:type="spellEnd"/>
      <w:r>
        <w:rPr>
          <w:rFonts w:ascii="Arial" w:hAnsi="Arial" w:cs="Arial"/>
          <w:sz w:val="20"/>
        </w:rPr>
        <w:t xml:space="preserve"> olarak adlandırılan oluşumlara rastlanmaktadır. Bunların bulundukları yerlerde, </w:t>
      </w:r>
      <w:proofErr w:type="spellStart"/>
      <w:r>
        <w:rPr>
          <w:rFonts w:ascii="Arial" w:hAnsi="Arial" w:cs="Arial"/>
          <w:sz w:val="20"/>
        </w:rPr>
        <w:t>sitoplazmik</w:t>
      </w:r>
      <w:proofErr w:type="spellEnd"/>
      <w:r>
        <w:rPr>
          <w:rFonts w:ascii="Arial" w:hAnsi="Arial" w:cs="Arial"/>
          <w:sz w:val="20"/>
        </w:rPr>
        <w:t xml:space="preserve"> membran içe doğru çöküntüler meydana getirmektedir. Fonksiyonları tam olarak aydınlatılmamış olmakla birlikte, bu oluşumların </w:t>
      </w:r>
      <w:proofErr w:type="spellStart"/>
      <w:r>
        <w:rPr>
          <w:rFonts w:ascii="Arial" w:hAnsi="Arial" w:cs="Arial"/>
          <w:sz w:val="20"/>
        </w:rPr>
        <w:t>salgısal</w:t>
      </w:r>
      <w:proofErr w:type="spellEnd"/>
      <w:r>
        <w:rPr>
          <w:rFonts w:ascii="Arial" w:hAnsi="Arial" w:cs="Arial"/>
          <w:sz w:val="20"/>
        </w:rPr>
        <w:t xml:space="preserve"> aktivitede ve sitoplazmanın sentezinde bazı önemli görevler yüklendikleri açıklanmaktadır.  </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b/>
          <w:sz w:val="20"/>
        </w:rPr>
      </w:pPr>
      <w:r>
        <w:rPr>
          <w:rFonts w:ascii="Arial" w:hAnsi="Arial" w:cs="Arial"/>
          <w:b/>
          <w:sz w:val="20"/>
        </w:rPr>
        <w:t xml:space="preserve">4.2.1.10. </w:t>
      </w:r>
      <w:proofErr w:type="spellStart"/>
      <w:r w:rsidRPr="001A66BD">
        <w:rPr>
          <w:rFonts w:ascii="Arial" w:hAnsi="Arial" w:cs="Arial"/>
          <w:b/>
          <w:sz w:val="20"/>
        </w:rPr>
        <w:t>Mitokondria</w:t>
      </w:r>
      <w:proofErr w:type="spellEnd"/>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sz w:val="20"/>
        </w:rPr>
        <w:t xml:space="preserve">Yapısında protein ve DNA bulunan </w:t>
      </w:r>
      <w:proofErr w:type="spellStart"/>
      <w:r>
        <w:rPr>
          <w:rFonts w:ascii="Arial" w:hAnsi="Arial" w:cs="Arial"/>
          <w:sz w:val="20"/>
        </w:rPr>
        <w:t>mitokondriumların</w:t>
      </w:r>
      <w:proofErr w:type="spellEnd"/>
      <w:r>
        <w:rPr>
          <w:rFonts w:ascii="Arial" w:hAnsi="Arial" w:cs="Arial"/>
          <w:sz w:val="20"/>
        </w:rPr>
        <w:t xml:space="preserve"> bölünerek veya tomurcuklanarak çoğaldıkları bildirilmektedir. Hücrelerin birer enerji merkezleri veya santralleri fonksiyonlarını üstlenen bu oluşumlardan bir hücrede çok sayıda (yaklaşık 100 adet)</w:t>
      </w:r>
      <w:r w:rsidR="001F6F95">
        <w:rPr>
          <w:rFonts w:ascii="Arial" w:hAnsi="Arial" w:cs="Arial"/>
          <w:sz w:val="20"/>
        </w:rPr>
        <w:t xml:space="preserve"> bulunabilmektedir. Boyutları </w:t>
      </w:r>
      <w:r>
        <w:rPr>
          <w:rFonts w:ascii="Arial" w:hAnsi="Arial" w:cs="Arial"/>
          <w:sz w:val="20"/>
        </w:rPr>
        <w:t>(</w:t>
      </w:r>
      <w:proofErr w:type="gramStart"/>
      <w:r>
        <w:rPr>
          <w:rFonts w:ascii="Arial" w:hAnsi="Arial" w:cs="Arial"/>
          <w:sz w:val="20"/>
        </w:rPr>
        <w:t>10.4</w:t>
      </w:r>
      <w:proofErr w:type="gramEnd"/>
      <w:r>
        <w:rPr>
          <w:rFonts w:ascii="Arial" w:hAnsi="Arial" w:cs="Arial"/>
          <w:sz w:val="20"/>
        </w:rPr>
        <w:t xml:space="preserve">-0.8 x 1-2 µm) türler arasında değişiklik göstermektedir.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b/>
          <w:sz w:val="20"/>
        </w:rPr>
      </w:pPr>
      <w:r>
        <w:rPr>
          <w:rFonts w:ascii="Arial" w:hAnsi="Arial" w:cs="Arial"/>
          <w:b/>
          <w:sz w:val="20"/>
        </w:rPr>
        <w:t xml:space="preserve">4.2.1.11. </w:t>
      </w:r>
      <w:proofErr w:type="spellStart"/>
      <w:r w:rsidRPr="001A66BD">
        <w:rPr>
          <w:rFonts w:ascii="Arial" w:hAnsi="Arial" w:cs="Arial"/>
          <w:b/>
          <w:sz w:val="20"/>
        </w:rPr>
        <w:t>Sitoplazmik</w:t>
      </w:r>
      <w:proofErr w:type="spellEnd"/>
      <w:r w:rsidRPr="001A66BD">
        <w:rPr>
          <w:rFonts w:ascii="Arial" w:hAnsi="Arial" w:cs="Arial"/>
          <w:b/>
          <w:sz w:val="20"/>
        </w:rPr>
        <w:t xml:space="preserve"> granüller</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proofErr w:type="spellStart"/>
      <w:r>
        <w:rPr>
          <w:rFonts w:ascii="Arial" w:hAnsi="Arial" w:cs="Arial"/>
          <w:sz w:val="20"/>
        </w:rPr>
        <w:t>Lipid</w:t>
      </w:r>
      <w:proofErr w:type="spellEnd"/>
      <w:r>
        <w:rPr>
          <w:rFonts w:ascii="Arial" w:hAnsi="Arial" w:cs="Arial"/>
          <w:sz w:val="20"/>
        </w:rPr>
        <w:t xml:space="preserve"> ve glikojen granülleri ile kristaller ve pigmentler </w:t>
      </w:r>
      <w:proofErr w:type="spellStart"/>
      <w:r>
        <w:rPr>
          <w:rFonts w:ascii="Arial" w:hAnsi="Arial" w:cs="Arial"/>
          <w:sz w:val="20"/>
        </w:rPr>
        <w:t>sitoplazmik</w:t>
      </w:r>
      <w:proofErr w:type="spellEnd"/>
      <w:r>
        <w:rPr>
          <w:rFonts w:ascii="Arial" w:hAnsi="Arial" w:cs="Arial"/>
          <w:sz w:val="20"/>
        </w:rPr>
        <w:t xml:space="preserve"> granüller olarak tanımlanır.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Mayalar, hakiki (</w:t>
      </w:r>
      <w:proofErr w:type="spellStart"/>
      <w:r>
        <w:rPr>
          <w:rFonts w:ascii="Arial" w:hAnsi="Arial" w:cs="Arial"/>
          <w:sz w:val="20"/>
        </w:rPr>
        <w:t>true</w:t>
      </w:r>
      <w:proofErr w:type="spellEnd"/>
      <w:r>
        <w:rPr>
          <w:rFonts w:ascii="Arial" w:hAnsi="Arial" w:cs="Arial"/>
          <w:sz w:val="20"/>
        </w:rPr>
        <w:t>) ve yalancı (</w:t>
      </w:r>
      <w:proofErr w:type="spellStart"/>
      <w:r>
        <w:rPr>
          <w:rFonts w:ascii="Arial" w:hAnsi="Arial" w:cs="Arial"/>
          <w:sz w:val="20"/>
        </w:rPr>
        <w:t>false</w:t>
      </w:r>
      <w:proofErr w:type="spellEnd"/>
      <w:r>
        <w:rPr>
          <w:rFonts w:ascii="Arial" w:hAnsi="Arial" w:cs="Arial"/>
          <w:sz w:val="20"/>
        </w:rPr>
        <w:t>) mayalar olarak ikiye ayrılabilmektedir. Hakiki mayalar (</w:t>
      </w:r>
      <w:proofErr w:type="spellStart"/>
      <w:r>
        <w:rPr>
          <w:rFonts w:ascii="Arial" w:hAnsi="Arial" w:cs="Arial"/>
          <w:sz w:val="20"/>
        </w:rPr>
        <w:t>ascosporogenous</w:t>
      </w:r>
      <w:proofErr w:type="spellEnd"/>
      <w:r>
        <w:rPr>
          <w:rFonts w:ascii="Arial" w:hAnsi="Arial" w:cs="Arial"/>
          <w:sz w:val="20"/>
        </w:rPr>
        <w:t xml:space="preserve"> mayalar), askospor adı verilen cinsel sporlar oluşturabilen ve bu nedenle de </w:t>
      </w:r>
      <w:proofErr w:type="spellStart"/>
      <w:r>
        <w:rPr>
          <w:rFonts w:ascii="Arial" w:hAnsi="Arial" w:cs="Arial"/>
          <w:sz w:val="20"/>
        </w:rPr>
        <w:t>Ascomycetes</w:t>
      </w:r>
      <w:proofErr w:type="spellEnd"/>
      <w:r>
        <w:rPr>
          <w:rFonts w:ascii="Arial" w:hAnsi="Arial" w:cs="Arial"/>
          <w:sz w:val="20"/>
        </w:rPr>
        <w:t xml:space="preserve"> sınıfı </w:t>
      </w:r>
      <w:proofErr w:type="spellStart"/>
      <w:r>
        <w:rPr>
          <w:rFonts w:ascii="Arial" w:hAnsi="Arial" w:cs="Arial"/>
          <w:sz w:val="20"/>
        </w:rPr>
        <w:t>funguslar</w:t>
      </w:r>
      <w:proofErr w:type="spellEnd"/>
      <w:r>
        <w:rPr>
          <w:rFonts w:ascii="Arial" w:hAnsi="Arial" w:cs="Arial"/>
          <w:sz w:val="20"/>
        </w:rPr>
        <w:t xml:space="preserve"> içinde incelenen mayalardır. </w:t>
      </w:r>
    </w:p>
    <w:p w:rsidR="00420C31" w:rsidRDefault="00420C31" w:rsidP="00420C31">
      <w:pPr>
        <w:pStyle w:val="GvdeMetni"/>
        <w:rPr>
          <w:rFonts w:ascii="Arial" w:hAnsi="Arial" w:cs="Arial"/>
          <w:sz w:val="20"/>
        </w:rPr>
      </w:pPr>
    </w:p>
    <w:p w:rsidR="00420C31" w:rsidRPr="00AB27AA" w:rsidRDefault="00420C31" w:rsidP="00420C31">
      <w:pPr>
        <w:pStyle w:val="GvdeMetni"/>
        <w:rPr>
          <w:rFonts w:ascii="Arial" w:hAnsi="Arial" w:cs="Arial"/>
          <w:b/>
          <w:sz w:val="20"/>
        </w:rPr>
      </w:pPr>
      <w:r>
        <w:rPr>
          <w:rFonts w:ascii="Arial" w:hAnsi="Arial" w:cs="Arial"/>
          <w:b/>
          <w:sz w:val="20"/>
        </w:rPr>
        <w:t>4.2.</w:t>
      </w:r>
      <w:r w:rsidRPr="00AB27AA">
        <w:rPr>
          <w:rFonts w:ascii="Arial" w:hAnsi="Arial" w:cs="Arial"/>
          <w:b/>
          <w:sz w:val="20"/>
        </w:rPr>
        <w:t>2. Mayalarda üreme</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Hakiki mayalar, tomurcuklanma veya ikiye bölünme şeklinde ya da </w:t>
      </w:r>
      <w:proofErr w:type="spellStart"/>
      <w:r>
        <w:rPr>
          <w:rFonts w:ascii="Arial" w:hAnsi="Arial" w:cs="Arial"/>
          <w:sz w:val="20"/>
        </w:rPr>
        <w:t>arthrospor</w:t>
      </w:r>
      <w:proofErr w:type="spellEnd"/>
      <w:r>
        <w:rPr>
          <w:rFonts w:ascii="Arial" w:hAnsi="Arial" w:cs="Arial"/>
          <w:sz w:val="20"/>
        </w:rPr>
        <w:t xml:space="preserve"> veya </w:t>
      </w:r>
      <w:proofErr w:type="spellStart"/>
      <w:r>
        <w:rPr>
          <w:rFonts w:ascii="Arial" w:hAnsi="Arial" w:cs="Arial"/>
          <w:sz w:val="20"/>
        </w:rPr>
        <w:t>klamidosporları</w:t>
      </w:r>
      <w:proofErr w:type="spellEnd"/>
      <w:r>
        <w:rPr>
          <w:rFonts w:ascii="Arial" w:hAnsi="Arial" w:cs="Arial"/>
          <w:sz w:val="20"/>
        </w:rPr>
        <w:t xml:space="preserve"> vasıtasıyla eşeysiz olarak da üreyebilirler. </w:t>
      </w:r>
      <w:proofErr w:type="gramStart"/>
      <w:r>
        <w:rPr>
          <w:rFonts w:ascii="Arial" w:hAnsi="Arial" w:cs="Arial"/>
          <w:sz w:val="20"/>
        </w:rPr>
        <w:t>(</w:t>
      </w:r>
      <w:proofErr w:type="gramEnd"/>
      <w:r>
        <w:rPr>
          <w:rFonts w:ascii="Arial" w:hAnsi="Arial" w:cs="Arial"/>
          <w:sz w:val="20"/>
        </w:rPr>
        <w:t xml:space="preserve">Not: bazı küfler, lifleri üzerinde özel bazı bölmeler oluştururlar. Bu bölmelerin her biri eşeysiz spor olarak kabul edilmektedir. </w:t>
      </w:r>
      <w:proofErr w:type="spellStart"/>
      <w:r>
        <w:rPr>
          <w:rFonts w:ascii="Arial" w:hAnsi="Arial" w:cs="Arial"/>
          <w:sz w:val="20"/>
        </w:rPr>
        <w:t>Arthrospor</w:t>
      </w:r>
      <w:proofErr w:type="spellEnd"/>
      <w:r>
        <w:rPr>
          <w:rFonts w:ascii="Arial" w:hAnsi="Arial" w:cs="Arial"/>
          <w:sz w:val="20"/>
        </w:rPr>
        <w:t xml:space="preserve"> ve </w:t>
      </w:r>
      <w:proofErr w:type="spellStart"/>
      <w:r>
        <w:rPr>
          <w:rFonts w:ascii="Arial" w:hAnsi="Arial" w:cs="Arial"/>
          <w:sz w:val="20"/>
        </w:rPr>
        <w:t>klamidospor</w:t>
      </w:r>
      <w:proofErr w:type="spellEnd"/>
      <w:r>
        <w:rPr>
          <w:rFonts w:ascii="Arial" w:hAnsi="Arial" w:cs="Arial"/>
          <w:sz w:val="20"/>
        </w:rPr>
        <w:t xml:space="preserve"> bu tür eşeysiz sporların iki çeşididir</w:t>
      </w:r>
      <w:proofErr w:type="gramStart"/>
      <w:r>
        <w:rPr>
          <w:rFonts w:ascii="Arial" w:hAnsi="Arial" w:cs="Arial"/>
          <w:sz w:val="20"/>
        </w:rPr>
        <w:t>)</w:t>
      </w:r>
      <w:proofErr w:type="gramEnd"/>
      <w:r>
        <w:rPr>
          <w:rFonts w:ascii="Arial" w:hAnsi="Arial" w:cs="Arial"/>
          <w:sz w:val="20"/>
        </w:rPr>
        <w:t xml:space="preserve">.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Yalancı mayaların tipik özelliği tomurcuklanma şeklinde eşeysiz üremeleridir. </w:t>
      </w:r>
      <w:proofErr w:type="spellStart"/>
      <w:r w:rsidRPr="00F33A76">
        <w:rPr>
          <w:rFonts w:ascii="Arial" w:hAnsi="Arial" w:cs="Arial"/>
          <w:i/>
          <w:sz w:val="20"/>
        </w:rPr>
        <w:t>Candida</w:t>
      </w:r>
      <w:proofErr w:type="spellEnd"/>
      <w:r>
        <w:rPr>
          <w:rFonts w:ascii="Arial" w:hAnsi="Arial" w:cs="Arial"/>
          <w:sz w:val="20"/>
        </w:rPr>
        <w:t xml:space="preserve"> ve </w:t>
      </w:r>
      <w:proofErr w:type="spellStart"/>
      <w:r w:rsidRPr="00F33A76">
        <w:rPr>
          <w:rFonts w:ascii="Arial" w:hAnsi="Arial" w:cs="Arial"/>
          <w:i/>
          <w:sz w:val="20"/>
        </w:rPr>
        <w:t>Torula</w:t>
      </w:r>
      <w:proofErr w:type="spellEnd"/>
      <w:r>
        <w:rPr>
          <w:rFonts w:ascii="Arial" w:hAnsi="Arial" w:cs="Arial"/>
          <w:sz w:val="20"/>
        </w:rPr>
        <w:t xml:space="preserve"> gibi bazı yalancı maya cinsleri basit ya da gelişmiş </w:t>
      </w:r>
      <w:proofErr w:type="spellStart"/>
      <w:r>
        <w:rPr>
          <w:rFonts w:ascii="Arial" w:hAnsi="Arial" w:cs="Arial"/>
          <w:sz w:val="20"/>
        </w:rPr>
        <w:t>pseudomiselyum</w:t>
      </w:r>
      <w:proofErr w:type="spellEnd"/>
      <w:r>
        <w:rPr>
          <w:rFonts w:ascii="Arial" w:hAnsi="Arial" w:cs="Arial"/>
          <w:sz w:val="20"/>
        </w:rPr>
        <w:t xml:space="preserve"> oluşturmalarıyla tanınırlar. Az sayıda yalancı maya cinsi </w:t>
      </w:r>
      <w:proofErr w:type="spellStart"/>
      <w:r>
        <w:rPr>
          <w:rFonts w:ascii="Arial" w:hAnsi="Arial" w:cs="Arial"/>
          <w:sz w:val="20"/>
        </w:rPr>
        <w:t>arthrospor</w:t>
      </w:r>
      <w:proofErr w:type="spellEnd"/>
      <w:r>
        <w:rPr>
          <w:rFonts w:ascii="Arial" w:hAnsi="Arial" w:cs="Arial"/>
          <w:sz w:val="20"/>
        </w:rPr>
        <w:t xml:space="preserve"> oluşturabilmektedir. Diğer taraftan, bazı mayalar (örneğin, </w:t>
      </w:r>
      <w:proofErr w:type="spellStart"/>
      <w:r w:rsidRPr="00F33A76">
        <w:rPr>
          <w:rFonts w:ascii="Arial" w:hAnsi="Arial" w:cs="Arial"/>
          <w:i/>
          <w:sz w:val="20"/>
        </w:rPr>
        <w:t>Geotricum</w:t>
      </w:r>
      <w:proofErr w:type="spellEnd"/>
      <w:r w:rsidRPr="00F33A76">
        <w:rPr>
          <w:rFonts w:ascii="Arial" w:hAnsi="Arial" w:cs="Arial"/>
          <w:i/>
          <w:sz w:val="20"/>
        </w:rPr>
        <w:t xml:space="preserve"> </w:t>
      </w:r>
      <w:r>
        <w:rPr>
          <w:rFonts w:ascii="Arial" w:hAnsi="Arial" w:cs="Arial"/>
          <w:sz w:val="20"/>
        </w:rPr>
        <w:t xml:space="preserve">cinsi) gerçek </w:t>
      </w:r>
      <w:proofErr w:type="spellStart"/>
      <w:r>
        <w:rPr>
          <w:rFonts w:ascii="Arial" w:hAnsi="Arial" w:cs="Arial"/>
          <w:sz w:val="20"/>
        </w:rPr>
        <w:t>miselyum</w:t>
      </w:r>
      <w:proofErr w:type="spellEnd"/>
      <w:r>
        <w:rPr>
          <w:rFonts w:ascii="Arial" w:hAnsi="Arial" w:cs="Arial"/>
          <w:sz w:val="20"/>
        </w:rPr>
        <w:t xml:space="preserve"> oluşturma yeteneğine de sahiptir. Bu özelliğe sahip mayalara “maya benzeri </w:t>
      </w:r>
      <w:proofErr w:type="spellStart"/>
      <w:r>
        <w:rPr>
          <w:rFonts w:ascii="Arial" w:hAnsi="Arial" w:cs="Arial"/>
          <w:sz w:val="20"/>
        </w:rPr>
        <w:t>funguslar</w:t>
      </w:r>
      <w:proofErr w:type="spellEnd"/>
      <w:r>
        <w:rPr>
          <w:rFonts w:ascii="Arial" w:hAnsi="Arial" w:cs="Arial"/>
          <w:sz w:val="20"/>
        </w:rPr>
        <w:t xml:space="preserve">” adı da verilmektedir. </w:t>
      </w:r>
      <w:proofErr w:type="spellStart"/>
      <w:r w:rsidRPr="00F33A76">
        <w:rPr>
          <w:rFonts w:ascii="Arial" w:hAnsi="Arial" w:cs="Arial"/>
          <w:i/>
          <w:sz w:val="20"/>
        </w:rPr>
        <w:t>Geotricum</w:t>
      </w:r>
      <w:proofErr w:type="spellEnd"/>
      <w:r>
        <w:rPr>
          <w:rFonts w:ascii="Arial" w:hAnsi="Arial" w:cs="Arial"/>
          <w:sz w:val="20"/>
        </w:rPr>
        <w:t xml:space="preserve"> cinsi mayalar bazı yazarlarca küfler, bazıları tarafından da mayalar içine </w:t>
      </w:r>
      <w:proofErr w:type="gramStart"/>
      <w:r>
        <w:rPr>
          <w:rFonts w:ascii="Arial" w:hAnsi="Arial" w:cs="Arial"/>
          <w:sz w:val="20"/>
        </w:rPr>
        <w:t>dahil</w:t>
      </w:r>
      <w:proofErr w:type="gramEnd"/>
      <w:r>
        <w:rPr>
          <w:rFonts w:ascii="Arial" w:hAnsi="Arial" w:cs="Arial"/>
          <w:sz w:val="20"/>
        </w:rPr>
        <w:t xml:space="preserve"> edilmektedir. </w:t>
      </w:r>
      <w:proofErr w:type="spellStart"/>
      <w:r w:rsidRPr="00F33A76">
        <w:rPr>
          <w:rFonts w:ascii="Arial" w:hAnsi="Arial" w:cs="Arial"/>
          <w:i/>
          <w:sz w:val="20"/>
        </w:rPr>
        <w:t>Geotricum</w:t>
      </w:r>
      <w:proofErr w:type="spellEnd"/>
      <w:r>
        <w:rPr>
          <w:rFonts w:ascii="Arial" w:hAnsi="Arial" w:cs="Arial"/>
          <w:sz w:val="20"/>
        </w:rPr>
        <w:t xml:space="preserve"> cinsi mayalarda cinsel spor varlığına rastlanmamıştır. Bu mayalar </w:t>
      </w:r>
      <w:proofErr w:type="spellStart"/>
      <w:r>
        <w:rPr>
          <w:rFonts w:ascii="Arial" w:hAnsi="Arial" w:cs="Arial"/>
          <w:sz w:val="20"/>
        </w:rPr>
        <w:t>arthrosporları</w:t>
      </w:r>
      <w:proofErr w:type="spellEnd"/>
      <w:r>
        <w:rPr>
          <w:rFonts w:ascii="Arial" w:hAnsi="Arial" w:cs="Arial"/>
          <w:sz w:val="20"/>
        </w:rPr>
        <w:t xml:space="preserve"> ile eşeysiz olarak ürerler.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lastRenderedPageBreak/>
        <w:t xml:space="preserve">Ortam şartları ve cinslere göre mayalar eşeysiz ve eşeyli olarak çoğalırlar. </w:t>
      </w:r>
      <w:r w:rsidRPr="00EE7C8E">
        <w:rPr>
          <w:rFonts w:ascii="Arial" w:hAnsi="Arial" w:cs="Arial"/>
          <w:sz w:val="20"/>
        </w:rPr>
        <w:t>Eşeysiz çoğalma (</w:t>
      </w:r>
      <w:proofErr w:type="spellStart"/>
      <w:r w:rsidRPr="00EE7C8E">
        <w:rPr>
          <w:rFonts w:ascii="Arial" w:hAnsi="Arial" w:cs="Arial"/>
          <w:sz w:val="20"/>
        </w:rPr>
        <w:t>vejetatif</w:t>
      </w:r>
      <w:proofErr w:type="spellEnd"/>
      <w:r w:rsidRPr="00EE7C8E">
        <w:rPr>
          <w:rFonts w:ascii="Arial" w:hAnsi="Arial" w:cs="Arial"/>
          <w:sz w:val="20"/>
        </w:rPr>
        <w:t>)</w:t>
      </w:r>
      <w:r>
        <w:rPr>
          <w:rFonts w:ascii="Arial" w:hAnsi="Arial" w:cs="Arial"/>
          <w:sz w:val="20"/>
        </w:rPr>
        <w:t xml:space="preserve">, ikiye bölünme, tomurcuklanma ve sporlaşma şeklinde olur. </w:t>
      </w:r>
      <w:r w:rsidRPr="00EE7C8E">
        <w:rPr>
          <w:rFonts w:ascii="Arial" w:hAnsi="Arial" w:cs="Arial"/>
          <w:sz w:val="20"/>
        </w:rPr>
        <w:t>Eşeyli çoğalma</w:t>
      </w:r>
      <w:r>
        <w:rPr>
          <w:rFonts w:ascii="Arial" w:hAnsi="Arial" w:cs="Arial"/>
          <w:sz w:val="20"/>
        </w:rPr>
        <w:t xml:space="preserve"> ise, gamet adı verilen cinsel hücrelerin birleşmesi ve daha sonra </w:t>
      </w:r>
      <w:proofErr w:type="spellStart"/>
      <w:r>
        <w:rPr>
          <w:rFonts w:ascii="Arial" w:hAnsi="Arial" w:cs="Arial"/>
          <w:sz w:val="20"/>
        </w:rPr>
        <w:t>mayoz</w:t>
      </w:r>
      <w:proofErr w:type="spellEnd"/>
      <w:r>
        <w:rPr>
          <w:rFonts w:ascii="Arial" w:hAnsi="Arial" w:cs="Arial"/>
          <w:sz w:val="20"/>
        </w:rPr>
        <w:t xml:space="preserve"> (redüksiyon) bölünme sonucu cinsel sporların meydana gelmesi şeklinde olur. Burada esas olan, cinsel bakımdan farklı iki çekirdeğin birleşmesidir.  </w:t>
      </w:r>
    </w:p>
    <w:p w:rsidR="00420C31" w:rsidRDefault="00420C31" w:rsidP="00420C31">
      <w:pPr>
        <w:pStyle w:val="GvdeMetni"/>
        <w:rPr>
          <w:rFonts w:ascii="Arial" w:hAnsi="Arial" w:cs="Arial"/>
          <w:sz w:val="20"/>
        </w:rPr>
      </w:pPr>
    </w:p>
    <w:p w:rsidR="00420C31" w:rsidRPr="00EE7C8E" w:rsidRDefault="00420C31" w:rsidP="00420C31">
      <w:pPr>
        <w:pStyle w:val="GvdeMetni"/>
        <w:rPr>
          <w:rFonts w:ascii="Arial" w:hAnsi="Arial" w:cs="Arial"/>
          <w:b/>
          <w:sz w:val="20"/>
        </w:rPr>
      </w:pPr>
      <w:r>
        <w:rPr>
          <w:rFonts w:ascii="Arial" w:hAnsi="Arial" w:cs="Arial"/>
          <w:b/>
          <w:sz w:val="20"/>
        </w:rPr>
        <w:t xml:space="preserve">4.2.2.1. </w:t>
      </w:r>
      <w:r w:rsidRPr="00EE7C8E">
        <w:rPr>
          <w:rFonts w:ascii="Arial" w:hAnsi="Arial" w:cs="Arial"/>
          <w:b/>
          <w:sz w:val="20"/>
        </w:rPr>
        <w:t>Eşeysiz çoğalma</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Mayalarda en tipik eşeysiz üreme şekli tomurcuklanmadır. Ana maya hücresinin bir tarafından dışarıya doğru yaptığı çıkıntıya </w:t>
      </w:r>
      <w:r w:rsidRPr="004674BA">
        <w:rPr>
          <w:rFonts w:ascii="Arial" w:hAnsi="Arial" w:cs="Arial"/>
          <w:b/>
          <w:sz w:val="20"/>
        </w:rPr>
        <w:t>tomurcuk</w:t>
      </w:r>
      <w:r>
        <w:rPr>
          <w:rFonts w:ascii="Arial" w:hAnsi="Arial" w:cs="Arial"/>
          <w:sz w:val="20"/>
        </w:rPr>
        <w:t xml:space="preserve"> adı verilmektedir. Ana hücredeki çekirdek bölünmesini takiben çekirdeğin (kromozom) bir tanesi tomurcuğa geçmekte, diğeri ise ana hücrede kalmaktadır. Tomurcuk genel olarak gelişimini tamamlayınca ana hücre ile ilişkisini kesmekte ve daha sonra ana hücreden ayrılarak yeni bir maya hücresi haline dönüşmektedir.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Oval ve silindirik hücre morfolojisine sahip mayalarda tomurcuk hücrenin ucunda veya uca yakın bir kısmında oluşur. Mayaların pek çoğu oval veya silindirik bir hücre morfolojisine sahip olduğu için bu tür tomurcuklanma şekline daha çok rastlanmaktadır. Limon şekilli mayalar yalnızca uç kısımlarından tomurcuk meydana getirebilirler. Yuvarlak şekilli mayalarda ise, hücrenin daha önce tomurcuk oluşmamış herhangi bir yerinden tomurcuklanma görülebilir. </w:t>
      </w:r>
    </w:p>
    <w:p w:rsidR="00420C31" w:rsidRDefault="00420C31" w:rsidP="00420C31">
      <w:pPr>
        <w:pStyle w:val="GvdeMetni"/>
        <w:rPr>
          <w:rFonts w:ascii="Arial" w:hAnsi="Arial" w:cs="Arial"/>
          <w:sz w:val="20"/>
        </w:rPr>
      </w:pPr>
    </w:p>
    <w:p w:rsidR="00420C31" w:rsidRDefault="00420C31" w:rsidP="00420C31">
      <w:pPr>
        <w:pStyle w:val="GvdeMetni"/>
        <w:ind w:firstLine="708"/>
        <w:rPr>
          <w:rFonts w:ascii="Arial" w:hAnsi="Arial" w:cs="Arial"/>
          <w:sz w:val="20"/>
        </w:rPr>
      </w:pPr>
    </w:p>
    <w:p w:rsidR="00420C31" w:rsidRDefault="00420C31" w:rsidP="00420C31">
      <w:pPr>
        <w:pStyle w:val="GvdeMetni"/>
        <w:spacing w:line="235" w:lineRule="auto"/>
        <w:rPr>
          <w:rFonts w:ascii="Arial" w:hAnsi="Arial" w:cs="Arial"/>
          <w:sz w:val="20"/>
        </w:rPr>
      </w:pPr>
      <w:r>
        <w:rPr>
          <w:rFonts w:ascii="Arial" w:hAnsi="Arial" w:cs="Arial"/>
          <w:sz w:val="20"/>
        </w:rPr>
        <w:t>Diğer taraftan bazı mayalarda “</w:t>
      </w:r>
      <w:proofErr w:type="spellStart"/>
      <w:r>
        <w:rPr>
          <w:rFonts w:ascii="Arial" w:hAnsi="Arial" w:cs="Arial"/>
          <w:sz w:val="20"/>
        </w:rPr>
        <w:t>bipolar</w:t>
      </w:r>
      <w:proofErr w:type="spellEnd"/>
      <w:r>
        <w:rPr>
          <w:rFonts w:ascii="Arial" w:hAnsi="Arial" w:cs="Arial"/>
          <w:sz w:val="20"/>
        </w:rPr>
        <w:t xml:space="preserve"> tomurcuklanma” meydana gelmektedir. </w:t>
      </w:r>
      <w:proofErr w:type="spellStart"/>
      <w:r>
        <w:rPr>
          <w:rFonts w:ascii="Arial" w:hAnsi="Arial" w:cs="Arial"/>
          <w:sz w:val="20"/>
        </w:rPr>
        <w:t>Bipolar</w:t>
      </w:r>
      <w:proofErr w:type="spellEnd"/>
      <w:r>
        <w:rPr>
          <w:rFonts w:ascii="Arial" w:hAnsi="Arial" w:cs="Arial"/>
          <w:sz w:val="20"/>
        </w:rPr>
        <w:t xml:space="preserve"> tomurcuklanmada hücrenin iki ucunda aynı anda birer tomurcuk bulunmaktadır. Genel olarak, bir tomurcuk yeni bir tomurcuğun gelişimini tam olarak tamamlamasından önce ana hücreden kopup ayrılmaktadır. Bazı durumlarda ise, ilk başta oluşan tomurcuk ana hücreden ayrılmamakta ve bu arada da ana hücreden yeni bir tomurcuk oluşarak gelişimini tamamlayabilmektedir. Böylece, birbirinden tamamen bağımsız (hücre </w:t>
      </w:r>
      <w:proofErr w:type="spellStart"/>
      <w:r>
        <w:rPr>
          <w:rFonts w:ascii="Arial" w:hAnsi="Arial" w:cs="Arial"/>
          <w:sz w:val="20"/>
        </w:rPr>
        <w:t>membranı</w:t>
      </w:r>
      <w:proofErr w:type="spellEnd"/>
      <w:r>
        <w:rPr>
          <w:rFonts w:ascii="Arial" w:hAnsi="Arial" w:cs="Arial"/>
          <w:sz w:val="20"/>
        </w:rPr>
        <w:t xml:space="preserve"> ile ayrılmış) hücrelerden oluşmuş bir zincir meydana gelmektedir. Bu hücre zinciri basit </w:t>
      </w:r>
      <w:proofErr w:type="spellStart"/>
      <w:r>
        <w:rPr>
          <w:rFonts w:ascii="Arial" w:hAnsi="Arial" w:cs="Arial"/>
          <w:sz w:val="20"/>
        </w:rPr>
        <w:t>pseudomiselyuma</w:t>
      </w:r>
      <w:proofErr w:type="spellEnd"/>
      <w:r>
        <w:rPr>
          <w:rFonts w:ascii="Arial" w:hAnsi="Arial" w:cs="Arial"/>
          <w:sz w:val="20"/>
        </w:rPr>
        <w:t xml:space="preserve"> bir örnektir (</w:t>
      </w:r>
      <w:proofErr w:type="spellStart"/>
      <w:r>
        <w:rPr>
          <w:rFonts w:ascii="Arial" w:hAnsi="Arial" w:cs="Arial"/>
          <w:sz w:val="20"/>
        </w:rPr>
        <w:t>Candida</w:t>
      </w:r>
      <w:proofErr w:type="spellEnd"/>
      <w:r>
        <w:rPr>
          <w:rFonts w:ascii="Arial" w:hAnsi="Arial" w:cs="Arial"/>
          <w:sz w:val="20"/>
        </w:rPr>
        <w:t xml:space="preserve"> cinsi). Basit </w:t>
      </w:r>
      <w:proofErr w:type="spellStart"/>
      <w:r>
        <w:rPr>
          <w:rFonts w:ascii="Arial" w:hAnsi="Arial" w:cs="Arial"/>
          <w:sz w:val="20"/>
        </w:rPr>
        <w:t>pseudomiselyumda</w:t>
      </w:r>
      <w:proofErr w:type="spellEnd"/>
      <w:r>
        <w:rPr>
          <w:rFonts w:ascii="Arial" w:hAnsi="Arial" w:cs="Arial"/>
          <w:sz w:val="20"/>
        </w:rPr>
        <w:t xml:space="preserve"> ana hücre zincirinden çıkan yan dallara da rastlanmaktadır. Ancak yan dallar uzun değildir ve yalnızca birkaç hücreden oluşmaktadır.    </w:t>
      </w:r>
    </w:p>
    <w:p w:rsidR="00420C31" w:rsidRDefault="00420C31" w:rsidP="00420C31">
      <w:pPr>
        <w:pStyle w:val="GvdeMetni"/>
        <w:spacing w:line="235" w:lineRule="auto"/>
        <w:rPr>
          <w:rFonts w:ascii="Arial" w:hAnsi="Arial" w:cs="Arial"/>
          <w:sz w:val="20"/>
        </w:rPr>
      </w:pPr>
    </w:p>
    <w:p w:rsidR="00420C31" w:rsidRDefault="00420C31" w:rsidP="00420C31">
      <w:pPr>
        <w:pStyle w:val="GvdeMetni"/>
        <w:spacing w:line="235" w:lineRule="auto"/>
        <w:rPr>
          <w:rFonts w:ascii="Arial" w:hAnsi="Arial" w:cs="Arial"/>
          <w:sz w:val="20"/>
        </w:rPr>
      </w:pPr>
      <w:r>
        <w:rPr>
          <w:rFonts w:ascii="Arial" w:hAnsi="Arial" w:cs="Arial"/>
          <w:sz w:val="20"/>
        </w:rPr>
        <w:t>Mayalarda diğer bir eşeysiz üreme şekli ikiye bölünmedir (</w:t>
      </w:r>
      <w:proofErr w:type="spellStart"/>
      <w:r>
        <w:rPr>
          <w:rFonts w:ascii="Arial" w:hAnsi="Arial" w:cs="Arial"/>
          <w:sz w:val="20"/>
        </w:rPr>
        <w:t>septasyon</w:t>
      </w:r>
      <w:proofErr w:type="spellEnd"/>
      <w:r>
        <w:rPr>
          <w:rFonts w:ascii="Arial" w:hAnsi="Arial" w:cs="Arial"/>
          <w:sz w:val="20"/>
        </w:rPr>
        <w:t>=</w:t>
      </w:r>
      <w:proofErr w:type="spellStart"/>
      <w:r>
        <w:rPr>
          <w:rFonts w:ascii="Arial" w:hAnsi="Arial" w:cs="Arial"/>
          <w:sz w:val="20"/>
        </w:rPr>
        <w:t>transverse</w:t>
      </w:r>
      <w:proofErr w:type="spellEnd"/>
      <w:r>
        <w:rPr>
          <w:rFonts w:ascii="Arial" w:hAnsi="Arial" w:cs="Arial"/>
          <w:sz w:val="20"/>
        </w:rPr>
        <w:t xml:space="preserve"> </w:t>
      </w:r>
      <w:proofErr w:type="spellStart"/>
      <w:r>
        <w:rPr>
          <w:rFonts w:ascii="Arial" w:hAnsi="Arial" w:cs="Arial"/>
          <w:sz w:val="20"/>
        </w:rPr>
        <w:t>division</w:t>
      </w:r>
      <w:proofErr w:type="spellEnd"/>
      <w:r>
        <w:rPr>
          <w:rFonts w:ascii="Arial" w:hAnsi="Arial" w:cs="Arial"/>
          <w:sz w:val="20"/>
        </w:rPr>
        <w:t xml:space="preserve">). Silindirik hücre morfolojisi gösteren </w:t>
      </w:r>
      <w:proofErr w:type="spellStart"/>
      <w:r>
        <w:rPr>
          <w:rFonts w:ascii="Arial" w:hAnsi="Arial" w:cs="Arial"/>
          <w:sz w:val="20"/>
        </w:rPr>
        <w:t>Schizosaccharomyces</w:t>
      </w:r>
      <w:proofErr w:type="spellEnd"/>
      <w:r>
        <w:rPr>
          <w:rFonts w:ascii="Arial" w:hAnsi="Arial" w:cs="Arial"/>
          <w:sz w:val="20"/>
        </w:rPr>
        <w:t xml:space="preserve"> ve </w:t>
      </w:r>
      <w:proofErr w:type="spellStart"/>
      <w:r>
        <w:rPr>
          <w:rFonts w:ascii="Arial" w:hAnsi="Arial" w:cs="Arial"/>
          <w:sz w:val="20"/>
        </w:rPr>
        <w:t>Endomyces</w:t>
      </w:r>
      <w:proofErr w:type="spellEnd"/>
      <w:r>
        <w:rPr>
          <w:rFonts w:ascii="Arial" w:hAnsi="Arial" w:cs="Arial"/>
          <w:sz w:val="20"/>
        </w:rPr>
        <w:t xml:space="preserve"> gibi maya cinsleri ikiye bölünme şeklinde üreme yeteneğine sahiptir. İkiye bölünmede, önce hücre uzamakta ve daha sonra hücre çeperi ve hücre </w:t>
      </w:r>
      <w:proofErr w:type="spellStart"/>
      <w:r>
        <w:rPr>
          <w:rFonts w:ascii="Arial" w:hAnsi="Arial" w:cs="Arial"/>
          <w:sz w:val="20"/>
        </w:rPr>
        <w:t>membranı</w:t>
      </w:r>
      <w:proofErr w:type="spellEnd"/>
      <w:r>
        <w:rPr>
          <w:rFonts w:ascii="Arial" w:hAnsi="Arial" w:cs="Arial"/>
          <w:sz w:val="20"/>
        </w:rPr>
        <w:t xml:space="preserve"> hücrenin ortasına yakın bir kısımdan içeri doğru ilerleyerek hücre ikiye ayrılmaktadır. Silindirik hücreler bölünmeyi takiben birbirinden ayrılmazlarsa uzun bir hücre zinciri (basit </w:t>
      </w:r>
      <w:proofErr w:type="spellStart"/>
      <w:r>
        <w:rPr>
          <w:rFonts w:ascii="Arial" w:hAnsi="Arial" w:cs="Arial"/>
          <w:sz w:val="20"/>
        </w:rPr>
        <w:t>pseudomiselyum</w:t>
      </w:r>
      <w:proofErr w:type="spellEnd"/>
      <w:r>
        <w:rPr>
          <w:rFonts w:ascii="Arial" w:hAnsi="Arial" w:cs="Arial"/>
          <w:sz w:val="20"/>
        </w:rPr>
        <w:t xml:space="preserve">) meydana gelmektedir. </w:t>
      </w:r>
      <w:proofErr w:type="spellStart"/>
      <w:r>
        <w:rPr>
          <w:rFonts w:ascii="Arial" w:hAnsi="Arial" w:cs="Arial"/>
          <w:sz w:val="20"/>
        </w:rPr>
        <w:t>Trichosporan</w:t>
      </w:r>
      <w:proofErr w:type="spellEnd"/>
      <w:r>
        <w:rPr>
          <w:rFonts w:ascii="Arial" w:hAnsi="Arial" w:cs="Arial"/>
          <w:sz w:val="20"/>
        </w:rPr>
        <w:t xml:space="preserve"> cinsi mayalar genellikle bu şekilde bir gelişim gösterirler. Bu tip mayalar katı </w:t>
      </w:r>
      <w:proofErr w:type="spellStart"/>
      <w:r>
        <w:rPr>
          <w:rFonts w:ascii="Arial" w:hAnsi="Arial" w:cs="Arial"/>
          <w:sz w:val="20"/>
        </w:rPr>
        <w:t>besiyerinde</w:t>
      </w:r>
      <w:proofErr w:type="spellEnd"/>
      <w:r>
        <w:rPr>
          <w:rFonts w:ascii="Arial" w:hAnsi="Arial" w:cs="Arial"/>
          <w:sz w:val="20"/>
        </w:rPr>
        <w:t xml:space="preserve"> geliştirilirse </w:t>
      </w:r>
      <w:proofErr w:type="spellStart"/>
      <w:r>
        <w:rPr>
          <w:rFonts w:ascii="Arial" w:hAnsi="Arial" w:cs="Arial"/>
          <w:sz w:val="20"/>
        </w:rPr>
        <w:t>pseudomiselyumun</w:t>
      </w:r>
      <w:proofErr w:type="spellEnd"/>
      <w:r>
        <w:rPr>
          <w:rFonts w:ascii="Arial" w:hAnsi="Arial" w:cs="Arial"/>
          <w:sz w:val="20"/>
        </w:rPr>
        <w:t xml:space="preserve"> ucundaki hücreler çoğunlukla koparak birbirinden ayrılmakta ve bireysel hücreler haline geçmektedir. Bu bireysel hücrelere “</w:t>
      </w:r>
      <w:proofErr w:type="spellStart"/>
      <w:r w:rsidRPr="007551D2">
        <w:rPr>
          <w:rFonts w:ascii="Arial" w:hAnsi="Arial" w:cs="Arial"/>
          <w:b/>
          <w:sz w:val="20"/>
        </w:rPr>
        <w:t>arthrospor</w:t>
      </w:r>
      <w:proofErr w:type="spellEnd"/>
      <w:r>
        <w:rPr>
          <w:rFonts w:ascii="Arial" w:hAnsi="Arial" w:cs="Arial"/>
          <w:sz w:val="20"/>
        </w:rPr>
        <w:t xml:space="preserve">” adı verilmektedir. </w:t>
      </w:r>
      <w:proofErr w:type="spellStart"/>
      <w:r>
        <w:rPr>
          <w:rFonts w:ascii="Arial" w:hAnsi="Arial" w:cs="Arial"/>
          <w:sz w:val="20"/>
        </w:rPr>
        <w:t>Arthrospor</w:t>
      </w:r>
      <w:proofErr w:type="spellEnd"/>
      <w:r>
        <w:rPr>
          <w:rFonts w:ascii="Arial" w:hAnsi="Arial" w:cs="Arial"/>
          <w:sz w:val="20"/>
        </w:rPr>
        <w:t xml:space="preserve">, gerçekte birer maya hücresidir. </w:t>
      </w:r>
    </w:p>
    <w:p w:rsidR="00420C31" w:rsidRDefault="00420C31" w:rsidP="00420C31">
      <w:pPr>
        <w:pStyle w:val="GvdeMetni"/>
        <w:spacing w:line="235" w:lineRule="auto"/>
        <w:rPr>
          <w:rFonts w:ascii="Arial" w:hAnsi="Arial" w:cs="Arial"/>
          <w:sz w:val="20"/>
        </w:rPr>
      </w:pPr>
    </w:p>
    <w:p w:rsidR="00420C31" w:rsidRDefault="00420C31" w:rsidP="00420C31">
      <w:pPr>
        <w:pStyle w:val="GvdeMetni"/>
        <w:spacing w:line="235" w:lineRule="auto"/>
        <w:rPr>
          <w:rFonts w:ascii="Arial" w:hAnsi="Arial" w:cs="Arial"/>
          <w:sz w:val="20"/>
        </w:rPr>
      </w:pPr>
      <w:r>
        <w:rPr>
          <w:rFonts w:ascii="Arial" w:hAnsi="Arial" w:cs="Arial"/>
          <w:sz w:val="20"/>
        </w:rPr>
        <w:t xml:space="preserve">Bazı mayalar aynı anda hem ikiye bölünme hem de tomurcuklanma şeklinde üreme yeteneğine sahiptir. Örneğin, </w:t>
      </w:r>
      <w:proofErr w:type="spellStart"/>
      <w:r>
        <w:rPr>
          <w:rFonts w:ascii="Arial" w:hAnsi="Arial" w:cs="Arial"/>
          <w:sz w:val="20"/>
        </w:rPr>
        <w:t>Candida</w:t>
      </w:r>
      <w:proofErr w:type="spellEnd"/>
      <w:r>
        <w:rPr>
          <w:rFonts w:ascii="Arial" w:hAnsi="Arial" w:cs="Arial"/>
          <w:sz w:val="20"/>
        </w:rPr>
        <w:t xml:space="preserve"> cinsindeki bazı türlerde uzun silindirik maya hücreleri ikiye bölünmeyi takiben birbirinden ayrılmamakta ve böylece hücre zincirleri (ana hücre zincirleri) şekline dönüşmektedir. Bu arada zinciri oluşturan bazı hücrelerden yanlara doğru tomurcuklanmalar da meydana gelebilmektedir. Bu şekilde oluşan </w:t>
      </w:r>
      <w:proofErr w:type="spellStart"/>
      <w:r>
        <w:rPr>
          <w:rFonts w:ascii="Arial" w:hAnsi="Arial" w:cs="Arial"/>
          <w:sz w:val="20"/>
        </w:rPr>
        <w:t>pseudomiselyumlara</w:t>
      </w:r>
      <w:proofErr w:type="spellEnd"/>
      <w:r>
        <w:rPr>
          <w:rFonts w:ascii="Arial" w:hAnsi="Arial" w:cs="Arial"/>
          <w:sz w:val="20"/>
        </w:rPr>
        <w:t xml:space="preserve"> “gelişmiş </w:t>
      </w:r>
      <w:proofErr w:type="spellStart"/>
      <w:r>
        <w:rPr>
          <w:rFonts w:ascii="Arial" w:hAnsi="Arial" w:cs="Arial"/>
          <w:sz w:val="20"/>
        </w:rPr>
        <w:t>pseudomiselyum</w:t>
      </w:r>
      <w:proofErr w:type="spellEnd"/>
      <w:r>
        <w:rPr>
          <w:rFonts w:ascii="Arial" w:hAnsi="Arial" w:cs="Arial"/>
          <w:sz w:val="20"/>
        </w:rPr>
        <w:t xml:space="preserve">” adı verilmektedir. Gelişmiş </w:t>
      </w:r>
      <w:proofErr w:type="spellStart"/>
      <w:r>
        <w:rPr>
          <w:rFonts w:ascii="Arial" w:hAnsi="Arial" w:cs="Arial"/>
          <w:sz w:val="20"/>
        </w:rPr>
        <w:t>pseudomiselyumlarda</w:t>
      </w:r>
      <w:proofErr w:type="spellEnd"/>
      <w:r>
        <w:rPr>
          <w:rFonts w:ascii="Arial" w:hAnsi="Arial" w:cs="Arial"/>
          <w:sz w:val="20"/>
        </w:rPr>
        <w:t xml:space="preserve"> ana zincirdeki hücrelerle ana hücreden oluşmuş tomurcuklar şekil olarak birbirine benzemektedir. Ana hücre zincirinden yanlara doğru dal yapacak şekilde beliren tomurcuklar “</w:t>
      </w:r>
      <w:proofErr w:type="spellStart"/>
      <w:r>
        <w:rPr>
          <w:rFonts w:ascii="Arial" w:hAnsi="Arial" w:cs="Arial"/>
          <w:sz w:val="20"/>
        </w:rPr>
        <w:t>blastospor</w:t>
      </w:r>
      <w:proofErr w:type="spellEnd"/>
      <w:r>
        <w:rPr>
          <w:rFonts w:ascii="Arial" w:hAnsi="Arial" w:cs="Arial"/>
          <w:sz w:val="20"/>
        </w:rPr>
        <w:t xml:space="preserve">” adıyla anılmaktadır. </w:t>
      </w:r>
      <w:proofErr w:type="spellStart"/>
      <w:r>
        <w:rPr>
          <w:rFonts w:ascii="Arial" w:hAnsi="Arial" w:cs="Arial"/>
          <w:sz w:val="20"/>
        </w:rPr>
        <w:t>Pseudomiselyum</w:t>
      </w:r>
      <w:proofErr w:type="spellEnd"/>
      <w:r>
        <w:rPr>
          <w:rFonts w:ascii="Arial" w:hAnsi="Arial" w:cs="Arial"/>
          <w:sz w:val="20"/>
        </w:rPr>
        <w:t xml:space="preserve"> oluşturan mayaların tanımlanması ve ayrımında büyük ipuçları veren önemli bir maya özelliğidir.  </w:t>
      </w:r>
    </w:p>
    <w:p w:rsidR="00420C31" w:rsidRDefault="00420C31" w:rsidP="00420C31">
      <w:pPr>
        <w:pStyle w:val="GvdeMetni"/>
        <w:rPr>
          <w:rFonts w:ascii="Arial" w:hAnsi="Arial" w:cs="Arial"/>
          <w:sz w:val="20"/>
        </w:rPr>
      </w:pPr>
    </w:p>
    <w:p w:rsidR="00420C31" w:rsidRDefault="00420C31" w:rsidP="00420C31">
      <w:pPr>
        <w:pStyle w:val="GvdeMetni"/>
        <w:jc w:val="left"/>
        <w:rPr>
          <w:rFonts w:ascii="Arial" w:hAnsi="Arial" w:cs="Arial"/>
          <w:sz w:val="20"/>
        </w:rPr>
      </w:pPr>
      <w:r>
        <w:rPr>
          <w:rFonts w:ascii="Arial" w:hAnsi="Arial" w:cs="Arial"/>
          <w:sz w:val="20"/>
        </w:rPr>
        <w:t xml:space="preserve">             </w:t>
      </w:r>
    </w:p>
    <w:p w:rsidR="00420C31" w:rsidRPr="00420C31" w:rsidRDefault="00420C31" w:rsidP="00420C31">
      <w:pPr>
        <w:pStyle w:val="GvdeMetni"/>
        <w:jc w:val="left"/>
        <w:rPr>
          <w:rFonts w:ascii="Arial" w:hAnsi="Arial" w:cs="Arial"/>
          <w:sz w:val="20"/>
        </w:rPr>
      </w:pPr>
      <w:r>
        <w:rPr>
          <w:rFonts w:ascii="Arial" w:hAnsi="Arial" w:cs="Arial"/>
          <w:b/>
          <w:sz w:val="20"/>
        </w:rPr>
        <w:t xml:space="preserve">4.2.2.2. </w:t>
      </w:r>
      <w:r w:rsidRPr="00EE7C8E">
        <w:rPr>
          <w:rFonts w:ascii="Arial" w:hAnsi="Arial" w:cs="Arial"/>
          <w:b/>
          <w:sz w:val="20"/>
        </w:rPr>
        <w:t xml:space="preserve">Eşeyli çoğalma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Mayalarda diğer bir üreme şekli eşeyli çoğalmadır. Eşeyli çoğalmada (cinsel) iki hücre yan yana gelip birbirleri ile temas ettikten sonra arada bir kanal oluştuğu için bu tip üremeye “</w:t>
      </w:r>
      <w:proofErr w:type="spellStart"/>
      <w:r>
        <w:rPr>
          <w:rFonts w:ascii="Arial" w:hAnsi="Arial" w:cs="Arial"/>
          <w:sz w:val="20"/>
        </w:rPr>
        <w:t>kopulasyon</w:t>
      </w:r>
      <w:proofErr w:type="spellEnd"/>
      <w:r>
        <w:rPr>
          <w:rFonts w:ascii="Arial" w:hAnsi="Arial" w:cs="Arial"/>
          <w:sz w:val="20"/>
        </w:rPr>
        <w:t xml:space="preserve"> yoluyla çoğalma” adı da verilmektedir. Bu iki hücreye gamet denilmektedir. Gamet daha sonra ask (</w:t>
      </w:r>
      <w:proofErr w:type="spellStart"/>
      <w:r>
        <w:rPr>
          <w:rFonts w:ascii="Arial" w:hAnsi="Arial" w:cs="Arial"/>
          <w:sz w:val="20"/>
        </w:rPr>
        <w:t>ascus</w:t>
      </w:r>
      <w:proofErr w:type="spellEnd"/>
      <w:r>
        <w:rPr>
          <w:rFonts w:ascii="Arial" w:hAnsi="Arial" w:cs="Arial"/>
          <w:sz w:val="20"/>
        </w:rPr>
        <w:t xml:space="preserve">) oluşturmaktadır. Bu ask içinde askosporlar teşekkül etmekte ve bunlar da </w:t>
      </w:r>
      <w:proofErr w:type="spellStart"/>
      <w:r>
        <w:rPr>
          <w:rFonts w:ascii="Arial" w:hAnsi="Arial" w:cs="Arial"/>
          <w:sz w:val="20"/>
        </w:rPr>
        <w:t>vejetatif</w:t>
      </w:r>
      <w:proofErr w:type="spellEnd"/>
      <w:r>
        <w:rPr>
          <w:rFonts w:ascii="Arial" w:hAnsi="Arial" w:cs="Arial"/>
          <w:sz w:val="20"/>
        </w:rPr>
        <w:t xml:space="preserve"> hücreleri meydana getirmektedir.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Seksüel </w:t>
      </w:r>
      <w:proofErr w:type="spellStart"/>
      <w:r>
        <w:rPr>
          <w:rFonts w:ascii="Arial" w:hAnsi="Arial" w:cs="Arial"/>
          <w:sz w:val="20"/>
        </w:rPr>
        <w:t>kopulasyon</w:t>
      </w:r>
      <w:proofErr w:type="spellEnd"/>
      <w:r>
        <w:rPr>
          <w:rFonts w:ascii="Arial" w:hAnsi="Arial" w:cs="Arial"/>
          <w:sz w:val="20"/>
        </w:rPr>
        <w:t xml:space="preserve"> aşağıdaki şekillerde olmaktadır: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gramStart"/>
      <w:r>
        <w:rPr>
          <w:rFonts w:ascii="Arial" w:hAnsi="Arial" w:cs="Arial"/>
          <w:sz w:val="20"/>
        </w:rPr>
        <w:t>a</w:t>
      </w:r>
      <w:proofErr w:type="gramEnd"/>
      <w:r>
        <w:rPr>
          <w:rFonts w:ascii="Arial" w:hAnsi="Arial" w:cs="Arial"/>
          <w:sz w:val="20"/>
        </w:rPr>
        <w:t xml:space="preserve">. </w:t>
      </w:r>
      <w:proofErr w:type="spellStart"/>
      <w:r>
        <w:rPr>
          <w:rFonts w:ascii="Arial" w:hAnsi="Arial" w:cs="Arial"/>
          <w:sz w:val="20"/>
        </w:rPr>
        <w:t>İzogamik</w:t>
      </w:r>
      <w:proofErr w:type="spellEnd"/>
      <w:r>
        <w:rPr>
          <w:rFonts w:ascii="Arial" w:hAnsi="Arial" w:cs="Arial"/>
          <w:sz w:val="20"/>
        </w:rPr>
        <w:t xml:space="preserve"> </w:t>
      </w:r>
      <w:proofErr w:type="spellStart"/>
      <w:r>
        <w:rPr>
          <w:rFonts w:ascii="Arial" w:hAnsi="Arial" w:cs="Arial"/>
          <w:sz w:val="20"/>
        </w:rPr>
        <w:t>kopulasyon</w:t>
      </w:r>
      <w:proofErr w:type="spellEnd"/>
    </w:p>
    <w:p w:rsidR="00420C31" w:rsidRDefault="00420C31" w:rsidP="00420C31">
      <w:pPr>
        <w:pStyle w:val="GvdeMetni"/>
        <w:rPr>
          <w:rFonts w:ascii="Arial" w:hAnsi="Arial" w:cs="Arial"/>
          <w:sz w:val="20"/>
        </w:rPr>
      </w:pPr>
      <w:proofErr w:type="gramStart"/>
      <w:r>
        <w:rPr>
          <w:rFonts w:ascii="Arial" w:hAnsi="Arial" w:cs="Arial"/>
          <w:sz w:val="20"/>
        </w:rPr>
        <w:lastRenderedPageBreak/>
        <w:t>b</w:t>
      </w:r>
      <w:proofErr w:type="gramEnd"/>
      <w:r>
        <w:rPr>
          <w:rFonts w:ascii="Arial" w:hAnsi="Arial" w:cs="Arial"/>
          <w:sz w:val="20"/>
        </w:rPr>
        <w:t xml:space="preserve">. </w:t>
      </w:r>
      <w:proofErr w:type="spellStart"/>
      <w:r>
        <w:rPr>
          <w:rFonts w:ascii="Arial" w:hAnsi="Arial" w:cs="Arial"/>
          <w:sz w:val="20"/>
        </w:rPr>
        <w:t>Heterogamik</w:t>
      </w:r>
      <w:proofErr w:type="spellEnd"/>
      <w:r>
        <w:rPr>
          <w:rFonts w:ascii="Arial" w:hAnsi="Arial" w:cs="Arial"/>
          <w:sz w:val="20"/>
        </w:rPr>
        <w:t xml:space="preserve"> </w:t>
      </w:r>
      <w:proofErr w:type="spellStart"/>
      <w:r>
        <w:rPr>
          <w:rFonts w:ascii="Arial" w:hAnsi="Arial" w:cs="Arial"/>
          <w:sz w:val="20"/>
        </w:rPr>
        <w:t>kopulasyon</w:t>
      </w:r>
      <w:proofErr w:type="spellEnd"/>
    </w:p>
    <w:p w:rsidR="00420C31" w:rsidRDefault="00420C31" w:rsidP="00420C31">
      <w:pPr>
        <w:pStyle w:val="GvdeMetni"/>
        <w:rPr>
          <w:rFonts w:ascii="Arial" w:hAnsi="Arial" w:cs="Arial"/>
          <w:sz w:val="20"/>
        </w:rPr>
      </w:pPr>
      <w:proofErr w:type="gramStart"/>
      <w:r>
        <w:rPr>
          <w:rFonts w:ascii="Arial" w:hAnsi="Arial" w:cs="Arial"/>
          <w:sz w:val="20"/>
        </w:rPr>
        <w:t>c</w:t>
      </w:r>
      <w:proofErr w:type="gramEnd"/>
      <w:r>
        <w:rPr>
          <w:rFonts w:ascii="Arial" w:hAnsi="Arial" w:cs="Arial"/>
          <w:sz w:val="20"/>
        </w:rPr>
        <w:t xml:space="preserve">. </w:t>
      </w:r>
      <w:proofErr w:type="spellStart"/>
      <w:r>
        <w:rPr>
          <w:rFonts w:ascii="Arial" w:hAnsi="Arial" w:cs="Arial"/>
          <w:sz w:val="20"/>
        </w:rPr>
        <w:t>İntermediyer</w:t>
      </w:r>
      <w:proofErr w:type="spellEnd"/>
      <w:r>
        <w:rPr>
          <w:rFonts w:ascii="Arial" w:hAnsi="Arial" w:cs="Arial"/>
          <w:sz w:val="20"/>
        </w:rPr>
        <w:t xml:space="preserve"> </w:t>
      </w:r>
      <w:proofErr w:type="spellStart"/>
      <w:r>
        <w:rPr>
          <w:rFonts w:ascii="Arial" w:hAnsi="Arial" w:cs="Arial"/>
          <w:sz w:val="20"/>
        </w:rPr>
        <w:t>kopulasyon</w:t>
      </w:r>
      <w:proofErr w:type="spellEnd"/>
      <w:r>
        <w:rPr>
          <w:rFonts w:ascii="Arial" w:hAnsi="Arial" w:cs="Arial"/>
          <w:sz w:val="20"/>
        </w:rPr>
        <w:t xml:space="preserve"> (</w:t>
      </w:r>
      <w:proofErr w:type="spellStart"/>
      <w:r>
        <w:rPr>
          <w:rFonts w:ascii="Arial" w:hAnsi="Arial" w:cs="Arial"/>
          <w:sz w:val="20"/>
        </w:rPr>
        <w:t>İzogamik</w:t>
      </w:r>
      <w:proofErr w:type="spellEnd"/>
      <w:r>
        <w:rPr>
          <w:rFonts w:ascii="Arial" w:hAnsi="Arial" w:cs="Arial"/>
          <w:sz w:val="20"/>
        </w:rPr>
        <w:t xml:space="preserve"> ile </w:t>
      </w:r>
      <w:proofErr w:type="spellStart"/>
      <w:r>
        <w:rPr>
          <w:rFonts w:ascii="Arial" w:hAnsi="Arial" w:cs="Arial"/>
          <w:sz w:val="20"/>
        </w:rPr>
        <w:t>heterogamik</w:t>
      </w:r>
      <w:proofErr w:type="spellEnd"/>
      <w:r>
        <w:rPr>
          <w:rFonts w:ascii="Arial" w:hAnsi="Arial" w:cs="Arial"/>
          <w:sz w:val="20"/>
        </w:rPr>
        <w:t xml:space="preserve"> </w:t>
      </w:r>
      <w:proofErr w:type="spellStart"/>
      <w:r>
        <w:rPr>
          <w:rFonts w:ascii="Arial" w:hAnsi="Arial" w:cs="Arial"/>
          <w:sz w:val="20"/>
        </w:rPr>
        <w:t>kopulasyon</w:t>
      </w:r>
      <w:proofErr w:type="spellEnd"/>
      <w:r>
        <w:rPr>
          <w:rFonts w:ascii="Arial" w:hAnsi="Arial" w:cs="Arial"/>
          <w:sz w:val="20"/>
        </w:rPr>
        <w:t xml:space="preserve"> arasında)</w:t>
      </w:r>
    </w:p>
    <w:p w:rsidR="00420C31" w:rsidRDefault="00420C31" w:rsidP="00420C31">
      <w:pPr>
        <w:pStyle w:val="GvdeMetni"/>
        <w:rPr>
          <w:rFonts w:ascii="Arial" w:hAnsi="Arial" w:cs="Arial"/>
          <w:sz w:val="20"/>
        </w:rPr>
      </w:pPr>
      <w:proofErr w:type="gramStart"/>
      <w:r>
        <w:rPr>
          <w:rFonts w:ascii="Arial" w:hAnsi="Arial" w:cs="Arial"/>
          <w:sz w:val="20"/>
        </w:rPr>
        <w:t>d</w:t>
      </w:r>
      <w:proofErr w:type="gramEnd"/>
      <w:r>
        <w:rPr>
          <w:rFonts w:ascii="Arial" w:hAnsi="Arial" w:cs="Arial"/>
          <w:sz w:val="20"/>
        </w:rPr>
        <w:t xml:space="preserve">. Askospor </w:t>
      </w:r>
      <w:proofErr w:type="spellStart"/>
      <w:r>
        <w:rPr>
          <w:rFonts w:ascii="Arial" w:hAnsi="Arial" w:cs="Arial"/>
          <w:sz w:val="20"/>
        </w:rPr>
        <w:t>kopulasyon</w:t>
      </w:r>
      <w:proofErr w:type="spellEnd"/>
    </w:p>
    <w:p w:rsidR="00420C31" w:rsidRDefault="00420C31" w:rsidP="00420C31">
      <w:pPr>
        <w:pStyle w:val="GvdeMetni"/>
        <w:rPr>
          <w:rFonts w:ascii="Arial" w:hAnsi="Arial" w:cs="Arial"/>
          <w:b/>
          <w:sz w:val="20"/>
        </w:rPr>
      </w:pPr>
    </w:p>
    <w:p w:rsidR="00420C31" w:rsidRPr="00C47F70" w:rsidRDefault="00420C31" w:rsidP="00420C31">
      <w:pPr>
        <w:pStyle w:val="GvdeMetni"/>
        <w:rPr>
          <w:rFonts w:ascii="Arial" w:hAnsi="Arial" w:cs="Arial"/>
          <w:b/>
          <w:sz w:val="20"/>
        </w:rPr>
      </w:pPr>
      <w:r w:rsidRPr="00C47F70">
        <w:rPr>
          <w:rFonts w:ascii="Arial" w:hAnsi="Arial" w:cs="Arial"/>
          <w:b/>
          <w:sz w:val="20"/>
        </w:rPr>
        <w:t xml:space="preserve">- </w:t>
      </w:r>
      <w:proofErr w:type="spellStart"/>
      <w:r w:rsidRPr="00C47F70">
        <w:rPr>
          <w:rFonts w:ascii="Arial" w:hAnsi="Arial" w:cs="Arial"/>
          <w:b/>
          <w:sz w:val="20"/>
        </w:rPr>
        <w:t>İzogamik</w:t>
      </w:r>
      <w:proofErr w:type="spellEnd"/>
      <w:r w:rsidRPr="00C47F70">
        <w:rPr>
          <w:rFonts w:ascii="Arial" w:hAnsi="Arial" w:cs="Arial"/>
          <w:b/>
          <w:sz w:val="20"/>
        </w:rPr>
        <w:t xml:space="preserve"> </w:t>
      </w:r>
      <w:proofErr w:type="spellStart"/>
      <w:r w:rsidRPr="00C47F70">
        <w:rPr>
          <w:rFonts w:ascii="Arial" w:hAnsi="Arial" w:cs="Arial"/>
          <w:b/>
          <w:sz w:val="20"/>
        </w:rPr>
        <w:t>kopulasyon</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İzogamik</w:t>
      </w:r>
      <w:proofErr w:type="spellEnd"/>
      <w:r>
        <w:rPr>
          <w:rFonts w:ascii="Arial" w:hAnsi="Arial" w:cs="Arial"/>
          <w:sz w:val="20"/>
        </w:rPr>
        <w:t xml:space="preserve"> </w:t>
      </w:r>
      <w:proofErr w:type="spellStart"/>
      <w:r>
        <w:rPr>
          <w:rFonts w:ascii="Arial" w:hAnsi="Arial" w:cs="Arial"/>
          <w:sz w:val="20"/>
        </w:rPr>
        <w:t>kopulasyon</w:t>
      </w:r>
      <w:proofErr w:type="spellEnd"/>
      <w:r>
        <w:rPr>
          <w:rFonts w:ascii="Arial" w:hAnsi="Arial" w:cs="Arial"/>
          <w:sz w:val="20"/>
        </w:rPr>
        <w:t xml:space="preserve"> morfolojik olarak birbirine benzeyen iki gamet arasında olmaktadır. Daha önce de belirtildiği gibi, birbirleriyle temas eden iki hücre arasındaki duvar eriyerek bir </w:t>
      </w:r>
      <w:proofErr w:type="spellStart"/>
      <w:r>
        <w:rPr>
          <w:rFonts w:ascii="Arial" w:hAnsi="Arial" w:cs="Arial"/>
          <w:sz w:val="20"/>
        </w:rPr>
        <w:t>kopulasyon</w:t>
      </w:r>
      <w:proofErr w:type="spellEnd"/>
      <w:r>
        <w:rPr>
          <w:rFonts w:ascii="Arial" w:hAnsi="Arial" w:cs="Arial"/>
          <w:sz w:val="20"/>
        </w:rPr>
        <w:t xml:space="preserve"> kanalı oluşmaktadır. Böylece iki hücre birbirleriyle karışarak tek bir hücre veya </w:t>
      </w:r>
      <w:proofErr w:type="spellStart"/>
      <w:r>
        <w:rPr>
          <w:rFonts w:ascii="Arial" w:hAnsi="Arial" w:cs="Arial"/>
          <w:sz w:val="20"/>
        </w:rPr>
        <w:t>zigospor</w:t>
      </w:r>
      <w:proofErr w:type="spellEnd"/>
      <w:r>
        <w:rPr>
          <w:rFonts w:ascii="Arial" w:hAnsi="Arial" w:cs="Arial"/>
          <w:sz w:val="20"/>
        </w:rPr>
        <w:t xml:space="preserve"> ortaya çıkmaktadır. </w:t>
      </w:r>
      <w:proofErr w:type="spellStart"/>
      <w:r>
        <w:rPr>
          <w:rFonts w:ascii="Arial" w:hAnsi="Arial" w:cs="Arial"/>
          <w:sz w:val="20"/>
        </w:rPr>
        <w:t>Zigospor</w:t>
      </w:r>
      <w:proofErr w:type="spellEnd"/>
      <w:r>
        <w:rPr>
          <w:rFonts w:ascii="Arial" w:hAnsi="Arial" w:cs="Arial"/>
          <w:sz w:val="20"/>
        </w:rPr>
        <w:t xml:space="preserve"> ask halini almaktadır.            </w:t>
      </w:r>
    </w:p>
    <w:p w:rsidR="00420C31" w:rsidRDefault="00420C31" w:rsidP="00420C31">
      <w:pPr>
        <w:pStyle w:val="GvdeMetni"/>
        <w:rPr>
          <w:rFonts w:ascii="Arial" w:hAnsi="Arial" w:cs="Arial"/>
          <w:sz w:val="20"/>
        </w:rPr>
      </w:pPr>
    </w:p>
    <w:p w:rsidR="00420C31" w:rsidRPr="00C47F70" w:rsidRDefault="00420C31" w:rsidP="00420C31">
      <w:pPr>
        <w:pStyle w:val="GvdeMetni"/>
        <w:rPr>
          <w:rFonts w:ascii="Arial" w:hAnsi="Arial" w:cs="Arial"/>
          <w:b/>
          <w:sz w:val="20"/>
        </w:rPr>
      </w:pPr>
      <w:r w:rsidRPr="00C47F70">
        <w:rPr>
          <w:rFonts w:ascii="Arial" w:hAnsi="Arial" w:cs="Arial"/>
          <w:b/>
          <w:sz w:val="20"/>
        </w:rPr>
        <w:t xml:space="preserve">- </w:t>
      </w:r>
      <w:proofErr w:type="spellStart"/>
      <w:r w:rsidRPr="00C47F70">
        <w:rPr>
          <w:rFonts w:ascii="Arial" w:hAnsi="Arial" w:cs="Arial"/>
          <w:b/>
          <w:sz w:val="20"/>
        </w:rPr>
        <w:t>Heterogamik</w:t>
      </w:r>
      <w:proofErr w:type="spellEnd"/>
      <w:r w:rsidRPr="00C47F70">
        <w:rPr>
          <w:rFonts w:ascii="Arial" w:hAnsi="Arial" w:cs="Arial"/>
          <w:b/>
          <w:sz w:val="20"/>
        </w:rPr>
        <w:t xml:space="preserve"> </w:t>
      </w:r>
      <w:proofErr w:type="spellStart"/>
      <w:r w:rsidRPr="00C47F70">
        <w:rPr>
          <w:rFonts w:ascii="Arial" w:hAnsi="Arial" w:cs="Arial"/>
          <w:b/>
          <w:sz w:val="20"/>
        </w:rPr>
        <w:t>kopulasyon</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Morfolojik olarak farklılık gösteren dişi ve erkek hücrelerin muhteviyatları birbirleriyle kaynaşırlar. Bu hücrelerden biri diğerine oranla daha büyüktür. Büyük hücreye ana, diğerine yavru hücre adı verilmektedir. Askosporlar ana hücre içinde oluşmaktadır. </w:t>
      </w:r>
      <w:proofErr w:type="spellStart"/>
      <w:r>
        <w:rPr>
          <w:rFonts w:ascii="Arial" w:hAnsi="Arial" w:cs="Arial"/>
          <w:sz w:val="20"/>
        </w:rPr>
        <w:t>Nadsonia</w:t>
      </w:r>
      <w:proofErr w:type="spellEnd"/>
      <w:r>
        <w:rPr>
          <w:rFonts w:ascii="Arial" w:hAnsi="Arial" w:cs="Arial"/>
          <w:sz w:val="20"/>
        </w:rPr>
        <w:t xml:space="preserve"> cinsine giren mayalarda </w:t>
      </w:r>
      <w:proofErr w:type="spellStart"/>
      <w:r>
        <w:rPr>
          <w:rFonts w:ascii="Arial" w:hAnsi="Arial" w:cs="Arial"/>
          <w:sz w:val="20"/>
        </w:rPr>
        <w:t>heterogamik</w:t>
      </w:r>
      <w:proofErr w:type="spellEnd"/>
      <w:r>
        <w:rPr>
          <w:rFonts w:ascii="Arial" w:hAnsi="Arial" w:cs="Arial"/>
          <w:sz w:val="20"/>
        </w:rPr>
        <w:t xml:space="preserve"> </w:t>
      </w:r>
      <w:proofErr w:type="spellStart"/>
      <w:r>
        <w:rPr>
          <w:rFonts w:ascii="Arial" w:hAnsi="Arial" w:cs="Arial"/>
          <w:sz w:val="20"/>
        </w:rPr>
        <w:t>kopulasyon</w:t>
      </w:r>
      <w:proofErr w:type="spellEnd"/>
      <w:r>
        <w:rPr>
          <w:rFonts w:ascii="Arial" w:hAnsi="Arial" w:cs="Arial"/>
          <w:sz w:val="20"/>
        </w:rPr>
        <w:t xml:space="preserve"> görülmektedir. </w:t>
      </w:r>
    </w:p>
    <w:p w:rsidR="00420C31" w:rsidRDefault="00420C31" w:rsidP="00420C31">
      <w:pPr>
        <w:pStyle w:val="GvdeMetni"/>
        <w:rPr>
          <w:rFonts w:ascii="Arial" w:hAnsi="Arial" w:cs="Arial"/>
          <w:sz w:val="20"/>
        </w:rPr>
      </w:pPr>
    </w:p>
    <w:p w:rsidR="00420C31" w:rsidRPr="00C47F70" w:rsidRDefault="00420C31" w:rsidP="00420C31">
      <w:pPr>
        <w:pStyle w:val="GvdeMetni"/>
        <w:rPr>
          <w:rFonts w:ascii="Arial" w:hAnsi="Arial" w:cs="Arial"/>
          <w:b/>
          <w:sz w:val="20"/>
        </w:rPr>
      </w:pPr>
      <w:r w:rsidRPr="00C47F70">
        <w:rPr>
          <w:rFonts w:ascii="Arial" w:hAnsi="Arial" w:cs="Arial"/>
          <w:b/>
          <w:sz w:val="20"/>
        </w:rPr>
        <w:t xml:space="preserve">- </w:t>
      </w:r>
      <w:proofErr w:type="spellStart"/>
      <w:r w:rsidRPr="00C47F70">
        <w:rPr>
          <w:rFonts w:ascii="Arial" w:hAnsi="Arial" w:cs="Arial"/>
          <w:b/>
          <w:sz w:val="20"/>
        </w:rPr>
        <w:t>İntermediyer</w:t>
      </w:r>
      <w:proofErr w:type="spellEnd"/>
      <w:r w:rsidRPr="00C47F70">
        <w:rPr>
          <w:rFonts w:ascii="Arial" w:hAnsi="Arial" w:cs="Arial"/>
          <w:b/>
          <w:sz w:val="20"/>
        </w:rPr>
        <w:t xml:space="preserve"> </w:t>
      </w:r>
      <w:proofErr w:type="spellStart"/>
      <w:r w:rsidRPr="00C47F70">
        <w:rPr>
          <w:rFonts w:ascii="Arial" w:hAnsi="Arial" w:cs="Arial"/>
          <w:b/>
          <w:sz w:val="20"/>
        </w:rPr>
        <w:t>kopulasyon</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Mayalarda seyrek olarak görülen bir </w:t>
      </w:r>
      <w:proofErr w:type="spellStart"/>
      <w:r>
        <w:rPr>
          <w:rFonts w:ascii="Arial" w:hAnsi="Arial" w:cs="Arial"/>
          <w:sz w:val="20"/>
        </w:rPr>
        <w:t>kopulasyon</w:t>
      </w:r>
      <w:proofErr w:type="spellEnd"/>
      <w:r>
        <w:rPr>
          <w:rFonts w:ascii="Arial" w:hAnsi="Arial" w:cs="Arial"/>
          <w:sz w:val="20"/>
        </w:rPr>
        <w:t xml:space="preserve"> şeklidir. İki hücre de morfolojik olarak farklılık göstermezler. Ancak, iki hücrenin muhteviyatı bir hücrede toplanır, bu hücre dişi hücre olarak kabul edilmektedir. Askosporlar bu dişi hücre içinde oluşurlar ve iki spordan ibarettirler. </w:t>
      </w:r>
    </w:p>
    <w:p w:rsidR="00420C31" w:rsidRDefault="00420C31" w:rsidP="00420C31">
      <w:pPr>
        <w:pStyle w:val="GvdeMetni"/>
        <w:rPr>
          <w:rFonts w:ascii="Arial" w:hAnsi="Arial" w:cs="Arial"/>
          <w:sz w:val="20"/>
        </w:rPr>
      </w:pPr>
    </w:p>
    <w:p w:rsidR="00420C31" w:rsidRPr="00E8396E" w:rsidRDefault="00420C31" w:rsidP="00420C31">
      <w:pPr>
        <w:pStyle w:val="GvdeMetni"/>
        <w:rPr>
          <w:rFonts w:ascii="Arial" w:hAnsi="Arial" w:cs="Arial"/>
          <w:b/>
          <w:sz w:val="20"/>
        </w:rPr>
      </w:pPr>
      <w:r w:rsidRPr="00E8396E">
        <w:rPr>
          <w:rFonts w:ascii="Arial" w:hAnsi="Arial" w:cs="Arial"/>
          <w:b/>
          <w:sz w:val="20"/>
        </w:rPr>
        <w:t xml:space="preserve">- Askospor </w:t>
      </w:r>
      <w:proofErr w:type="spellStart"/>
      <w:r w:rsidRPr="00E8396E">
        <w:rPr>
          <w:rFonts w:ascii="Arial" w:hAnsi="Arial" w:cs="Arial"/>
          <w:b/>
          <w:sz w:val="20"/>
        </w:rPr>
        <w:t>kopulasyon</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Saccharomyces</w:t>
      </w:r>
      <w:proofErr w:type="spellEnd"/>
      <w:r>
        <w:rPr>
          <w:rFonts w:ascii="Arial" w:hAnsi="Arial" w:cs="Arial"/>
          <w:sz w:val="20"/>
        </w:rPr>
        <w:t xml:space="preserve"> cinsine </w:t>
      </w:r>
      <w:proofErr w:type="gramStart"/>
      <w:r>
        <w:rPr>
          <w:rFonts w:ascii="Arial" w:hAnsi="Arial" w:cs="Arial"/>
          <w:sz w:val="20"/>
        </w:rPr>
        <w:t>dahil</w:t>
      </w:r>
      <w:proofErr w:type="gramEnd"/>
      <w:r>
        <w:rPr>
          <w:rFonts w:ascii="Arial" w:hAnsi="Arial" w:cs="Arial"/>
          <w:sz w:val="20"/>
        </w:rPr>
        <w:t xml:space="preserve"> bazı mayalarda (</w:t>
      </w:r>
      <w:proofErr w:type="spellStart"/>
      <w:r w:rsidRPr="00E8396E">
        <w:rPr>
          <w:rFonts w:ascii="Arial" w:hAnsi="Arial" w:cs="Arial"/>
          <w:i/>
          <w:sz w:val="20"/>
        </w:rPr>
        <w:t>Saccharomyces</w:t>
      </w:r>
      <w:proofErr w:type="spellEnd"/>
      <w:r w:rsidRPr="00E8396E">
        <w:rPr>
          <w:rFonts w:ascii="Arial" w:hAnsi="Arial" w:cs="Arial"/>
          <w:i/>
          <w:sz w:val="20"/>
        </w:rPr>
        <w:t xml:space="preserve"> </w:t>
      </w:r>
      <w:proofErr w:type="spellStart"/>
      <w:r w:rsidRPr="00E8396E">
        <w:rPr>
          <w:rFonts w:ascii="Arial" w:hAnsi="Arial" w:cs="Arial"/>
          <w:i/>
          <w:sz w:val="20"/>
        </w:rPr>
        <w:t>ludwigii</w:t>
      </w:r>
      <w:proofErr w:type="spellEnd"/>
      <w:r>
        <w:rPr>
          <w:rFonts w:ascii="Arial" w:hAnsi="Arial" w:cs="Arial"/>
          <w:sz w:val="20"/>
        </w:rPr>
        <w:t xml:space="preserve">) bu tip </w:t>
      </w:r>
      <w:proofErr w:type="spellStart"/>
      <w:r>
        <w:rPr>
          <w:rFonts w:ascii="Arial" w:hAnsi="Arial" w:cs="Arial"/>
          <w:sz w:val="20"/>
        </w:rPr>
        <w:t>kopulasyona</w:t>
      </w:r>
      <w:proofErr w:type="spellEnd"/>
      <w:r>
        <w:rPr>
          <w:rFonts w:ascii="Arial" w:hAnsi="Arial" w:cs="Arial"/>
          <w:sz w:val="20"/>
        </w:rPr>
        <w:t xml:space="preserve"> çoğalma görülmektedir. Bir </w:t>
      </w:r>
      <w:proofErr w:type="spellStart"/>
      <w:r>
        <w:rPr>
          <w:rFonts w:ascii="Arial" w:hAnsi="Arial" w:cs="Arial"/>
          <w:sz w:val="20"/>
        </w:rPr>
        <w:t>askusdaki</w:t>
      </w:r>
      <w:proofErr w:type="spellEnd"/>
      <w:r>
        <w:rPr>
          <w:rFonts w:ascii="Arial" w:hAnsi="Arial" w:cs="Arial"/>
          <w:sz w:val="20"/>
        </w:rPr>
        <w:t xml:space="preserve"> veya iki ayrı </w:t>
      </w:r>
      <w:proofErr w:type="spellStart"/>
      <w:r>
        <w:rPr>
          <w:rFonts w:ascii="Arial" w:hAnsi="Arial" w:cs="Arial"/>
          <w:sz w:val="20"/>
        </w:rPr>
        <w:t>askusdaki</w:t>
      </w:r>
      <w:proofErr w:type="spellEnd"/>
      <w:r>
        <w:rPr>
          <w:rFonts w:ascii="Arial" w:hAnsi="Arial" w:cs="Arial"/>
          <w:sz w:val="20"/>
        </w:rPr>
        <w:t xml:space="preserve"> iki askospor arasında </w:t>
      </w:r>
      <w:proofErr w:type="spellStart"/>
      <w:r>
        <w:rPr>
          <w:rFonts w:ascii="Arial" w:hAnsi="Arial" w:cs="Arial"/>
          <w:sz w:val="20"/>
        </w:rPr>
        <w:t>izogamik</w:t>
      </w:r>
      <w:proofErr w:type="spellEnd"/>
      <w:r>
        <w:rPr>
          <w:rFonts w:ascii="Arial" w:hAnsi="Arial" w:cs="Arial"/>
          <w:sz w:val="20"/>
        </w:rPr>
        <w:t xml:space="preserve"> </w:t>
      </w:r>
      <w:proofErr w:type="spellStart"/>
      <w:r>
        <w:rPr>
          <w:rFonts w:ascii="Arial" w:hAnsi="Arial" w:cs="Arial"/>
          <w:sz w:val="20"/>
        </w:rPr>
        <w:t>kopulasyon</w:t>
      </w:r>
      <w:proofErr w:type="spellEnd"/>
      <w:r>
        <w:rPr>
          <w:rFonts w:ascii="Arial" w:hAnsi="Arial" w:cs="Arial"/>
          <w:sz w:val="20"/>
        </w:rPr>
        <w:t xml:space="preserve"> meydana gelmektedir. Örneğin, 4 spor taşıyan bir </w:t>
      </w:r>
      <w:proofErr w:type="spellStart"/>
      <w:r>
        <w:rPr>
          <w:rFonts w:ascii="Arial" w:hAnsi="Arial" w:cs="Arial"/>
          <w:sz w:val="20"/>
        </w:rPr>
        <w:t>askusda</w:t>
      </w:r>
      <w:proofErr w:type="spellEnd"/>
      <w:r>
        <w:rPr>
          <w:rFonts w:ascii="Arial" w:hAnsi="Arial" w:cs="Arial"/>
          <w:sz w:val="20"/>
        </w:rPr>
        <w:t xml:space="preserve"> 2 spor birbiri ile birleşerek arada </w:t>
      </w:r>
      <w:proofErr w:type="spellStart"/>
      <w:r>
        <w:rPr>
          <w:rFonts w:ascii="Arial" w:hAnsi="Arial" w:cs="Arial"/>
          <w:sz w:val="20"/>
        </w:rPr>
        <w:t>kopulasyon</w:t>
      </w:r>
      <w:proofErr w:type="spellEnd"/>
      <w:r>
        <w:rPr>
          <w:rFonts w:ascii="Arial" w:hAnsi="Arial" w:cs="Arial"/>
          <w:sz w:val="20"/>
        </w:rPr>
        <w:t xml:space="preserve"> kanalı yapmakta ve çekirdek materyali birbiri ile karışarak </w:t>
      </w:r>
      <w:proofErr w:type="spellStart"/>
      <w:r>
        <w:rPr>
          <w:rFonts w:ascii="Arial" w:hAnsi="Arial" w:cs="Arial"/>
          <w:sz w:val="20"/>
        </w:rPr>
        <w:t>zigospor</w:t>
      </w:r>
      <w:proofErr w:type="spellEnd"/>
      <w:r>
        <w:rPr>
          <w:rFonts w:ascii="Arial" w:hAnsi="Arial" w:cs="Arial"/>
          <w:sz w:val="20"/>
        </w:rPr>
        <w:t xml:space="preserve"> oluşmaktadır.  Daha sonra bu </w:t>
      </w:r>
      <w:proofErr w:type="spellStart"/>
      <w:r>
        <w:rPr>
          <w:rFonts w:ascii="Arial" w:hAnsi="Arial" w:cs="Arial"/>
          <w:sz w:val="20"/>
        </w:rPr>
        <w:t>zigospor</w:t>
      </w:r>
      <w:proofErr w:type="spellEnd"/>
      <w:r>
        <w:rPr>
          <w:rFonts w:ascii="Arial" w:hAnsi="Arial" w:cs="Arial"/>
          <w:sz w:val="20"/>
        </w:rPr>
        <w:t xml:space="preserve"> bir tüp halinde uzamaktadır, buna çimlenme borusu veya tüpü adı verilmektedir. Bu tüpten de birçok </w:t>
      </w:r>
      <w:proofErr w:type="spellStart"/>
      <w:r>
        <w:rPr>
          <w:rFonts w:ascii="Arial" w:hAnsi="Arial" w:cs="Arial"/>
          <w:sz w:val="20"/>
        </w:rPr>
        <w:t>vejetatif</w:t>
      </w:r>
      <w:proofErr w:type="spellEnd"/>
      <w:r>
        <w:rPr>
          <w:rFonts w:ascii="Arial" w:hAnsi="Arial" w:cs="Arial"/>
          <w:sz w:val="20"/>
        </w:rPr>
        <w:t xml:space="preserve"> hücre oluşmaktadır. </w:t>
      </w:r>
    </w:p>
    <w:p w:rsidR="00420C31" w:rsidRDefault="00420C31" w:rsidP="00420C31">
      <w:pPr>
        <w:pStyle w:val="GvdeMetni"/>
        <w:rPr>
          <w:rFonts w:ascii="Arial" w:hAnsi="Arial" w:cs="Arial"/>
          <w:sz w:val="20"/>
        </w:rPr>
      </w:pPr>
    </w:p>
    <w:p w:rsidR="00420C31" w:rsidRPr="00EB15FC" w:rsidRDefault="00420C31" w:rsidP="00420C31">
      <w:pPr>
        <w:pStyle w:val="GvdeMetni"/>
        <w:rPr>
          <w:rFonts w:ascii="Arial" w:hAnsi="Arial" w:cs="Arial"/>
          <w:b/>
          <w:sz w:val="20"/>
        </w:rPr>
      </w:pPr>
      <w:r>
        <w:rPr>
          <w:rFonts w:ascii="Arial" w:hAnsi="Arial" w:cs="Arial"/>
          <w:b/>
          <w:sz w:val="20"/>
        </w:rPr>
        <w:t xml:space="preserve">4.2.3. </w:t>
      </w:r>
      <w:r w:rsidRPr="00EB15FC">
        <w:rPr>
          <w:rFonts w:ascii="Arial" w:hAnsi="Arial" w:cs="Arial"/>
          <w:b/>
          <w:sz w:val="20"/>
        </w:rPr>
        <w:t xml:space="preserve">Mayaların </w:t>
      </w:r>
      <w:r>
        <w:rPr>
          <w:rFonts w:ascii="Arial" w:hAnsi="Arial" w:cs="Arial"/>
          <w:b/>
          <w:sz w:val="20"/>
        </w:rPr>
        <w:t>y</w:t>
      </w:r>
      <w:r w:rsidRPr="00EB15FC">
        <w:rPr>
          <w:rFonts w:ascii="Arial" w:hAnsi="Arial" w:cs="Arial"/>
          <w:b/>
          <w:sz w:val="20"/>
        </w:rPr>
        <w:t xml:space="preserve">er </w:t>
      </w:r>
      <w:r>
        <w:rPr>
          <w:rFonts w:ascii="Arial" w:hAnsi="Arial" w:cs="Arial"/>
          <w:b/>
          <w:sz w:val="20"/>
        </w:rPr>
        <w:t>a</w:t>
      </w:r>
      <w:r w:rsidRPr="00EB15FC">
        <w:rPr>
          <w:rFonts w:ascii="Arial" w:hAnsi="Arial" w:cs="Arial"/>
          <w:b/>
          <w:sz w:val="20"/>
        </w:rPr>
        <w:t xml:space="preserve">ldığı </w:t>
      </w:r>
      <w:proofErr w:type="spellStart"/>
      <w:r>
        <w:rPr>
          <w:rFonts w:ascii="Arial" w:hAnsi="Arial" w:cs="Arial"/>
          <w:b/>
          <w:sz w:val="20"/>
        </w:rPr>
        <w:t>f</w:t>
      </w:r>
      <w:r w:rsidRPr="00EB15FC">
        <w:rPr>
          <w:rFonts w:ascii="Arial" w:hAnsi="Arial" w:cs="Arial"/>
          <w:b/>
          <w:sz w:val="20"/>
        </w:rPr>
        <w:t>ermentasyonlar</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b/>
          <w:sz w:val="20"/>
        </w:rPr>
      </w:pPr>
      <w:r>
        <w:rPr>
          <w:rFonts w:ascii="Arial" w:hAnsi="Arial" w:cs="Arial"/>
          <w:b/>
          <w:sz w:val="20"/>
        </w:rPr>
        <w:t xml:space="preserve">4.2.3.1. </w:t>
      </w:r>
      <w:r w:rsidRPr="00EB15FC">
        <w:rPr>
          <w:rFonts w:ascii="Arial" w:hAnsi="Arial" w:cs="Arial"/>
          <w:b/>
          <w:sz w:val="20"/>
        </w:rPr>
        <w:t xml:space="preserve">Etil alkol </w:t>
      </w:r>
      <w:proofErr w:type="spellStart"/>
      <w:r w:rsidRPr="00EB15FC">
        <w:rPr>
          <w:rFonts w:ascii="Arial" w:hAnsi="Arial" w:cs="Arial"/>
          <w:b/>
          <w:sz w:val="20"/>
        </w:rPr>
        <w:t>fermentasyonu</w:t>
      </w:r>
      <w:proofErr w:type="spellEnd"/>
      <w:r w:rsidRPr="00EB15FC">
        <w:rPr>
          <w:rFonts w:ascii="Arial" w:hAnsi="Arial" w:cs="Arial"/>
          <w:b/>
          <w:sz w:val="20"/>
        </w:rPr>
        <w:t xml:space="preserve">   </w:t>
      </w:r>
    </w:p>
    <w:p w:rsidR="00420C31" w:rsidRDefault="00420C31" w:rsidP="00420C31">
      <w:pPr>
        <w:pStyle w:val="GvdeMetni"/>
        <w:rPr>
          <w:rFonts w:ascii="Arial" w:hAnsi="Arial" w:cs="Arial"/>
          <w:b/>
          <w:sz w:val="20"/>
        </w:rPr>
      </w:pPr>
    </w:p>
    <w:p w:rsidR="00420C31" w:rsidRDefault="00420C31" w:rsidP="00420C31">
      <w:pPr>
        <w:pStyle w:val="GvdeMetni"/>
        <w:rPr>
          <w:rFonts w:ascii="Arial" w:hAnsi="Arial" w:cs="Arial"/>
          <w:sz w:val="20"/>
        </w:rPr>
      </w:pPr>
      <w:r>
        <w:rPr>
          <w:rFonts w:ascii="Arial" w:hAnsi="Arial" w:cs="Arial"/>
          <w:sz w:val="20"/>
        </w:rPr>
        <w:t>B</w:t>
      </w:r>
      <w:r w:rsidRPr="00EB15FC">
        <w:rPr>
          <w:rFonts w:ascii="Arial" w:hAnsi="Arial" w:cs="Arial"/>
          <w:sz w:val="20"/>
        </w:rPr>
        <w:t xml:space="preserve">aşta </w:t>
      </w:r>
      <w:r>
        <w:rPr>
          <w:rFonts w:ascii="Arial" w:hAnsi="Arial" w:cs="Arial"/>
          <w:sz w:val="20"/>
        </w:rPr>
        <w:t xml:space="preserve">mayalar </w:t>
      </w:r>
      <w:r w:rsidRPr="00EB15FC">
        <w:rPr>
          <w:rFonts w:ascii="Arial" w:hAnsi="Arial" w:cs="Arial"/>
          <w:sz w:val="20"/>
        </w:rPr>
        <w:t>olmak üzere</w:t>
      </w:r>
      <w:r>
        <w:rPr>
          <w:rFonts w:ascii="Arial" w:hAnsi="Arial" w:cs="Arial"/>
          <w:sz w:val="20"/>
        </w:rPr>
        <w:t xml:space="preserve"> bazı mikroorganizmalar tarafından şekerin </w:t>
      </w:r>
      <w:proofErr w:type="spellStart"/>
      <w:r>
        <w:rPr>
          <w:rFonts w:ascii="Arial" w:hAnsi="Arial" w:cs="Arial"/>
          <w:sz w:val="20"/>
        </w:rPr>
        <w:t>fermentasyonu</w:t>
      </w:r>
      <w:proofErr w:type="spellEnd"/>
      <w:r>
        <w:rPr>
          <w:rFonts w:ascii="Arial" w:hAnsi="Arial" w:cs="Arial"/>
          <w:sz w:val="20"/>
        </w:rPr>
        <w:t xml:space="preserve"> sonucu e</w:t>
      </w:r>
      <w:r w:rsidRPr="00EB15FC">
        <w:rPr>
          <w:rFonts w:ascii="Arial" w:hAnsi="Arial" w:cs="Arial"/>
          <w:sz w:val="20"/>
        </w:rPr>
        <w:t xml:space="preserve">til alkol </w:t>
      </w:r>
      <w:r>
        <w:rPr>
          <w:rFonts w:ascii="Arial" w:hAnsi="Arial" w:cs="Arial"/>
          <w:sz w:val="20"/>
        </w:rPr>
        <w:t xml:space="preserve">meydana getirilir. Alkol </w:t>
      </w:r>
      <w:proofErr w:type="spellStart"/>
      <w:r>
        <w:rPr>
          <w:rFonts w:ascii="Arial" w:hAnsi="Arial" w:cs="Arial"/>
          <w:sz w:val="20"/>
        </w:rPr>
        <w:t>fermentasyonu</w:t>
      </w:r>
      <w:proofErr w:type="spellEnd"/>
      <w:r>
        <w:rPr>
          <w:rFonts w:ascii="Arial" w:hAnsi="Arial" w:cs="Arial"/>
          <w:sz w:val="20"/>
        </w:rPr>
        <w:t xml:space="preserve"> bazı </w:t>
      </w:r>
      <w:proofErr w:type="spellStart"/>
      <w:r>
        <w:rPr>
          <w:rFonts w:ascii="Arial" w:hAnsi="Arial" w:cs="Arial"/>
          <w:sz w:val="20"/>
        </w:rPr>
        <w:t>anaerob</w:t>
      </w:r>
      <w:proofErr w:type="spellEnd"/>
      <w:r>
        <w:rPr>
          <w:rFonts w:ascii="Arial" w:hAnsi="Arial" w:cs="Arial"/>
          <w:sz w:val="20"/>
        </w:rPr>
        <w:t xml:space="preserve"> ve </w:t>
      </w:r>
      <w:proofErr w:type="spellStart"/>
      <w:r>
        <w:rPr>
          <w:rFonts w:ascii="Arial" w:hAnsi="Arial" w:cs="Arial"/>
          <w:sz w:val="20"/>
        </w:rPr>
        <w:t>fakültatif</w:t>
      </w:r>
      <w:proofErr w:type="spellEnd"/>
      <w:r>
        <w:rPr>
          <w:rFonts w:ascii="Arial" w:hAnsi="Arial" w:cs="Arial"/>
          <w:sz w:val="20"/>
        </w:rPr>
        <w:t xml:space="preserve"> </w:t>
      </w:r>
      <w:proofErr w:type="spellStart"/>
      <w:r>
        <w:rPr>
          <w:rFonts w:ascii="Arial" w:hAnsi="Arial" w:cs="Arial"/>
          <w:sz w:val="20"/>
        </w:rPr>
        <w:t>aerob</w:t>
      </w:r>
      <w:proofErr w:type="spellEnd"/>
      <w:r>
        <w:rPr>
          <w:rFonts w:ascii="Arial" w:hAnsi="Arial" w:cs="Arial"/>
          <w:sz w:val="20"/>
        </w:rPr>
        <w:t xml:space="preserve"> mikroorganizmaların </w:t>
      </w:r>
      <w:proofErr w:type="spellStart"/>
      <w:r>
        <w:rPr>
          <w:rFonts w:ascii="Arial" w:hAnsi="Arial" w:cs="Arial"/>
          <w:sz w:val="20"/>
        </w:rPr>
        <w:t>yanısıra</w:t>
      </w:r>
      <w:proofErr w:type="spellEnd"/>
      <w:r>
        <w:rPr>
          <w:rFonts w:ascii="Arial" w:hAnsi="Arial" w:cs="Arial"/>
          <w:sz w:val="20"/>
        </w:rPr>
        <w:t xml:space="preserve"> </w:t>
      </w:r>
      <w:proofErr w:type="spellStart"/>
      <w:r>
        <w:rPr>
          <w:rFonts w:ascii="Arial" w:hAnsi="Arial" w:cs="Arial"/>
          <w:sz w:val="20"/>
        </w:rPr>
        <w:t>anaerob</w:t>
      </w:r>
      <w:proofErr w:type="spellEnd"/>
      <w:r>
        <w:rPr>
          <w:rFonts w:ascii="Arial" w:hAnsi="Arial" w:cs="Arial"/>
          <w:sz w:val="20"/>
        </w:rPr>
        <w:t xml:space="preserve"> koşullarda birçok </w:t>
      </w:r>
      <w:proofErr w:type="spellStart"/>
      <w:r>
        <w:rPr>
          <w:rFonts w:ascii="Arial" w:hAnsi="Arial" w:cs="Arial"/>
          <w:sz w:val="20"/>
        </w:rPr>
        <w:t>fungus</w:t>
      </w:r>
      <w:proofErr w:type="spellEnd"/>
      <w:r>
        <w:rPr>
          <w:rFonts w:ascii="Arial" w:hAnsi="Arial" w:cs="Arial"/>
          <w:sz w:val="20"/>
        </w:rPr>
        <w:t xml:space="preserve"> tarafından da gerçekleştirilir.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Etil alkol </w:t>
      </w:r>
      <w:proofErr w:type="spellStart"/>
      <w:r>
        <w:rPr>
          <w:rFonts w:ascii="Arial" w:hAnsi="Arial" w:cs="Arial"/>
          <w:sz w:val="20"/>
        </w:rPr>
        <w:t>fermentasyonu</w:t>
      </w:r>
      <w:proofErr w:type="spellEnd"/>
      <w:r>
        <w:rPr>
          <w:rFonts w:ascii="Arial" w:hAnsi="Arial" w:cs="Arial"/>
          <w:sz w:val="20"/>
        </w:rPr>
        <w:t xml:space="preserve"> şekerin etil alkol ve karbondioksite dönüşümüdür. Bu olayda oksijen rol oynamaz.  </w:t>
      </w:r>
    </w:p>
    <w:p w:rsidR="00420C31" w:rsidRDefault="00420C31" w:rsidP="00420C31">
      <w:pPr>
        <w:pStyle w:val="GvdeMetni"/>
        <w:ind w:firstLine="708"/>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Alkol </w:t>
      </w:r>
      <w:proofErr w:type="spellStart"/>
      <w:r>
        <w:rPr>
          <w:rFonts w:ascii="Arial" w:hAnsi="Arial" w:cs="Arial"/>
          <w:sz w:val="20"/>
        </w:rPr>
        <w:t>fermentasyonu</w:t>
      </w:r>
      <w:proofErr w:type="spellEnd"/>
      <w:r>
        <w:rPr>
          <w:rFonts w:ascii="Arial" w:hAnsi="Arial" w:cs="Arial"/>
          <w:sz w:val="20"/>
        </w:rPr>
        <w:t xml:space="preserve"> </w:t>
      </w:r>
      <w:proofErr w:type="spellStart"/>
      <w:r>
        <w:rPr>
          <w:rFonts w:ascii="Arial" w:hAnsi="Arial" w:cs="Arial"/>
          <w:sz w:val="20"/>
        </w:rPr>
        <w:t>Gay</w:t>
      </w:r>
      <w:proofErr w:type="spellEnd"/>
      <w:r>
        <w:rPr>
          <w:rFonts w:ascii="Arial" w:hAnsi="Arial" w:cs="Arial"/>
          <w:sz w:val="20"/>
        </w:rPr>
        <w:t xml:space="preserve"> </w:t>
      </w:r>
      <w:proofErr w:type="spellStart"/>
      <w:r>
        <w:rPr>
          <w:rFonts w:ascii="Arial" w:hAnsi="Arial" w:cs="Arial"/>
          <w:sz w:val="20"/>
        </w:rPr>
        <w:t>Lussac</w:t>
      </w:r>
      <w:proofErr w:type="spellEnd"/>
      <w:r>
        <w:rPr>
          <w:rFonts w:ascii="Arial" w:hAnsi="Arial" w:cs="Arial"/>
          <w:sz w:val="20"/>
        </w:rPr>
        <w:t xml:space="preserve"> tarafından açıklanmış olup, aşağıdaki gibi formüle edilir: </w:t>
      </w:r>
    </w:p>
    <w:p w:rsidR="00420C31" w:rsidRDefault="00420C31" w:rsidP="00420C31">
      <w:pPr>
        <w:pStyle w:val="GvdeMetni"/>
        <w:rPr>
          <w:rFonts w:ascii="Arial" w:hAnsi="Arial" w:cs="Arial"/>
          <w:sz w:val="20"/>
        </w:rPr>
      </w:pPr>
    </w:p>
    <w:p w:rsidR="00420C31" w:rsidRPr="00582DFC" w:rsidRDefault="00420C31" w:rsidP="00420C31">
      <w:pPr>
        <w:pStyle w:val="GvdeMetni"/>
        <w:ind w:firstLine="708"/>
        <w:rPr>
          <w:rFonts w:ascii="Arial" w:hAnsi="Arial" w:cs="Arial"/>
          <w:sz w:val="20"/>
          <w:vertAlign w:val="subscript"/>
        </w:rPr>
      </w:pPr>
      <w:r w:rsidRPr="00582DFC">
        <w:rPr>
          <w:rFonts w:ascii="Arial" w:hAnsi="Arial" w:cs="Arial"/>
          <w:noProof/>
          <w:sz w:val="20"/>
          <w:vertAlign w:val="subscript"/>
        </w:rPr>
        <mc:AlternateContent>
          <mc:Choice Requires="wps">
            <w:drawing>
              <wp:anchor distT="0" distB="0" distL="114300" distR="114300" simplePos="0" relativeHeight="251659264" behindDoc="0" locked="0" layoutInCell="1" allowOverlap="1">
                <wp:simplePos x="0" y="0"/>
                <wp:positionH relativeFrom="column">
                  <wp:posOffset>1094105</wp:posOffset>
                </wp:positionH>
                <wp:positionV relativeFrom="paragraph">
                  <wp:posOffset>119380</wp:posOffset>
                </wp:positionV>
                <wp:extent cx="457200" cy="0"/>
                <wp:effectExtent l="9525" t="55880" r="19050" b="5842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053C"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9.4pt" to="122.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EuPQIAAFY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">
                <v:stroke endarrow="block"/>
              </v:line>
            </w:pict>
          </mc:Fallback>
        </mc:AlternateContent>
      </w:r>
      <w:r>
        <w:rPr>
          <w:rFonts w:ascii="Arial" w:hAnsi="Arial" w:cs="Arial"/>
          <w:sz w:val="20"/>
        </w:rPr>
        <w:t>C</w:t>
      </w:r>
      <w:r>
        <w:rPr>
          <w:rFonts w:ascii="Arial" w:hAnsi="Arial" w:cs="Arial"/>
          <w:sz w:val="20"/>
          <w:vertAlign w:val="subscript"/>
        </w:rPr>
        <w:t>6</w:t>
      </w:r>
      <w:r>
        <w:rPr>
          <w:rFonts w:ascii="Arial" w:hAnsi="Arial" w:cs="Arial"/>
          <w:sz w:val="20"/>
        </w:rPr>
        <w:t>H</w:t>
      </w:r>
      <w:r>
        <w:rPr>
          <w:rFonts w:ascii="Arial" w:hAnsi="Arial" w:cs="Arial"/>
          <w:sz w:val="20"/>
          <w:vertAlign w:val="subscript"/>
        </w:rPr>
        <w:t>12</w:t>
      </w:r>
      <w:r>
        <w:rPr>
          <w:rFonts w:ascii="Arial" w:hAnsi="Arial" w:cs="Arial"/>
          <w:sz w:val="20"/>
        </w:rPr>
        <w:t>O</w:t>
      </w:r>
      <w:r>
        <w:rPr>
          <w:rFonts w:ascii="Arial" w:hAnsi="Arial" w:cs="Arial"/>
          <w:sz w:val="20"/>
          <w:vertAlign w:val="subscript"/>
        </w:rPr>
        <w:t>6</w:t>
      </w:r>
      <w:r w:rsidRPr="00B60CA6">
        <w:rPr>
          <w:rFonts w:ascii="Arial" w:hAnsi="Arial" w:cs="Arial"/>
          <w:b/>
          <w:sz w:val="20"/>
          <w:vertAlign w:val="subscript"/>
        </w:rPr>
        <w:t xml:space="preserve">  </w:t>
      </w:r>
      <w:r>
        <w:rPr>
          <w:rFonts w:ascii="Arial" w:hAnsi="Arial" w:cs="Arial"/>
          <w:sz w:val="20"/>
        </w:rPr>
        <w:t xml:space="preserve">                     2 CH</w:t>
      </w:r>
      <w:r>
        <w:rPr>
          <w:rFonts w:ascii="Arial" w:hAnsi="Arial" w:cs="Arial"/>
          <w:sz w:val="20"/>
          <w:vertAlign w:val="subscript"/>
        </w:rPr>
        <w:t>3</w:t>
      </w:r>
      <w:r>
        <w:rPr>
          <w:rFonts w:ascii="Arial" w:hAnsi="Arial" w:cs="Arial"/>
          <w:sz w:val="20"/>
        </w:rPr>
        <w:t>CH</w:t>
      </w:r>
      <w:r>
        <w:rPr>
          <w:rFonts w:ascii="Arial" w:hAnsi="Arial" w:cs="Arial"/>
          <w:sz w:val="20"/>
          <w:vertAlign w:val="subscript"/>
        </w:rPr>
        <w:t>2</w:t>
      </w:r>
      <w:r>
        <w:rPr>
          <w:rFonts w:ascii="Arial" w:hAnsi="Arial" w:cs="Arial"/>
          <w:sz w:val="20"/>
        </w:rPr>
        <w:t>OH + 2 CO</w:t>
      </w:r>
      <w:r>
        <w:rPr>
          <w:rFonts w:ascii="Arial" w:hAnsi="Arial" w:cs="Arial"/>
          <w:sz w:val="20"/>
          <w:vertAlign w:val="subscript"/>
        </w:rPr>
        <w:t>2</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Bu </w:t>
      </w:r>
      <w:proofErr w:type="spellStart"/>
      <w:r>
        <w:rPr>
          <w:rFonts w:ascii="Arial" w:hAnsi="Arial" w:cs="Arial"/>
          <w:sz w:val="20"/>
        </w:rPr>
        <w:t>fermentasyonda</w:t>
      </w:r>
      <w:proofErr w:type="spellEnd"/>
      <w:r>
        <w:rPr>
          <w:rFonts w:ascii="Arial" w:hAnsi="Arial" w:cs="Arial"/>
          <w:sz w:val="20"/>
        </w:rPr>
        <w:t xml:space="preserve"> alkolün </w:t>
      </w:r>
      <w:proofErr w:type="spellStart"/>
      <w:r>
        <w:rPr>
          <w:rFonts w:ascii="Arial" w:hAnsi="Arial" w:cs="Arial"/>
          <w:sz w:val="20"/>
        </w:rPr>
        <w:t>yanısıra</w:t>
      </w:r>
      <w:proofErr w:type="spellEnd"/>
      <w:r>
        <w:rPr>
          <w:rFonts w:ascii="Arial" w:hAnsi="Arial" w:cs="Arial"/>
          <w:sz w:val="20"/>
        </w:rPr>
        <w:t xml:space="preserve"> başka yan ürünler de oluşmaktadır. Oluşan yan ürünlerin çeşidi üzerinde maya türü, </w:t>
      </w:r>
      <w:proofErr w:type="spellStart"/>
      <w:r>
        <w:rPr>
          <w:rFonts w:ascii="Arial" w:hAnsi="Arial" w:cs="Arial"/>
          <w:sz w:val="20"/>
        </w:rPr>
        <w:t>substrat</w:t>
      </w:r>
      <w:proofErr w:type="spellEnd"/>
      <w:r>
        <w:rPr>
          <w:rFonts w:ascii="Arial" w:hAnsi="Arial" w:cs="Arial"/>
          <w:sz w:val="20"/>
        </w:rPr>
        <w:t xml:space="preserve"> bileşimi ve </w:t>
      </w:r>
      <w:proofErr w:type="spellStart"/>
      <w:r>
        <w:rPr>
          <w:rFonts w:ascii="Arial" w:hAnsi="Arial" w:cs="Arial"/>
          <w:sz w:val="20"/>
        </w:rPr>
        <w:t>fermentasyon</w:t>
      </w:r>
      <w:proofErr w:type="spellEnd"/>
      <w:r>
        <w:rPr>
          <w:rFonts w:ascii="Arial" w:hAnsi="Arial" w:cs="Arial"/>
          <w:sz w:val="20"/>
        </w:rPr>
        <w:t xml:space="preserve"> koşulları etkilidir. Elde edilen ürünün tat ve </w:t>
      </w:r>
      <w:proofErr w:type="gramStart"/>
      <w:r>
        <w:rPr>
          <w:rFonts w:ascii="Arial" w:hAnsi="Arial" w:cs="Arial"/>
          <w:sz w:val="20"/>
        </w:rPr>
        <w:t>aromasını</w:t>
      </w:r>
      <w:proofErr w:type="gramEnd"/>
      <w:r>
        <w:rPr>
          <w:rFonts w:ascii="Arial" w:hAnsi="Arial" w:cs="Arial"/>
          <w:sz w:val="20"/>
        </w:rPr>
        <w:t xml:space="preserve"> etkileyen bu yan ürünler şunlardır:</w:t>
      </w:r>
    </w:p>
    <w:p w:rsidR="00420C31" w:rsidRDefault="00420C31" w:rsidP="00420C31">
      <w:pPr>
        <w:pStyle w:val="GvdeMetni"/>
        <w:rPr>
          <w:rFonts w:ascii="Arial" w:hAnsi="Arial" w:cs="Arial"/>
          <w:sz w:val="20"/>
        </w:rPr>
      </w:pPr>
    </w:p>
    <w:p w:rsidR="00420C31" w:rsidRDefault="00420C31" w:rsidP="00420C31">
      <w:pPr>
        <w:pStyle w:val="GvdeMetni"/>
        <w:numPr>
          <w:ilvl w:val="0"/>
          <w:numId w:val="1"/>
        </w:numPr>
        <w:tabs>
          <w:tab w:val="clear" w:pos="720"/>
          <w:tab w:val="num" w:pos="142"/>
        </w:tabs>
        <w:ind w:left="142" w:hanging="142"/>
        <w:rPr>
          <w:rFonts w:ascii="Arial" w:hAnsi="Arial" w:cs="Arial"/>
          <w:sz w:val="20"/>
        </w:rPr>
      </w:pPr>
      <w:r>
        <w:rPr>
          <w:rFonts w:ascii="Arial" w:hAnsi="Arial" w:cs="Arial"/>
          <w:sz w:val="20"/>
        </w:rPr>
        <w:t xml:space="preserve">Organik asitler (formik, asetik, malik, </w:t>
      </w:r>
      <w:proofErr w:type="spellStart"/>
      <w:r>
        <w:rPr>
          <w:rFonts w:ascii="Arial" w:hAnsi="Arial" w:cs="Arial"/>
          <w:sz w:val="20"/>
        </w:rPr>
        <w:t>süksinik</w:t>
      </w:r>
      <w:proofErr w:type="spellEnd"/>
      <w:r>
        <w:rPr>
          <w:rFonts w:ascii="Arial" w:hAnsi="Arial" w:cs="Arial"/>
          <w:sz w:val="20"/>
        </w:rPr>
        <w:t xml:space="preserve">, </w:t>
      </w:r>
      <w:proofErr w:type="spellStart"/>
      <w:r>
        <w:rPr>
          <w:rFonts w:ascii="Arial" w:hAnsi="Arial" w:cs="Arial"/>
          <w:sz w:val="20"/>
        </w:rPr>
        <w:t>fumarik</w:t>
      </w:r>
      <w:proofErr w:type="spellEnd"/>
      <w:r>
        <w:rPr>
          <w:rFonts w:ascii="Arial" w:hAnsi="Arial" w:cs="Arial"/>
          <w:sz w:val="20"/>
        </w:rPr>
        <w:t xml:space="preserve">, oksalik, tartarik, sitrik </w:t>
      </w:r>
      <w:proofErr w:type="spellStart"/>
      <w:r>
        <w:rPr>
          <w:rFonts w:ascii="Arial" w:hAnsi="Arial" w:cs="Arial"/>
          <w:sz w:val="20"/>
        </w:rPr>
        <w:t>vb</w:t>
      </w:r>
      <w:proofErr w:type="spellEnd"/>
      <w:r>
        <w:rPr>
          <w:rFonts w:ascii="Arial" w:hAnsi="Arial" w:cs="Arial"/>
          <w:sz w:val="20"/>
        </w:rPr>
        <w:t>)</w:t>
      </w:r>
    </w:p>
    <w:p w:rsidR="00420C31" w:rsidRDefault="00420C31" w:rsidP="00420C31">
      <w:pPr>
        <w:pStyle w:val="GvdeMetni"/>
        <w:numPr>
          <w:ilvl w:val="0"/>
          <w:numId w:val="1"/>
        </w:numPr>
        <w:tabs>
          <w:tab w:val="clear" w:pos="720"/>
          <w:tab w:val="num" w:pos="142"/>
        </w:tabs>
        <w:ind w:left="142" w:hanging="142"/>
        <w:rPr>
          <w:rFonts w:ascii="Arial" w:hAnsi="Arial" w:cs="Arial"/>
          <w:sz w:val="20"/>
        </w:rPr>
      </w:pPr>
      <w:r>
        <w:rPr>
          <w:rFonts w:ascii="Arial" w:hAnsi="Arial" w:cs="Arial"/>
          <w:sz w:val="20"/>
        </w:rPr>
        <w:t>Yüksek alkoller (gliserin)</w:t>
      </w:r>
    </w:p>
    <w:p w:rsidR="00420C31" w:rsidRDefault="00420C31" w:rsidP="00420C31">
      <w:pPr>
        <w:pStyle w:val="GvdeMetni"/>
        <w:numPr>
          <w:ilvl w:val="0"/>
          <w:numId w:val="1"/>
        </w:numPr>
        <w:tabs>
          <w:tab w:val="clear" w:pos="720"/>
          <w:tab w:val="num" w:pos="142"/>
        </w:tabs>
        <w:ind w:left="142" w:hanging="142"/>
        <w:rPr>
          <w:rFonts w:ascii="Arial" w:hAnsi="Arial" w:cs="Arial"/>
          <w:sz w:val="20"/>
        </w:rPr>
      </w:pPr>
      <w:r>
        <w:rPr>
          <w:rFonts w:ascii="Arial" w:hAnsi="Arial" w:cs="Arial"/>
          <w:sz w:val="20"/>
        </w:rPr>
        <w:t>Esterler</w:t>
      </w:r>
    </w:p>
    <w:p w:rsidR="00420C31" w:rsidRDefault="00420C31" w:rsidP="00420C31">
      <w:pPr>
        <w:pStyle w:val="GvdeMetni"/>
        <w:numPr>
          <w:ilvl w:val="0"/>
          <w:numId w:val="1"/>
        </w:numPr>
        <w:tabs>
          <w:tab w:val="clear" w:pos="720"/>
          <w:tab w:val="num" w:pos="142"/>
        </w:tabs>
        <w:ind w:left="142" w:hanging="142"/>
        <w:rPr>
          <w:rFonts w:ascii="Arial" w:hAnsi="Arial" w:cs="Arial"/>
          <w:sz w:val="20"/>
        </w:rPr>
      </w:pPr>
      <w:r>
        <w:rPr>
          <w:rFonts w:ascii="Arial" w:hAnsi="Arial" w:cs="Arial"/>
          <w:sz w:val="20"/>
        </w:rPr>
        <w:t>Karbonil bileşikleri (</w:t>
      </w:r>
      <w:proofErr w:type="spellStart"/>
      <w:r>
        <w:rPr>
          <w:rFonts w:ascii="Arial" w:hAnsi="Arial" w:cs="Arial"/>
          <w:sz w:val="20"/>
        </w:rPr>
        <w:t>asetoin</w:t>
      </w:r>
      <w:proofErr w:type="spellEnd"/>
      <w:r>
        <w:rPr>
          <w:rFonts w:ascii="Arial" w:hAnsi="Arial" w:cs="Arial"/>
          <w:sz w:val="20"/>
        </w:rPr>
        <w:t xml:space="preserve">, </w:t>
      </w:r>
      <w:proofErr w:type="spellStart"/>
      <w:r>
        <w:rPr>
          <w:rFonts w:ascii="Arial" w:hAnsi="Arial" w:cs="Arial"/>
          <w:sz w:val="20"/>
        </w:rPr>
        <w:t>diasetil</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Mayalar içerisinde </w:t>
      </w:r>
      <w:proofErr w:type="spellStart"/>
      <w:r w:rsidRPr="00A55E63">
        <w:rPr>
          <w:rFonts w:ascii="Arial" w:hAnsi="Arial" w:cs="Arial"/>
          <w:i/>
          <w:sz w:val="20"/>
        </w:rPr>
        <w:t>Saccharomyces</w:t>
      </w:r>
      <w:proofErr w:type="spellEnd"/>
      <w:r w:rsidRPr="00A55E63">
        <w:rPr>
          <w:rFonts w:ascii="Arial" w:hAnsi="Arial" w:cs="Arial"/>
          <w:i/>
          <w:sz w:val="20"/>
        </w:rPr>
        <w:t xml:space="preserve"> </w:t>
      </w:r>
      <w:proofErr w:type="spellStart"/>
      <w:r w:rsidRPr="00A55E63">
        <w:rPr>
          <w:rFonts w:ascii="Arial" w:hAnsi="Arial" w:cs="Arial"/>
          <w:i/>
          <w:sz w:val="20"/>
        </w:rPr>
        <w:t>cerevisiae</w:t>
      </w:r>
      <w:proofErr w:type="spellEnd"/>
      <w:r>
        <w:rPr>
          <w:rFonts w:ascii="Arial" w:hAnsi="Arial" w:cs="Arial"/>
          <w:sz w:val="20"/>
        </w:rPr>
        <w:t xml:space="preserve"> alkol </w:t>
      </w:r>
      <w:proofErr w:type="spellStart"/>
      <w:r>
        <w:rPr>
          <w:rFonts w:ascii="Arial" w:hAnsi="Arial" w:cs="Arial"/>
          <w:sz w:val="20"/>
        </w:rPr>
        <w:t>fermentasyonu</w:t>
      </w:r>
      <w:proofErr w:type="spellEnd"/>
      <w:r>
        <w:rPr>
          <w:rFonts w:ascii="Arial" w:hAnsi="Arial" w:cs="Arial"/>
          <w:sz w:val="20"/>
        </w:rPr>
        <w:t xml:space="preserve"> yapabilen başlıca mikroorganizmadır. Bununla birlikte, başka maya cinsleri de belirli koşullarda teknikte etil alkol </w:t>
      </w:r>
      <w:r>
        <w:rPr>
          <w:rFonts w:ascii="Arial" w:hAnsi="Arial" w:cs="Arial"/>
          <w:sz w:val="20"/>
        </w:rPr>
        <w:lastRenderedPageBreak/>
        <w:t xml:space="preserve">üretiminde kullanılır. Bunlar </w:t>
      </w:r>
      <w:proofErr w:type="spellStart"/>
      <w:r w:rsidRPr="00F65B91">
        <w:rPr>
          <w:rFonts w:ascii="Arial" w:hAnsi="Arial" w:cs="Arial"/>
          <w:i/>
          <w:sz w:val="20"/>
        </w:rPr>
        <w:t>Schizosaccharomyces</w:t>
      </w:r>
      <w:proofErr w:type="spellEnd"/>
      <w:r w:rsidRPr="00F65B91">
        <w:rPr>
          <w:rFonts w:ascii="Arial" w:hAnsi="Arial" w:cs="Arial"/>
          <w:i/>
          <w:sz w:val="20"/>
        </w:rPr>
        <w:t xml:space="preserve"> </w:t>
      </w:r>
      <w:proofErr w:type="spellStart"/>
      <w:r w:rsidRPr="00F65B91">
        <w:rPr>
          <w:rFonts w:ascii="Arial" w:hAnsi="Arial" w:cs="Arial"/>
          <w:i/>
          <w:sz w:val="20"/>
        </w:rPr>
        <w:t>pombe</w:t>
      </w:r>
      <w:proofErr w:type="spellEnd"/>
      <w:r>
        <w:rPr>
          <w:rFonts w:ascii="Arial" w:hAnsi="Arial" w:cs="Arial"/>
          <w:sz w:val="20"/>
        </w:rPr>
        <w:t xml:space="preserve">, </w:t>
      </w:r>
      <w:proofErr w:type="spellStart"/>
      <w:r w:rsidRPr="00F65B91">
        <w:rPr>
          <w:rFonts w:ascii="Arial" w:hAnsi="Arial" w:cs="Arial"/>
          <w:i/>
          <w:sz w:val="20"/>
        </w:rPr>
        <w:t>Torulopsis</w:t>
      </w:r>
      <w:proofErr w:type="spellEnd"/>
      <w:r w:rsidRPr="00F65B91">
        <w:rPr>
          <w:rFonts w:ascii="Arial" w:hAnsi="Arial" w:cs="Arial"/>
          <w:i/>
          <w:sz w:val="20"/>
        </w:rPr>
        <w:t xml:space="preserve"> </w:t>
      </w:r>
      <w:proofErr w:type="spellStart"/>
      <w:r w:rsidRPr="00F65B91">
        <w:rPr>
          <w:rFonts w:ascii="Arial" w:hAnsi="Arial" w:cs="Arial"/>
          <w:i/>
          <w:sz w:val="20"/>
        </w:rPr>
        <w:t>utilis</w:t>
      </w:r>
      <w:proofErr w:type="spellEnd"/>
      <w:r>
        <w:rPr>
          <w:rFonts w:ascii="Arial" w:hAnsi="Arial" w:cs="Arial"/>
          <w:sz w:val="20"/>
        </w:rPr>
        <w:t xml:space="preserve">, </w:t>
      </w:r>
      <w:proofErr w:type="spellStart"/>
      <w:r w:rsidRPr="00F65B91">
        <w:rPr>
          <w:rFonts w:ascii="Arial" w:hAnsi="Arial" w:cs="Arial"/>
          <w:i/>
          <w:sz w:val="20"/>
        </w:rPr>
        <w:t>Torulopsis</w:t>
      </w:r>
      <w:proofErr w:type="spellEnd"/>
      <w:r w:rsidRPr="00F65B91">
        <w:rPr>
          <w:rFonts w:ascii="Arial" w:hAnsi="Arial" w:cs="Arial"/>
          <w:i/>
          <w:sz w:val="20"/>
        </w:rPr>
        <w:t xml:space="preserve"> </w:t>
      </w:r>
      <w:proofErr w:type="spellStart"/>
      <w:r w:rsidRPr="00F65B91">
        <w:rPr>
          <w:rFonts w:ascii="Arial" w:hAnsi="Arial" w:cs="Arial"/>
          <w:i/>
          <w:sz w:val="20"/>
        </w:rPr>
        <w:t>cremoris</w:t>
      </w:r>
      <w:proofErr w:type="spellEnd"/>
      <w:r>
        <w:rPr>
          <w:rFonts w:ascii="Arial" w:hAnsi="Arial" w:cs="Arial"/>
          <w:sz w:val="20"/>
        </w:rPr>
        <w:t xml:space="preserve"> ve </w:t>
      </w:r>
      <w:proofErr w:type="spellStart"/>
      <w:r w:rsidRPr="00F65B91">
        <w:rPr>
          <w:rFonts w:ascii="Arial" w:hAnsi="Arial" w:cs="Arial"/>
          <w:i/>
          <w:sz w:val="20"/>
        </w:rPr>
        <w:t>Candida</w:t>
      </w:r>
      <w:proofErr w:type="spellEnd"/>
      <w:r w:rsidRPr="00F65B91">
        <w:rPr>
          <w:rFonts w:ascii="Arial" w:hAnsi="Arial" w:cs="Arial"/>
          <w:i/>
          <w:sz w:val="20"/>
        </w:rPr>
        <w:t xml:space="preserve"> </w:t>
      </w:r>
      <w:proofErr w:type="spellStart"/>
      <w:r w:rsidRPr="00F65B91">
        <w:rPr>
          <w:rFonts w:ascii="Arial" w:hAnsi="Arial" w:cs="Arial"/>
          <w:i/>
          <w:sz w:val="20"/>
        </w:rPr>
        <w:t>tropicalis</w:t>
      </w:r>
      <w:proofErr w:type="spellEnd"/>
      <w:r>
        <w:rPr>
          <w:rFonts w:ascii="Arial" w:hAnsi="Arial" w:cs="Arial"/>
          <w:sz w:val="20"/>
        </w:rPr>
        <w:t xml:space="preserve"> gibi türlerdir.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Yukarıda açıklandığı gibi, etil alkol üretimi anaerobik koşullarda gerçekleşir. Eğer </w:t>
      </w:r>
      <w:proofErr w:type="spellStart"/>
      <w:r>
        <w:rPr>
          <w:rFonts w:ascii="Arial" w:hAnsi="Arial" w:cs="Arial"/>
          <w:sz w:val="20"/>
        </w:rPr>
        <w:t>fermentasyon</w:t>
      </w:r>
      <w:proofErr w:type="spellEnd"/>
      <w:r>
        <w:rPr>
          <w:rFonts w:ascii="Arial" w:hAnsi="Arial" w:cs="Arial"/>
          <w:sz w:val="20"/>
        </w:rPr>
        <w:t xml:space="preserve"> sırasında ortama oksijen verilecek veya ortam havalandırılacak olursa, alkol üretimi engellenir ve mikroorganizmalar solunum yapar ve üremeleri hızlanır. Bu olaya, yani alkol </w:t>
      </w:r>
      <w:proofErr w:type="spellStart"/>
      <w:r>
        <w:rPr>
          <w:rFonts w:ascii="Arial" w:hAnsi="Arial" w:cs="Arial"/>
          <w:sz w:val="20"/>
        </w:rPr>
        <w:t>fermentasyonunun</w:t>
      </w:r>
      <w:proofErr w:type="spellEnd"/>
      <w:r>
        <w:rPr>
          <w:rFonts w:ascii="Arial" w:hAnsi="Arial" w:cs="Arial"/>
          <w:sz w:val="20"/>
        </w:rPr>
        <w:t xml:space="preserve"> oksijen etkisiyle engellenip mikroorganizmaların solunum yapmalarına “</w:t>
      </w:r>
      <w:proofErr w:type="spellStart"/>
      <w:r w:rsidRPr="00F65B91">
        <w:rPr>
          <w:rFonts w:ascii="Arial" w:hAnsi="Arial" w:cs="Arial"/>
          <w:b/>
          <w:sz w:val="20"/>
        </w:rPr>
        <w:t>Pastör</w:t>
      </w:r>
      <w:proofErr w:type="spellEnd"/>
      <w:r w:rsidRPr="00F65B91">
        <w:rPr>
          <w:rFonts w:ascii="Arial" w:hAnsi="Arial" w:cs="Arial"/>
          <w:b/>
          <w:sz w:val="20"/>
        </w:rPr>
        <w:t xml:space="preserve"> etkisi</w:t>
      </w:r>
      <w:r>
        <w:rPr>
          <w:rFonts w:ascii="Arial" w:hAnsi="Arial" w:cs="Arial"/>
          <w:sz w:val="20"/>
        </w:rPr>
        <w:t xml:space="preserve">” adı verilir. </w:t>
      </w:r>
    </w:p>
    <w:p w:rsidR="00420C31" w:rsidRDefault="00420C31" w:rsidP="00420C31">
      <w:pPr>
        <w:pStyle w:val="GvdeMetni"/>
        <w:rPr>
          <w:rFonts w:ascii="Arial" w:hAnsi="Arial" w:cs="Arial"/>
          <w:sz w:val="20"/>
        </w:rPr>
      </w:pPr>
      <w:r>
        <w:rPr>
          <w:rFonts w:ascii="Arial" w:hAnsi="Arial" w:cs="Arial"/>
          <w:sz w:val="20"/>
        </w:rPr>
        <w:t xml:space="preserve">Bir alkol </w:t>
      </w:r>
      <w:proofErr w:type="spellStart"/>
      <w:r>
        <w:rPr>
          <w:rFonts w:ascii="Arial" w:hAnsi="Arial" w:cs="Arial"/>
          <w:sz w:val="20"/>
        </w:rPr>
        <w:t>fermentasyonunun</w:t>
      </w:r>
      <w:proofErr w:type="spellEnd"/>
      <w:r>
        <w:rPr>
          <w:rFonts w:ascii="Arial" w:hAnsi="Arial" w:cs="Arial"/>
          <w:sz w:val="20"/>
        </w:rPr>
        <w:t xml:space="preserve"> hızı oluşan karbondioksit miktarı ile belirlenir. </w:t>
      </w:r>
    </w:p>
    <w:p w:rsidR="00420C31" w:rsidRDefault="00420C31" w:rsidP="00420C31">
      <w:pPr>
        <w:pStyle w:val="GvdeMetni"/>
        <w:rPr>
          <w:rFonts w:ascii="Arial" w:hAnsi="Arial" w:cs="Arial"/>
          <w:sz w:val="20"/>
        </w:rPr>
      </w:pPr>
    </w:p>
    <w:p w:rsidR="00420C31" w:rsidRPr="00A55E63" w:rsidRDefault="00420C31" w:rsidP="00420C31">
      <w:pPr>
        <w:pStyle w:val="GvdeMetni"/>
        <w:rPr>
          <w:rFonts w:ascii="Arial" w:hAnsi="Arial" w:cs="Arial"/>
          <w:b/>
          <w:sz w:val="20"/>
        </w:rPr>
      </w:pPr>
      <w:r>
        <w:rPr>
          <w:rFonts w:ascii="Arial" w:hAnsi="Arial" w:cs="Arial"/>
          <w:b/>
          <w:sz w:val="20"/>
        </w:rPr>
        <w:t>4.2.3.</w:t>
      </w:r>
      <w:r w:rsidRPr="00A55E63">
        <w:rPr>
          <w:rFonts w:ascii="Arial" w:hAnsi="Arial" w:cs="Arial"/>
          <w:b/>
          <w:sz w:val="20"/>
        </w:rPr>
        <w:t>2. Bira üretimi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Bira malt ve şerbetçiotundan üretilen zengin </w:t>
      </w:r>
      <w:proofErr w:type="spellStart"/>
      <w:r>
        <w:rPr>
          <w:rFonts w:ascii="Arial" w:hAnsi="Arial" w:cs="Arial"/>
          <w:sz w:val="20"/>
        </w:rPr>
        <w:t>ekstraktlı</w:t>
      </w:r>
      <w:proofErr w:type="spellEnd"/>
      <w:r>
        <w:rPr>
          <w:rFonts w:ascii="Arial" w:hAnsi="Arial" w:cs="Arial"/>
          <w:sz w:val="20"/>
        </w:rPr>
        <w:t xml:space="preserve"> ve karbonik asit içeren bir içkidir. Bira üretiminde kültür mayaları olarak </w:t>
      </w:r>
      <w:proofErr w:type="spellStart"/>
      <w:r w:rsidRPr="00F92298">
        <w:rPr>
          <w:rFonts w:ascii="Arial" w:hAnsi="Arial" w:cs="Arial"/>
          <w:i/>
          <w:sz w:val="20"/>
        </w:rPr>
        <w:t>Saccharomyces</w:t>
      </w:r>
      <w:proofErr w:type="spellEnd"/>
      <w:r w:rsidRPr="00F92298">
        <w:rPr>
          <w:rFonts w:ascii="Arial" w:hAnsi="Arial" w:cs="Arial"/>
          <w:i/>
          <w:sz w:val="20"/>
        </w:rPr>
        <w:t xml:space="preserve"> </w:t>
      </w:r>
      <w:proofErr w:type="spellStart"/>
      <w:r w:rsidRPr="00F92298">
        <w:rPr>
          <w:rFonts w:ascii="Arial" w:hAnsi="Arial" w:cs="Arial"/>
          <w:i/>
          <w:sz w:val="20"/>
        </w:rPr>
        <w:t>cerevisiae</w:t>
      </w:r>
      <w:proofErr w:type="spellEnd"/>
      <w:r>
        <w:rPr>
          <w:rFonts w:ascii="Arial" w:hAnsi="Arial" w:cs="Arial"/>
          <w:sz w:val="20"/>
        </w:rPr>
        <w:t xml:space="preserve"> kullanılır. Farklı bira tiplerinin üretiminde </w:t>
      </w:r>
      <w:r w:rsidRPr="00F92298">
        <w:rPr>
          <w:rFonts w:ascii="Arial" w:hAnsi="Arial" w:cs="Arial"/>
          <w:i/>
          <w:sz w:val="20"/>
        </w:rPr>
        <w:t xml:space="preserve">S. </w:t>
      </w:r>
      <w:proofErr w:type="spellStart"/>
      <w:r w:rsidRPr="00F92298">
        <w:rPr>
          <w:rFonts w:ascii="Arial" w:hAnsi="Arial" w:cs="Arial"/>
          <w:i/>
          <w:sz w:val="20"/>
        </w:rPr>
        <w:t>carlbergensis</w:t>
      </w:r>
      <w:proofErr w:type="spellEnd"/>
      <w:r>
        <w:rPr>
          <w:rFonts w:ascii="Arial" w:hAnsi="Arial" w:cs="Arial"/>
          <w:sz w:val="20"/>
        </w:rPr>
        <w:t xml:space="preserve">, </w:t>
      </w:r>
      <w:r w:rsidRPr="00F92298">
        <w:rPr>
          <w:rFonts w:ascii="Arial" w:hAnsi="Arial" w:cs="Arial"/>
          <w:i/>
          <w:sz w:val="20"/>
        </w:rPr>
        <w:t xml:space="preserve">S. </w:t>
      </w:r>
      <w:proofErr w:type="spellStart"/>
      <w:r w:rsidRPr="00F92298">
        <w:rPr>
          <w:rFonts w:ascii="Arial" w:hAnsi="Arial" w:cs="Arial"/>
          <w:i/>
          <w:sz w:val="20"/>
        </w:rPr>
        <w:t>monacensis</w:t>
      </w:r>
      <w:proofErr w:type="spellEnd"/>
      <w:r>
        <w:rPr>
          <w:rFonts w:ascii="Arial" w:hAnsi="Arial" w:cs="Arial"/>
          <w:sz w:val="20"/>
        </w:rPr>
        <w:t xml:space="preserve">, </w:t>
      </w:r>
      <w:r w:rsidRPr="00F92298">
        <w:rPr>
          <w:rFonts w:ascii="Arial" w:hAnsi="Arial" w:cs="Arial"/>
          <w:i/>
          <w:sz w:val="20"/>
        </w:rPr>
        <w:t xml:space="preserve">S. </w:t>
      </w:r>
      <w:proofErr w:type="spellStart"/>
      <w:r w:rsidRPr="00F92298">
        <w:rPr>
          <w:rFonts w:ascii="Arial" w:hAnsi="Arial" w:cs="Arial"/>
          <w:i/>
          <w:sz w:val="20"/>
        </w:rPr>
        <w:t>sake</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 xml:space="preserve"> mayalar da kullanılmaktadır. </w:t>
      </w:r>
    </w:p>
    <w:p w:rsidR="00420C31" w:rsidRDefault="00420C31" w:rsidP="00420C31">
      <w:pPr>
        <w:pStyle w:val="GvdeMetni"/>
        <w:rPr>
          <w:rFonts w:ascii="Arial" w:hAnsi="Arial" w:cs="Arial"/>
          <w:sz w:val="20"/>
        </w:rPr>
      </w:pPr>
    </w:p>
    <w:p w:rsidR="00420C31" w:rsidRPr="00A55E63" w:rsidRDefault="00420C31" w:rsidP="00420C31">
      <w:pPr>
        <w:pStyle w:val="GvdeMetni"/>
        <w:rPr>
          <w:rFonts w:ascii="Arial" w:hAnsi="Arial" w:cs="Arial"/>
          <w:b/>
          <w:sz w:val="20"/>
        </w:rPr>
      </w:pPr>
      <w:r>
        <w:rPr>
          <w:rFonts w:ascii="Arial" w:hAnsi="Arial" w:cs="Arial"/>
          <w:b/>
          <w:sz w:val="20"/>
        </w:rPr>
        <w:t>4.2.3.</w:t>
      </w:r>
      <w:r w:rsidRPr="00A55E63">
        <w:rPr>
          <w:rFonts w:ascii="Arial" w:hAnsi="Arial" w:cs="Arial"/>
          <w:b/>
          <w:sz w:val="20"/>
        </w:rPr>
        <w:t>3. Şarap üretimi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Üzüm şırasının </w:t>
      </w:r>
      <w:proofErr w:type="spellStart"/>
      <w:r>
        <w:rPr>
          <w:rFonts w:ascii="Arial" w:hAnsi="Arial" w:cs="Arial"/>
          <w:sz w:val="20"/>
        </w:rPr>
        <w:t>fermentasyonu</w:t>
      </w:r>
      <w:proofErr w:type="spellEnd"/>
      <w:r>
        <w:rPr>
          <w:rFonts w:ascii="Arial" w:hAnsi="Arial" w:cs="Arial"/>
          <w:sz w:val="20"/>
        </w:rPr>
        <w:t xml:space="preserve"> ile elde edilen şarabın üretiminde </w:t>
      </w:r>
      <w:proofErr w:type="spellStart"/>
      <w:r w:rsidRPr="00F92298">
        <w:rPr>
          <w:rFonts w:ascii="Arial" w:hAnsi="Arial" w:cs="Arial"/>
          <w:i/>
          <w:sz w:val="20"/>
        </w:rPr>
        <w:t>Saccharomyces</w:t>
      </w:r>
      <w:proofErr w:type="spellEnd"/>
      <w:r w:rsidRPr="00F92298">
        <w:rPr>
          <w:rFonts w:ascii="Arial" w:hAnsi="Arial" w:cs="Arial"/>
          <w:i/>
          <w:sz w:val="20"/>
        </w:rPr>
        <w:t xml:space="preserve"> </w:t>
      </w:r>
      <w:proofErr w:type="spellStart"/>
      <w:r w:rsidRPr="00F92298">
        <w:rPr>
          <w:rFonts w:ascii="Arial" w:hAnsi="Arial" w:cs="Arial"/>
          <w:i/>
          <w:sz w:val="20"/>
        </w:rPr>
        <w:t>cerevisiae</w:t>
      </w:r>
      <w:proofErr w:type="spellEnd"/>
      <w:r>
        <w:rPr>
          <w:rFonts w:ascii="Arial" w:hAnsi="Arial" w:cs="Arial"/>
          <w:sz w:val="20"/>
        </w:rPr>
        <w:t xml:space="preserve"> ile </w:t>
      </w:r>
      <w:proofErr w:type="spellStart"/>
      <w:r>
        <w:rPr>
          <w:rFonts w:ascii="Arial" w:hAnsi="Arial" w:cs="Arial"/>
          <w:sz w:val="20"/>
        </w:rPr>
        <w:t>spontan</w:t>
      </w:r>
      <w:proofErr w:type="spellEnd"/>
      <w:r>
        <w:rPr>
          <w:rFonts w:ascii="Arial" w:hAnsi="Arial" w:cs="Arial"/>
          <w:sz w:val="20"/>
        </w:rPr>
        <w:t xml:space="preserve"> </w:t>
      </w:r>
      <w:proofErr w:type="spellStart"/>
      <w:r>
        <w:rPr>
          <w:rFonts w:ascii="Arial" w:hAnsi="Arial" w:cs="Arial"/>
          <w:sz w:val="20"/>
        </w:rPr>
        <w:t>fermentasyondan</w:t>
      </w:r>
      <w:proofErr w:type="spellEnd"/>
      <w:r>
        <w:rPr>
          <w:rFonts w:ascii="Arial" w:hAnsi="Arial" w:cs="Arial"/>
          <w:sz w:val="20"/>
        </w:rPr>
        <w:t xml:space="preserve"> yararlanılır. Şarapta alkol </w:t>
      </w:r>
      <w:proofErr w:type="spellStart"/>
      <w:r>
        <w:rPr>
          <w:rFonts w:ascii="Arial" w:hAnsi="Arial" w:cs="Arial"/>
          <w:sz w:val="20"/>
        </w:rPr>
        <w:t>fermentasyonundan</w:t>
      </w:r>
      <w:proofErr w:type="spellEnd"/>
      <w:r>
        <w:rPr>
          <w:rFonts w:ascii="Arial" w:hAnsi="Arial" w:cs="Arial"/>
          <w:sz w:val="20"/>
        </w:rPr>
        <w:t xml:space="preserve"> sonra asit </w:t>
      </w:r>
      <w:proofErr w:type="spellStart"/>
      <w:r>
        <w:rPr>
          <w:rFonts w:ascii="Arial" w:hAnsi="Arial" w:cs="Arial"/>
          <w:sz w:val="20"/>
        </w:rPr>
        <w:t>fermentasyonu</w:t>
      </w:r>
      <w:proofErr w:type="spellEnd"/>
      <w:r>
        <w:rPr>
          <w:rFonts w:ascii="Arial" w:hAnsi="Arial" w:cs="Arial"/>
          <w:sz w:val="20"/>
        </w:rPr>
        <w:t xml:space="preserve"> gerçekleşir. Asit oluşumunu </w:t>
      </w:r>
      <w:proofErr w:type="spellStart"/>
      <w:r w:rsidRPr="00F92298">
        <w:rPr>
          <w:rFonts w:ascii="Arial" w:hAnsi="Arial" w:cs="Arial"/>
          <w:i/>
          <w:sz w:val="20"/>
        </w:rPr>
        <w:t>Bacterium</w:t>
      </w:r>
      <w:proofErr w:type="spellEnd"/>
      <w:r w:rsidRPr="00F92298">
        <w:rPr>
          <w:rFonts w:ascii="Arial" w:hAnsi="Arial" w:cs="Arial"/>
          <w:i/>
          <w:sz w:val="20"/>
        </w:rPr>
        <w:t xml:space="preserve"> </w:t>
      </w:r>
      <w:proofErr w:type="spellStart"/>
      <w:r w:rsidRPr="00F92298">
        <w:rPr>
          <w:rFonts w:ascii="Arial" w:hAnsi="Arial" w:cs="Arial"/>
          <w:i/>
          <w:sz w:val="20"/>
        </w:rPr>
        <w:t>gracile</w:t>
      </w:r>
      <w:proofErr w:type="spellEnd"/>
      <w:r>
        <w:rPr>
          <w:rFonts w:ascii="Arial" w:hAnsi="Arial" w:cs="Arial"/>
          <w:sz w:val="20"/>
        </w:rPr>
        <w:t xml:space="preserve">, </w:t>
      </w:r>
      <w:proofErr w:type="spellStart"/>
      <w:r w:rsidRPr="00F92298">
        <w:rPr>
          <w:rFonts w:ascii="Arial" w:hAnsi="Arial" w:cs="Arial"/>
          <w:i/>
          <w:sz w:val="20"/>
        </w:rPr>
        <w:t>Micrococcus</w:t>
      </w:r>
      <w:proofErr w:type="spellEnd"/>
      <w:r w:rsidRPr="00F92298">
        <w:rPr>
          <w:rFonts w:ascii="Arial" w:hAnsi="Arial" w:cs="Arial"/>
          <w:i/>
          <w:sz w:val="20"/>
        </w:rPr>
        <w:t xml:space="preserve"> </w:t>
      </w:r>
      <w:proofErr w:type="spellStart"/>
      <w:r w:rsidRPr="00F92298">
        <w:rPr>
          <w:rFonts w:ascii="Arial" w:hAnsi="Arial" w:cs="Arial"/>
          <w:i/>
          <w:sz w:val="20"/>
        </w:rPr>
        <w:t>acidovorax</w:t>
      </w:r>
      <w:proofErr w:type="spellEnd"/>
      <w:r>
        <w:rPr>
          <w:rFonts w:ascii="Arial" w:hAnsi="Arial" w:cs="Arial"/>
          <w:sz w:val="20"/>
        </w:rPr>
        <w:t xml:space="preserve">, </w:t>
      </w:r>
      <w:proofErr w:type="spellStart"/>
      <w:r w:rsidRPr="00F92298">
        <w:rPr>
          <w:rFonts w:ascii="Arial" w:hAnsi="Arial" w:cs="Arial"/>
          <w:i/>
          <w:sz w:val="20"/>
        </w:rPr>
        <w:t>Micrococcus</w:t>
      </w:r>
      <w:proofErr w:type="spellEnd"/>
      <w:r w:rsidRPr="00F92298">
        <w:rPr>
          <w:rFonts w:ascii="Arial" w:hAnsi="Arial" w:cs="Arial"/>
          <w:i/>
          <w:sz w:val="20"/>
        </w:rPr>
        <w:t xml:space="preserve"> </w:t>
      </w:r>
      <w:proofErr w:type="spellStart"/>
      <w:r w:rsidRPr="00F92298">
        <w:rPr>
          <w:rFonts w:ascii="Arial" w:hAnsi="Arial" w:cs="Arial"/>
          <w:i/>
          <w:sz w:val="20"/>
        </w:rPr>
        <w:t>malalacticus</w:t>
      </w:r>
      <w:proofErr w:type="spellEnd"/>
      <w:r>
        <w:rPr>
          <w:rFonts w:ascii="Arial" w:hAnsi="Arial" w:cs="Arial"/>
          <w:sz w:val="20"/>
        </w:rPr>
        <w:t xml:space="preserve"> gibi bakteriler gerçekleştirir. </w:t>
      </w:r>
    </w:p>
    <w:p w:rsidR="00420C31" w:rsidRDefault="00420C31" w:rsidP="00420C31">
      <w:pPr>
        <w:pStyle w:val="GvdeMetni"/>
        <w:rPr>
          <w:rFonts w:ascii="Arial" w:hAnsi="Arial" w:cs="Arial"/>
          <w:sz w:val="20"/>
        </w:rPr>
      </w:pPr>
    </w:p>
    <w:p w:rsidR="00420C31" w:rsidRPr="00F92298" w:rsidRDefault="00420C31" w:rsidP="00420C31">
      <w:pPr>
        <w:pStyle w:val="GvdeMetni"/>
        <w:rPr>
          <w:rFonts w:ascii="Arial" w:hAnsi="Arial" w:cs="Arial"/>
          <w:b/>
          <w:sz w:val="20"/>
        </w:rPr>
      </w:pPr>
      <w:r>
        <w:rPr>
          <w:rFonts w:ascii="Arial" w:hAnsi="Arial" w:cs="Arial"/>
          <w:b/>
          <w:sz w:val="20"/>
        </w:rPr>
        <w:t xml:space="preserve">4.3. </w:t>
      </w:r>
      <w:r w:rsidRPr="00F92298">
        <w:rPr>
          <w:rFonts w:ascii="Arial" w:hAnsi="Arial" w:cs="Arial"/>
          <w:b/>
          <w:sz w:val="20"/>
        </w:rPr>
        <w:t>Algler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Algler, büyüklükleri birkaç mikrometre ile metre arasında değişen organizmalardır. Fotosentez için gerekli olan klorofil ve diğer pigmentlere sahiptirler. Tatlı ve tuzlu sularda, ıslak topraklarda, kaya ve ağaçlar üzerinde gelişirler. Algler diğer canlılar gibi </w:t>
      </w:r>
      <w:proofErr w:type="spellStart"/>
      <w:r>
        <w:rPr>
          <w:rFonts w:ascii="Arial" w:hAnsi="Arial" w:cs="Arial"/>
          <w:sz w:val="20"/>
        </w:rPr>
        <w:t>binomiyal</w:t>
      </w:r>
      <w:proofErr w:type="spellEnd"/>
      <w:r>
        <w:rPr>
          <w:rFonts w:ascii="Arial" w:hAnsi="Arial" w:cs="Arial"/>
          <w:sz w:val="20"/>
        </w:rPr>
        <w:t xml:space="preserve"> sisteme göre adlandırılır. Sahip oldukları pigment, depo maddeleri, kamçı, hücre duvarı yapısı gibi özelliklere göre 9 bölüm içinde sınıflandırılırlar: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1. Kırmızı algler</w:t>
      </w:r>
    </w:p>
    <w:p w:rsidR="00420C31" w:rsidRDefault="00420C31" w:rsidP="00420C31">
      <w:pPr>
        <w:pStyle w:val="GvdeMetni"/>
        <w:rPr>
          <w:rFonts w:ascii="Arial" w:hAnsi="Arial" w:cs="Arial"/>
          <w:sz w:val="20"/>
        </w:rPr>
      </w:pPr>
      <w:r>
        <w:rPr>
          <w:rFonts w:ascii="Arial" w:hAnsi="Arial" w:cs="Arial"/>
          <w:sz w:val="20"/>
        </w:rPr>
        <w:t>2. Sarı yeşil algler</w:t>
      </w:r>
    </w:p>
    <w:p w:rsidR="00420C31" w:rsidRDefault="00420C31" w:rsidP="00420C31">
      <w:pPr>
        <w:pStyle w:val="GvdeMetni"/>
        <w:rPr>
          <w:rFonts w:ascii="Arial" w:hAnsi="Arial" w:cs="Arial"/>
          <w:sz w:val="20"/>
        </w:rPr>
      </w:pPr>
      <w:r>
        <w:rPr>
          <w:rFonts w:ascii="Arial" w:hAnsi="Arial" w:cs="Arial"/>
          <w:sz w:val="20"/>
        </w:rPr>
        <w:t>3. Sarı algler</w:t>
      </w:r>
    </w:p>
    <w:p w:rsidR="00420C31" w:rsidRDefault="00420C31" w:rsidP="00420C31">
      <w:pPr>
        <w:pStyle w:val="GvdeMetni"/>
        <w:rPr>
          <w:rFonts w:ascii="Arial" w:hAnsi="Arial" w:cs="Arial"/>
          <w:sz w:val="20"/>
        </w:rPr>
      </w:pPr>
      <w:r>
        <w:rPr>
          <w:rFonts w:ascii="Arial" w:hAnsi="Arial" w:cs="Arial"/>
          <w:sz w:val="20"/>
        </w:rPr>
        <w:t>4. Kahverengi algler</w:t>
      </w:r>
    </w:p>
    <w:p w:rsidR="00420C31" w:rsidRDefault="00420C31" w:rsidP="00420C31">
      <w:pPr>
        <w:pStyle w:val="GvdeMetni"/>
        <w:rPr>
          <w:rFonts w:ascii="Arial" w:hAnsi="Arial" w:cs="Arial"/>
          <w:sz w:val="20"/>
        </w:rPr>
      </w:pPr>
      <w:r>
        <w:rPr>
          <w:rFonts w:ascii="Arial" w:hAnsi="Arial" w:cs="Arial"/>
          <w:sz w:val="20"/>
        </w:rPr>
        <w:t>5. Diyatomeler</w:t>
      </w:r>
    </w:p>
    <w:p w:rsidR="00420C31" w:rsidRDefault="00420C31" w:rsidP="00420C31">
      <w:pPr>
        <w:pStyle w:val="GvdeMetni"/>
        <w:rPr>
          <w:rFonts w:ascii="Arial" w:hAnsi="Arial" w:cs="Arial"/>
          <w:sz w:val="20"/>
        </w:rPr>
      </w:pPr>
      <w:r>
        <w:rPr>
          <w:rFonts w:ascii="Arial" w:hAnsi="Arial" w:cs="Arial"/>
          <w:sz w:val="20"/>
        </w:rPr>
        <w:t>6. Öglenalar</w:t>
      </w:r>
    </w:p>
    <w:p w:rsidR="00420C31" w:rsidRDefault="00420C31" w:rsidP="00420C31">
      <w:pPr>
        <w:pStyle w:val="GvdeMetni"/>
        <w:rPr>
          <w:rFonts w:ascii="Arial" w:hAnsi="Arial" w:cs="Arial"/>
          <w:sz w:val="20"/>
        </w:rPr>
      </w:pPr>
      <w:r>
        <w:rPr>
          <w:rFonts w:ascii="Arial" w:hAnsi="Arial" w:cs="Arial"/>
          <w:sz w:val="20"/>
        </w:rPr>
        <w:t>7. Yeşil algler</w:t>
      </w:r>
    </w:p>
    <w:p w:rsidR="00420C31" w:rsidRDefault="00420C31" w:rsidP="00420C31">
      <w:pPr>
        <w:pStyle w:val="GvdeMetni"/>
        <w:rPr>
          <w:rFonts w:ascii="Arial" w:hAnsi="Arial" w:cs="Arial"/>
          <w:sz w:val="20"/>
        </w:rPr>
      </w:pPr>
      <w:r>
        <w:rPr>
          <w:rFonts w:ascii="Arial" w:hAnsi="Arial" w:cs="Arial"/>
          <w:sz w:val="20"/>
        </w:rPr>
        <w:t>8. Kriptom</w:t>
      </w:r>
    </w:p>
    <w:p w:rsidR="00420C31" w:rsidRDefault="00420C31" w:rsidP="00420C31">
      <w:pPr>
        <w:pStyle w:val="GvdeMetni"/>
        <w:rPr>
          <w:rFonts w:ascii="Arial" w:hAnsi="Arial" w:cs="Arial"/>
          <w:sz w:val="20"/>
        </w:rPr>
      </w:pPr>
      <w:r>
        <w:rPr>
          <w:rFonts w:ascii="Arial" w:hAnsi="Arial" w:cs="Arial"/>
          <w:sz w:val="20"/>
        </w:rPr>
        <w:t xml:space="preserve">9. </w:t>
      </w:r>
      <w:proofErr w:type="spellStart"/>
      <w:r>
        <w:rPr>
          <w:rFonts w:ascii="Arial" w:hAnsi="Arial" w:cs="Arial"/>
          <w:sz w:val="20"/>
        </w:rPr>
        <w:t>Dinoflagellatlar</w:t>
      </w:r>
      <w:proofErr w:type="spellEnd"/>
    </w:p>
    <w:p w:rsidR="00420C31" w:rsidRDefault="00420C31" w:rsidP="00420C31">
      <w:pPr>
        <w:pStyle w:val="GvdeMetni"/>
        <w:rPr>
          <w:rFonts w:ascii="Arial" w:hAnsi="Arial" w:cs="Arial"/>
          <w:sz w:val="20"/>
        </w:rPr>
      </w:pPr>
    </w:p>
    <w:p w:rsidR="00420C31" w:rsidRPr="00A55E63" w:rsidRDefault="00420C31" w:rsidP="00420C31">
      <w:pPr>
        <w:pStyle w:val="GvdeMetni"/>
        <w:rPr>
          <w:rFonts w:ascii="Arial" w:hAnsi="Arial" w:cs="Arial"/>
          <w:b/>
          <w:sz w:val="20"/>
        </w:rPr>
      </w:pPr>
      <w:r w:rsidRPr="00A55E63">
        <w:rPr>
          <w:rFonts w:ascii="Arial" w:hAnsi="Arial" w:cs="Arial"/>
          <w:b/>
          <w:sz w:val="20"/>
        </w:rPr>
        <w:t>- Alglerin önemi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Algler öncelikle bitki-hayvan zincirindeki dengeyi sağlarlar. Karbondioksit, sülfat, nitrat ve fosfatlardan, su ve güneş ışığından yararlanarak organik </w:t>
      </w:r>
      <w:proofErr w:type="spellStart"/>
      <w:r>
        <w:rPr>
          <w:rFonts w:ascii="Arial" w:hAnsi="Arial" w:cs="Arial"/>
          <w:sz w:val="20"/>
        </w:rPr>
        <w:t>selülar</w:t>
      </w:r>
      <w:proofErr w:type="spellEnd"/>
      <w:r>
        <w:rPr>
          <w:rFonts w:ascii="Arial" w:hAnsi="Arial" w:cs="Arial"/>
          <w:sz w:val="20"/>
        </w:rPr>
        <w:t xml:space="preserve"> materyallerini oluştururlar. Bu reaksiyon sonucunda ise ortama atık ürün olarak serbest oksijen verilir. Diğer bir deyişle, alglerin fotosentez yapabilme yetenekleri bitki-hayvan dengesinin oluşumunda son derece etkilidir.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Yukarıda belirtilen değişimlere bağlı olarak </w:t>
      </w:r>
      <w:proofErr w:type="spellStart"/>
      <w:r>
        <w:rPr>
          <w:rFonts w:ascii="Arial" w:hAnsi="Arial" w:cs="Arial"/>
          <w:sz w:val="20"/>
        </w:rPr>
        <w:t>siklusun</w:t>
      </w:r>
      <w:proofErr w:type="spellEnd"/>
      <w:r>
        <w:rPr>
          <w:rFonts w:ascii="Arial" w:hAnsi="Arial" w:cs="Arial"/>
          <w:sz w:val="20"/>
        </w:rPr>
        <w:t xml:space="preserve"> tamamlanması aşağıdaki biçimde gerçekleşir: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Üretilen oksijen (örneğin sulu ortamlarda) suda çözünür. Suda yaşayan bakteri ve diğer mikroorganizmalar bu oksijenden yararlanarak </w:t>
      </w:r>
      <w:proofErr w:type="spellStart"/>
      <w:r>
        <w:rPr>
          <w:rFonts w:ascii="Arial" w:hAnsi="Arial" w:cs="Arial"/>
          <w:sz w:val="20"/>
        </w:rPr>
        <w:t>respirasyon</w:t>
      </w:r>
      <w:proofErr w:type="spellEnd"/>
      <w:r>
        <w:rPr>
          <w:rFonts w:ascii="Arial" w:hAnsi="Arial" w:cs="Arial"/>
          <w:sz w:val="20"/>
        </w:rPr>
        <w:t xml:space="preserve"> ve organik maddelerin </w:t>
      </w:r>
      <w:proofErr w:type="spellStart"/>
      <w:r>
        <w:rPr>
          <w:rFonts w:ascii="Arial" w:hAnsi="Arial" w:cs="Arial"/>
          <w:sz w:val="20"/>
        </w:rPr>
        <w:t>degregasyonunu</w:t>
      </w:r>
      <w:proofErr w:type="spellEnd"/>
      <w:r>
        <w:rPr>
          <w:rFonts w:ascii="Arial" w:hAnsi="Arial" w:cs="Arial"/>
          <w:sz w:val="20"/>
        </w:rPr>
        <w:t xml:space="preserve"> gerçekleştirirler. Özetle; mikroorganizmalar suda çözünmüş oksijenden yararlanarak,</w:t>
      </w:r>
    </w:p>
    <w:p w:rsidR="00420C31" w:rsidRDefault="00420C31" w:rsidP="00420C31">
      <w:pPr>
        <w:pStyle w:val="GvdeMetni"/>
        <w:rPr>
          <w:rFonts w:ascii="Arial" w:hAnsi="Arial" w:cs="Arial"/>
          <w:sz w:val="20"/>
        </w:rPr>
      </w:pPr>
    </w:p>
    <w:p w:rsidR="00420C31" w:rsidRDefault="00420C31" w:rsidP="00420C31">
      <w:pPr>
        <w:pStyle w:val="GvdeMetni"/>
        <w:numPr>
          <w:ilvl w:val="0"/>
          <w:numId w:val="2"/>
        </w:numPr>
        <w:tabs>
          <w:tab w:val="clear" w:pos="720"/>
          <w:tab w:val="num" w:pos="284"/>
        </w:tabs>
        <w:ind w:left="284" w:hanging="284"/>
        <w:rPr>
          <w:rFonts w:ascii="Arial" w:hAnsi="Arial" w:cs="Arial"/>
          <w:sz w:val="20"/>
        </w:rPr>
      </w:pPr>
      <w:r>
        <w:rPr>
          <w:rFonts w:ascii="Arial" w:hAnsi="Arial" w:cs="Arial"/>
          <w:sz w:val="20"/>
        </w:rPr>
        <w:t>Organik materyalleri parçalarlar.</w:t>
      </w:r>
    </w:p>
    <w:p w:rsidR="00420C31" w:rsidRDefault="00420C31" w:rsidP="00420C31">
      <w:pPr>
        <w:pStyle w:val="GvdeMetni"/>
        <w:numPr>
          <w:ilvl w:val="0"/>
          <w:numId w:val="2"/>
        </w:numPr>
        <w:tabs>
          <w:tab w:val="clear" w:pos="720"/>
          <w:tab w:val="num" w:pos="284"/>
        </w:tabs>
        <w:ind w:left="284" w:hanging="284"/>
        <w:rPr>
          <w:rFonts w:ascii="Arial" w:hAnsi="Arial" w:cs="Arial"/>
          <w:sz w:val="20"/>
        </w:rPr>
      </w:pPr>
      <w:r>
        <w:rPr>
          <w:rFonts w:ascii="Arial" w:hAnsi="Arial" w:cs="Arial"/>
          <w:sz w:val="20"/>
        </w:rPr>
        <w:t xml:space="preserve">Su, nitrat, fosfat, sülfatları üretirler. </w:t>
      </w:r>
    </w:p>
    <w:p w:rsidR="00420C31" w:rsidRDefault="00420C31" w:rsidP="00420C31">
      <w:pPr>
        <w:pStyle w:val="GvdeMetni"/>
        <w:numPr>
          <w:ilvl w:val="0"/>
          <w:numId w:val="2"/>
        </w:numPr>
        <w:tabs>
          <w:tab w:val="clear" w:pos="720"/>
          <w:tab w:val="num" w:pos="284"/>
        </w:tabs>
        <w:ind w:left="284" w:hanging="284"/>
        <w:rPr>
          <w:rFonts w:ascii="Arial" w:hAnsi="Arial" w:cs="Arial"/>
          <w:sz w:val="20"/>
        </w:rPr>
      </w:pPr>
      <w:r>
        <w:rPr>
          <w:rFonts w:ascii="Arial" w:hAnsi="Arial" w:cs="Arial"/>
          <w:sz w:val="20"/>
        </w:rPr>
        <w:t>Bu maddeler algler tarafından fotosentezde kullanılır.</w:t>
      </w:r>
    </w:p>
    <w:p w:rsidR="00420C31" w:rsidRDefault="00420C31" w:rsidP="00420C31">
      <w:pPr>
        <w:pStyle w:val="GvdeMetni"/>
        <w:numPr>
          <w:ilvl w:val="0"/>
          <w:numId w:val="2"/>
        </w:numPr>
        <w:tabs>
          <w:tab w:val="clear" w:pos="720"/>
          <w:tab w:val="num" w:pos="284"/>
        </w:tabs>
        <w:ind w:left="284" w:hanging="284"/>
        <w:rPr>
          <w:rFonts w:ascii="Arial" w:hAnsi="Arial" w:cs="Arial"/>
          <w:sz w:val="20"/>
        </w:rPr>
      </w:pPr>
      <w:r>
        <w:rPr>
          <w:rFonts w:ascii="Arial" w:hAnsi="Arial" w:cs="Arial"/>
          <w:sz w:val="20"/>
        </w:rPr>
        <w:t xml:space="preserve">Fotosentez sonucunda açığa çıkan serbest oksijen ortamda aerobik koşulları sürekli kılar.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Algler toprakta gelişerek </w:t>
      </w:r>
      <w:proofErr w:type="spellStart"/>
      <w:r>
        <w:rPr>
          <w:rFonts w:ascii="Arial" w:hAnsi="Arial" w:cs="Arial"/>
          <w:sz w:val="20"/>
        </w:rPr>
        <w:t>agregatlaşmayı</w:t>
      </w:r>
      <w:proofErr w:type="spellEnd"/>
      <w:r>
        <w:rPr>
          <w:rFonts w:ascii="Arial" w:hAnsi="Arial" w:cs="Arial"/>
          <w:sz w:val="20"/>
        </w:rPr>
        <w:t xml:space="preserve"> sağlayıp toprağın fiziksel özelliğini iyileştirirler ve toprağa organik madde sağlarlar.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lastRenderedPageBreak/>
        <w:t>Birçok alg A ve D vitaminlerini, yeşil algler B</w:t>
      </w:r>
      <w:r w:rsidRPr="00E97704">
        <w:rPr>
          <w:rFonts w:ascii="Arial" w:hAnsi="Arial" w:cs="Arial"/>
          <w:b/>
          <w:sz w:val="20"/>
          <w:vertAlign w:val="subscript"/>
        </w:rPr>
        <w:t>1</w:t>
      </w:r>
      <w:r>
        <w:rPr>
          <w:rFonts w:ascii="Arial" w:hAnsi="Arial" w:cs="Arial"/>
          <w:sz w:val="20"/>
        </w:rPr>
        <w:t>, C ve K vitaminlerini sentezlerler. Japonya’da üretilen kırmızı alg “</w:t>
      </w:r>
      <w:proofErr w:type="spellStart"/>
      <w:r>
        <w:rPr>
          <w:rFonts w:ascii="Arial" w:hAnsi="Arial" w:cs="Arial"/>
          <w:sz w:val="20"/>
        </w:rPr>
        <w:t>Porphyra</w:t>
      </w:r>
      <w:proofErr w:type="spellEnd"/>
      <w:r>
        <w:rPr>
          <w:rFonts w:ascii="Arial" w:hAnsi="Arial" w:cs="Arial"/>
          <w:sz w:val="20"/>
        </w:rPr>
        <w:t xml:space="preserve">” gıda olarak tüketilir. Kırmızı </w:t>
      </w:r>
      <w:proofErr w:type="spellStart"/>
      <w:r>
        <w:rPr>
          <w:rFonts w:ascii="Arial" w:hAnsi="Arial" w:cs="Arial"/>
          <w:sz w:val="20"/>
        </w:rPr>
        <w:t>algden</w:t>
      </w:r>
      <w:proofErr w:type="spellEnd"/>
      <w:r>
        <w:rPr>
          <w:rFonts w:ascii="Arial" w:hAnsi="Arial" w:cs="Arial"/>
          <w:sz w:val="20"/>
        </w:rPr>
        <w:t xml:space="preserve"> elde edilen </w:t>
      </w:r>
      <w:proofErr w:type="spellStart"/>
      <w:r>
        <w:rPr>
          <w:rFonts w:ascii="Arial" w:hAnsi="Arial" w:cs="Arial"/>
          <w:sz w:val="20"/>
        </w:rPr>
        <w:t>Karragenan</w:t>
      </w:r>
      <w:proofErr w:type="spellEnd"/>
      <w:r>
        <w:rPr>
          <w:rFonts w:ascii="Arial" w:hAnsi="Arial" w:cs="Arial"/>
          <w:sz w:val="20"/>
        </w:rPr>
        <w:t xml:space="preserve"> ve </w:t>
      </w:r>
      <w:proofErr w:type="spellStart"/>
      <w:r>
        <w:rPr>
          <w:rFonts w:ascii="Arial" w:hAnsi="Arial" w:cs="Arial"/>
          <w:sz w:val="20"/>
        </w:rPr>
        <w:t>Agar</w:t>
      </w:r>
      <w:proofErr w:type="spellEnd"/>
      <w:r>
        <w:rPr>
          <w:rFonts w:ascii="Arial" w:hAnsi="Arial" w:cs="Arial"/>
          <w:sz w:val="20"/>
        </w:rPr>
        <w:t xml:space="preserve"> birçok alanda kullanılır (gıda endüstrisinde stabilizatör ve emülsiyon maddesi olarak; sabun, </w:t>
      </w:r>
      <w:proofErr w:type="gramStart"/>
      <w:r>
        <w:rPr>
          <w:rFonts w:ascii="Arial" w:hAnsi="Arial" w:cs="Arial"/>
          <w:sz w:val="20"/>
        </w:rPr>
        <w:t>kağıt</w:t>
      </w:r>
      <w:proofErr w:type="gramEnd"/>
      <w:r>
        <w:rPr>
          <w:rFonts w:ascii="Arial" w:hAnsi="Arial" w:cs="Arial"/>
          <w:sz w:val="20"/>
        </w:rPr>
        <w:t xml:space="preserve">, tekstil endüstrisinde </w:t>
      </w:r>
      <w:proofErr w:type="spellStart"/>
      <w:r>
        <w:rPr>
          <w:rFonts w:ascii="Arial" w:hAnsi="Arial" w:cs="Arial"/>
          <w:sz w:val="20"/>
        </w:rPr>
        <w:t>vb</w:t>
      </w:r>
      <w:proofErr w:type="spellEnd"/>
      <w:r>
        <w:rPr>
          <w:rFonts w:ascii="Arial" w:hAnsi="Arial" w:cs="Arial"/>
          <w:sz w:val="20"/>
        </w:rPr>
        <w:t>).</w:t>
      </w:r>
    </w:p>
    <w:p w:rsidR="00420C31" w:rsidRDefault="00420C31" w:rsidP="00420C31">
      <w:pPr>
        <w:pStyle w:val="GvdeMetni"/>
        <w:ind w:firstLine="708"/>
        <w:rPr>
          <w:rFonts w:ascii="Arial" w:hAnsi="Arial" w:cs="Arial"/>
          <w:sz w:val="20"/>
        </w:rPr>
      </w:pPr>
    </w:p>
    <w:p w:rsidR="00420C31" w:rsidRPr="00E87E8B" w:rsidRDefault="00420C31" w:rsidP="00420C31">
      <w:pPr>
        <w:pStyle w:val="GvdeMetni"/>
        <w:rPr>
          <w:rFonts w:ascii="Arial" w:hAnsi="Arial" w:cs="Arial"/>
          <w:b/>
          <w:sz w:val="20"/>
        </w:rPr>
      </w:pPr>
      <w:r>
        <w:rPr>
          <w:rFonts w:ascii="Arial" w:hAnsi="Arial" w:cs="Arial"/>
          <w:b/>
          <w:sz w:val="20"/>
        </w:rPr>
        <w:t xml:space="preserve">4.3.1. </w:t>
      </w:r>
      <w:r w:rsidRPr="00E87E8B">
        <w:rPr>
          <w:rFonts w:ascii="Arial" w:hAnsi="Arial" w:cs="Arial"/>
          <w:b/>
          <w:sz w:val="20"/>
        </w:rPr>
        <w:t>Fizyolojik özellikler</w:t>
      </w:r>
      <w:r>
        <w:rPr>
          <w:rFonts w:ascii="Arial" w:hAnsi="Arial" w:cs="Arial"/>
          <w:b/>
          <w:sz w:val="20"/>
        </w:rPr>
        <w:t>i</w:t>
      </w:r>
    </w:p>
    <w:p w:rsidR="00420C31" w:rsidRDefault="00420C31" w:rsidP="00420C31">
      <w:pPr>
        <w:pStyle w:val="GvdeMetni"/>
        <w:jc w:val="left"/>
        <w:rPr>
          <w:rFonts w:ascii="Arial" w:hAnsi="Arial" w:cs="Arial"/>
          <w:sz w:val="20"/>
        </w:rPr>
      </w:pPr>
    </w:p>
    <w:p w:rsidR="00420C31" w:rsidRDefault="00420C31" w:rsidP="00420C31">
      <w:pPr>
        <w:pStyle w:val="GvdeMetni"/>
        <w:jc w:val="left"/>
        <w:rPr>
          <w:rFonts w:ascii="Arial" w:hAnsi="Arial" w:cs="Arial"/>
          <w:sz w:val="20"/>
        </w:rPr>
      </w:pPr>
      <w:r>
        <w:rPr>
          <w:rFonts w:ascii="Arial" w:hAnsi="Arial" w:cs="Arial"/>
          <w:sz w:val="20"/>
        </w:rPr>
        <w:t xml:space="preserve">Algler aerobik </w:t>
      </w:r>
      <w:proofErr w:type="spellStart"/>
      <w:r>
        <w:rPr>
          <w:rFonts w:ascii="Arial" w:hAnsi="Arial" w:cs="Arial"/>
          <w:sz w:val="20"/>
        </w:rPr>
        <w:t>fotosentetik</w:t>
      </w:r>
      <w:proofErr w:type="spellEnd"/>
      <w:r>
        <w:rPr>
          <w:rFonts w:ascii="Arial" w:hAnsi="Arial" w:cs="Arial"/>
          <w:sz w:val="20"/>
        </w:rPr>
        <w:t xml:space="preserve"> organizmalardır. </w:t>
      </w:r>
    </w:p>
    <w:p w:rsidR="00420C31" w:rsidRDefault="00420C31" w:rsidP="00420C31">
      <w:pPr>
        <w:pStyle w:val="GvdeMetni"/>
        <w:jc w:val="left"/>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Bazı alg türleri kutuplarda kar, buzda ve yüksek dağlarda gelişir. Buralarda pigmentleri nedeniyle renkli olarak görülürler. Bazı algler ise sıcak su kaynaklarında (50-55°C) bulunur. Deniz algleri tuzlu suya adapte olmuştur.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Klorofilden başka diğer pigmentlerin fazla olması halinde yeşil renk maskelenir ve alg </w:t>
      </w:r>
      <w:proofErr w:type="spellStart"/>
      <w:r>
        <w:rPr>
          <w:rFonts w:ascii="Arial" w:hAnsi="Arial" w:cs="Arial"/>
          <w:sz w:val="20"/>
        </w:rPr>
        <w:t>karoten</w:t>
      </w:r>
      <w:proofErr w:type="spellEnd"/>
      <w:r>
        <w:rPr>
          <w:rFonts w:ascii="Arial" w:hAnsi="Arial" w:cs="Arial"/>
          <w:sz w:val="20"/>
        </w:rPr>
        <w:t xml:space="preserve"> ve </w:t>
      </w:r>
      <w:proofErr w:type="spellStart"/>
      <w:r>
        <w:rPr>
          <w:rFonts w:ascii="Arial" w:hAnsi="Arial" w:cs="Arial"/>
          <w:sz w:val="20"/>
        </w:rPr>
        <w:t>ksantofil</w:t>
      </w:r>
      <w:proofErr w:type="spellEnd"/>
      <w:r>
        <w:rPr>
          <w:rFonts w:ascii="Arial" w:hAnsi="Arial" w:cs="Arial"/>
          <w:sz w:val="20"/>
        </w:rPr>
        <w:t xml:space="preserve"> fazlalığında </w:t>
      </w:r>
      <w:proofErr w:type="spellStart"/>
      <w:r>
        <w:rPr>
          <w:rFonts w:ascii="Arial" w:hAnsi="Arial" w:cs="Arial"/>
          <w:sz w:val="20"/>
        </w:rPr>
        <w:t>kahverenkte</w:t>
      </w:r>
      <w:proofErr w:type="spellEnd"/>
      <w:r>
        <w:rPr>
          <w:rFonts w:ascii="Arial" w:hAnsi="Arial" w:cs="Arial"/>
          <w:sz w:val="20"/>
        </w:rPr>
        <w:t xml:space="preserve">, </w:t>
      </w:r>
      <w:proofErr w:type="spellStart"/>
      <w:r>
        <w:rPr>
          <w:rFonts w:ascii="Arial" w:hAnsi="Arial" w:cs="Arial"/>
          <w:sz w:val="20"/>
        </w:rPr>
        <w:t>fikobilin</w:t>
      </w:r>
      <w:proofErr w:type="spellEnd"/>
      <w:r>
        <w:rPr>
          <w:rFonts w:ascii="Arial" w:hAnsi="Arial" w:cs="Arial"/>
          <w:sz w:val="20"/>
        </w:rPr>
        <w:t xml:space="preserve"> fazlalığında ise morumsu veya kırmızı renkte görünür.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Algler gelişimleri için minör (Fe, Mn, Si, </w:t>
      </w:r>
      <w:proofErr w:type="spellStart"/>
      <w:r>
        <w:rPr>
          <w:rFonts w:ascii="Arial" w:hAnsi="Arial" w:cs="Arial"/>
          <w:sz w:val="20"/>
        </w:rPr>
        <w:t>Zn</w:t>
      </w:r>
      <w:proofErr w:type="spellEnd"/>
      <w:r>
        <w:rPr>
          <w:rFonts w:ascii="Arial" w:hAnsi="Arial" w:cs="Arial"/>
          <w:sz w:val="20"/>
        </w:rPr>
        <w:t xml:space="preserve">, Cu, </w:t>
      </w:r>
      <w:proofErr w:type="spellStart"/>
      <w:r>
        <w:rPr>
          <w:rFonts w:ascii="Arial" w:hAnsi="Arial" w:cs="Arial"/>
          <w:sz w:val="20"/>
        </w:rPr>
        <w:t>Co</w:t>
      </w:r>
      <w:proofErr w:type="spellEnd"/>
      <w:r>
        <w:rPr>
          <w:rFonts w:ascii="Arial" w:hAnsi="Arial" w:cs="Arial"/>
          <w:sz w:val="20"/>
        </w:rPr>
        <w:t xml:space="preserve">, </w:t>
      </w:r>
      <w:proofErr w:type="spellStart"/>
      <w:r>
        <w:rPr>
          <w:rFonts w:ascii="Arial" w:hAnsi="Arial" w:cs="Arial"/>
          <w:sz w:val="20"/>
        </w:rPr>
        <w:t>Mo</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 xml:space="preserve">) ve majör (C, N, P, S, K, Mg, </w:t>
      </w:r>
      <w:proofErr w:type="spellStart"/>
      <w:r>
        <w:rPr>
          <w:rFonts w:ascii="Arial" w:hAnsi="Arial" w:cs="Arial"/>
          <w:sz w:val="20"/>
        </w:rPr>
        <w:t>Ca</w:t>
      </w:r>
      <w:proofErr w:type="spellEnd"/>
      <w:r>
        <w:rPr>
          <w:rFonts w:ascii="Arial" w:hAnsi="Arial" w:cs="Arial"/>
          <w:sz w:val="20"/>
        </w:rPr>
        <w:t xml:space="preserve">) besin elementlerine gereksinim duyarlar. Arıtma sistemlerinde işlem görmüş atık sular alıcı ortamlara (dere, nehir, göl </w:t>
      </w:r>
      <w:proofErr w:type="spellStart"/>
      <w:r>
        <w:rPr>
          <w:rFonts w:ascii="Arial" w:hAnsi="Arial" w:cs="Arial"/>
          <w:sz w:val="20"/>
        </w:rPr>
        <w:t>vb</w:t>
      </w:r>
      <w:proofErr w:type="spellEnd"/>
      <w:r>
        <w:rPr>
          <w:rFonts w:ascii="Arial" w:hAnsi="Arial" w:cs="Arial"/>
          <w:sz w:val="20"/>
        </w:rPr>
        <w:t xml:space="preserve">) verilmeden önce içlerinde su bitkileri algler bulunduran kanallardan geçirilerek içerdikleri elementlerin büyük oranda bu bitkilerin bünyesinde tutulması sağlanır. Böylece, sularda özellikle azot ve fosforun neden olduğu ikinci kirlenme önlenebilir.  </w:t>
      </w:r>
    </w:p>
    <w:p w:rsidR="00420C31" w:rsidRDefault="00420C31" w:rsidP="00420C31">
      <w:pPr>
        <w:pStyle w:val="GvdeMetni"/>
        <w:rPr>
          <w:rFonts w:ascii="Arial" w:hAnsi="Arial" w:cs="Arial"/>
          <w:sz w:val="20"/>
        </w:rPr>
      </w:pPr>
    </w:p>
    <w:p w:rsidR="00420C31" w:rsidRPr="00622DAD" w:rsidRDefault="00420C31" w:rsidP="00420C31">
      <w:pPr>
        <w:pStyle w:val="GvdeMetni"/>
        <w:rPr>
          <w:rFonts w:ascii="Arial" w:hAnsi="Arial" w:cs="Arial"/>
          <w:b/>
          <w:sz w:val="20"/>
        </w:rPr>
      </w:pPr>
      <w:r>
        <w:rPr>
          <w:rFonts w:ascii="Arial" w:hAnsi="Arial" w:cs="Arial"/>
          <w:b/>
          <w:sz w:val="20"/>
        </w:rPr>
        <w:t xml:space="preserve">4.3.2. </w:t>
      </w:r>
      <w:r w:rsidRPr="00622DAD">
        <w:rPr>
          <w:rFonts w:ascii="Arial" w:hAnsi="Arial" w:cs="Arial"/>
          <w:b/>
          <w:sz w:val="20"/>
        </w:rPr>
        <w:t xml:space="preserve">Morfolojik ve </w:t>
      </w:r>
      <w:proofErr w:type="spellStart"/>
      <w:r w:rsidRPr="00622DAD">
        <w:rPr>
          <w:rFonts w:ascii="Arial" w:hAnsi="Arial" w:cs="Arial"/>
          <w:b/>
          <w:sz w:val="20"/>
        </w:rPr>
        <w:t>sitolojik</w:t>
      </w:r>
      <w:proofErr w:type="spellEnd"/>
      <w:r w:rsidRPr="00622DAD">
        <w:rPr>
          <w:rFonts w:ascii="Arial" w:hAnsi="Arial" w:cs="Arial"/>
          <w:b/>
          <w:sz w:val="20"/>
        </w:rPr>
        <w:t xml:space="preserve"> özellikleri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Algler </w:t>
      </w:r>
      <w:proofErr w:type="spellStart"/>
      <w:r>
        <w:rPr>
          <w:rFonts w:ascii="Arial" w:hAnsi="Arial" w:cs="Arial"/>
          <w:sz w:val="20"/>
        </w:rPr>
        <w:t>ökaryotik</w:t>
      </w:r>
      <w:proofErr w:type="spellEnd"/>
      <w:r>
        <w:rPr>
          <w:rFonts w:ascii="Arial" w:hAnsi="Arial" w:cs="Arial"/>
          <w:sz w:val="20"/>
        </w:rPr>
        <w:t xml:space="preserve"> organizmalardır. Çok hücreli topluluk (koloni) halinde bulunabilirler. Hücre duvarına sahiptirler.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Birçok alg türü tek hücrelidir. Hücreler yuvarlak, çubuk ve iğ şeklinde olur.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Hareketli ve hareketsiz olanları vardır. Hareketli algler tek, çift veya demet halinde kamçıya sahiptir. Uç </w:t>
      </w:r>
      <w:r w:rsidRPr="00622DAD">
        <w:rPr>
          <w:rFonts w:ascii="Arial" w:hAnsi="Arial" w:cs="Arial"/>
          <w:sz w:val="20"/>
        </w:rPr>
        <w:t xml:space="preserve">uca gelerek </w:t>
      </w:r>
      <w:proofErr w:type="spellStart"/>
      <w:r w:rsidRPr="00622DAD">
        <w:rPr>
          <w:rFonts w:ascii="Arial" w:hAnsi="Arial" w:cs="Arial"/>
          <w:sz w:val="20"/>
        </w:rPr>
        <w:t>iplikçik</w:t>
      </w:r>
      <w:proofErr w:type="spellEnd"/>
      <w:r w:rsidRPr="00622DAD">
        <w:rPr>
          <w:rFonts w:ascii="Arial" w:hAnsi="Arial" w:cs="Arial"/>
          <w:sz w:val="20"/>
        </w:rPr>
        <w:t xml:space="preserve"> oluşturan </w:t>
      </w:r>
      <w:r>
        <w:rPr>
          <w:rFonts w:ascii="Arial" w:hAnsi="Arial" w:cs="Arial"/>
          <w:sz w:val="20"/>
        </w:rPr>
        <w:t xml:space="preserve">kamçı </w:t>
      </w:r>
      <w:r w:rsidRPr="00622DAD">
        <w:rPr>
          <w:rFonts w:ascii="Arial" w:hAnsi="Arial" w:cs="Arial"/>
          <w:sz w:val="20"/>
        </w:rPr>
        <w:t>yapı</w:t>
      </w:r>
      <w:r>
        <w:rPr>
          <w:rFonts w:ascii="Arial" w:hAnsi="Arial" w:cs="Arial"/>
          <w:sz w:val="20"/>
        </w:rPr>
        <w:t>sı</w:t>
      </w:r>
      <w:r w:rsidRPr="00622DAD">
        <w:rPr>
          <w:rFonts w:ascii="Arial" w:hAnsi="Arial" w:cs="Arial"/>
          <w:sz w:val="20"/>
        </w:rPr>
        <w:t xml:space="preserve"> en altta ayak hücresi ile bir yere tutunmayı sağlar.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Hücre içinde nişasta, yağ damlaları ve </w:t>
      </w:r>
      <w:proofErr w:type="spellStart"/>
      <w:r>
        <w:rPr>
          <w:rFonts w:ascii="Arial" w:hAnsi="Arial" w:cs="Arial"/>
          <w:sz w:val="20"/>
        </w:rPr>
        <w:t>vakuoller</w:t>
      </w:r>
      <w:proofErr w:type="spellEnd"/>
      <w:r>
        <w:rPr>
          <w:rFonts w:ascii="Arial" w:hAnsi="Arial" w:cs="Arial"/>
          <w:sz w:val="20"/>
        </w:rPr>
        <w:t xml:space="preserve"> bulunur. Hücrede bir veya birden fazla kloroplast vardır. Kloroplast bant veya yeşil bitkilerde olduğu gibi disk şeklindedir. Hücredeki </w:t>
      </w:r>
      <w:proofErr w:type="spellStart"/>
      <w:r>
        <w:rPr>
          <w:rFonts w:ascii="Arial" w:hAnsi="Arial" w:cs="Arial"/>
          <w:sz w:val="20"/>
        </w:rPr>
        <w:t>kontraktil</w:t>
      </w:r>
      <w:proofErr w:type="spellEnd"/>
      <w:r>
        <w:rPr>
          <w:rFonts w:ascii="Arial" w:hAnsi="Arial" w:cs="Arial"/>
          <w:sz w:val="20"/>
        </w:rPr>
        <w:t xml:space="preserve"> </w:t>
      </w:r>
      <w:proofErr w:type="spellStart"/>
      <w:r>
        <w:rPr>
          <w:rFonts w:ascii="Arial" w:hAnsi="Arial" w:cs="Arial"/>
          <w:sz w:val="20"/>
        </w:rPr>
        <w:t>vakuol</w:t>
      </w:r>
      <w:proofErr w:type="spellEnd"/>
      <w:r>
        <w:rPr>
          <w:rFonts w:ascii="Arial" w:hAnsi="Arial" w:cs="Arial"/>
          <w:sz w:val="20"/>
        </w:rPr>
        <w:t xml:space="preserve"> su içeriğini ve </w:t>
      </w:r>
      <w:proofErr w:type="spellStart"/>
      <w:r>
        <w:rPr>
          <w:rFonts w:ascii="Arial" w:hAnsi="Arial" w:cs="Arial"/>
          <w:sz w:val="20"/>
        </w:rPr>
        <w:t>ozmotik</w:t>
      </w:r>
      <w:proofErr w:type="spellEnd"/>
      <w:r>
        <w:rPr>
          <w:rFonts w:ascii="Arial" w:hAnsi="Arial" w:cs="Arial"/>
          <w:sz w:val="20"/>
        </w:rPr>
        <w:t xml:space="preserve"> basıncı düzenler. </w:t>
      </w:r>
    </w:p>
    <w:p w:rsidR="00420C31" w:rsidRDefault="00420C31" w:rsidP="00420C31">
      <w:pPr>
        <w:pStyle w:val="GvdeMetni"/>
        <w:rPr>
          <w:rFonts w:ascii="Arial" w:hAnsi="Arial" w:cs="Arial"/>
          <w:sz w:val="20"/>
        </w:rPr>
      </w:pPr>
    </w:p>
    <w:p w:rsidR="00420C31" w:rsidRDefault="00420C31" w:rsidP="00420C31">
      <w:pPr>
        <w:pStyle w:val="GvdeMetni"/>
        <w:ind w:left="142" w:hanging="142"/>
        <w:rPr>
          <w:rFonts w:ascii="Arial" w:hAnsi="Arial" w:cs="Arial"/>
          <w:sz w:val="20"/>
        </w:rPr>
      </w:pPr>
      <w:r>
        <w:rPr>
          <w:rFonts w:ascii="Arial" w:hAnsi="Arial" w:cs="Arial"/>
          <w:sz w:val="20"/>
        </w:rPr>
        <w:t xml:space="preserve">Algler üç çeşit </w:t>
      </w:r>
      <w:proofErr w:type="spellStart"/>
      <w:r>
        <w:rPr>
          <w:rFonts w:ascii="Arial" w:hAnsi="Arial" w:cs="Arial"/>
          <w:sz w:val="20"/>
        </w:rPr>
        <w:t>fotosentetik</w:t>
      </w:r>
      <w:proofErr w:type="spellEnd"/>
      <w:r>
        <w:rPr>
          <w:rFonts w:ascii="Arial" w:hAnsi="Arial" w:cs="Arial"/>
          <w:sz w:val="20"/>
        </w:rPr>
        <w:t xml:space="preserve"> pigmente sahiptir: </w:t>
      </w:r>
    </w:p>
    <w:p w:rsidR="00420C31" w:rsidRDefault="00420C31" w:rsidP="00420C31">
      <w:pPr>
        <w:pStyle w:val="GvdeMetni"/>
        <w:ind w:left="142" w:hanging="142"/>
        <w:rPr>
          <w:rFonts w:ascii="Arial" w:hAnsi="Arial" w:cs="Arial"/>
          <w:sz w:val="20"/>
        </w:rPr>
      </w:pPr>
    </w:p>
    <w:p w:rsidR="00420C31" w:rsidRDefault="00420C31" w:rsidP="00420C31">
      <w:pPr>
        <w:pStyle w:val="GvdeMetni"/>
        <w:ind w:left="142" w:hanging="142"/>
        <w:rPr>
          <w:rFonts w:ascii="Arial" w:hAnsi="Arial" w:cs="Arial"/>
          <w:sz w:val="20"/>
        </w:rPr>
      </w:pPr>
      <w:proofErr w:type="gramStart"/>
      <w:r>
        <w:rPr>
          <w:rFonts w:ascii="Arial" w:hAnsi="Arial" w:cs="Arial"/>
          <w:sz w:val="20"/>
        </w:rPr>
        <w:t>a</w:t>
      </w:r>
      <w:proofErr w:type="gramEnd"/>
      <w:r>
        <w:rPr>
          <w:rFonts w:ascii="Arial" w:hAnsi="Arial" w:cs="Arial"/>
          <w:sz w:val="20"/>
        </w:rPr>
        <w:t xml:space="preserve">. klorofil; b. </w:t>
      </w:r>
      <w:proofErr w:type="spellStart"/>
      <w:r>
        <w:rPr>
          <w:rFonts w:ascii="Arial" w:hAnsi="Arial" w:cs="Arial"/>
          <w:sz w:val="20"/>
        </w:rPr>
        <w:t>karotinoid</w:t>
      </w:r>
      <w:proofErr w:type="spellEnd"/>
      <w:r>
        <w:rPr>
          <w:rFonts w:ascii="Arial" w:hAnsi="Arial" w:cs="Arial"/>
          <w:sz w:val="20"/>
        </w:rPr>
        <w:t xml:space="preserve">; c. </w:t>
      </w:r>
      <w:proofErr w:type="spellStart"/>
      <w:r>
        <w:rPr>
          <w:rFonts w:ascii="Arial" w:hAnsi="Arial" w:cs="Arial"/>
          <w:sz w:val="20"/>
        </w:rPr>
        <w:t>fikobilin</w:t>
      </w:r>
      <w:proofErr w:type="spellEnd"/>
    </w:p>
    <w:p w:rsidR="00420C31" w:rsidRDefault="00420C31" w:rsidP="00420C31">
      <w:pPr>
        <w:pStyle w:val="GvdeMetni"/>
        <w:rPr>
          <w:rFonts w:ascii="Arial" w:hAnsi="Arial" w:cs="Arial"/>
          <w:sz w:val="20"/>
        </w:rPr>
      </w:pPr>
    </w:p>
    <w:p w:rsidR="00420C31" w:rsidRDefault="00420C31" w:rsidP="00420C31">
      <w:pPr>
        <w:pStyle w:val="GvdeMetni"/>
        <w:jc w:val="center"/>
        <w:rPr>
          <w:rFonts w:ascii="Arial" w:hAnsi="Arial" w:cs="Arial"/>
          <w:sz w:val="20"/>
        </w:rPr>
      </w:pPr>
    </w:p>
    <w:p w:rsidR="00420C31" w:rsidRPr="00847B93" w:rsidRDefault="00420C31" w:rsidP="00420C31">
      <w:pPr>
        <w:pStyle w:val="GvdeMetni"/>
        <w:ind w:left="142" w:hanging="142"/>
        <w:rPr>
          <w:rFonts w:ascii="Arial" w:hAnsi="Arial" w:cs="Arial"/>
          <w:b/>
          <w:sz w:val="20"/>
        </w:rPr>
      </w:pPr>
      <w:r>
        <w:rPr>
          <w:rFonts w:ascii="Arial" w:hAnsi="Arial" w:cs="Arial"/>
          <w:b/>
          <w:sz w:val="20"/>
        </w:rPr>
        <w:t xml:space="preserve">4.3.3. </w:t>
      </w:r>
      <w:r w:rsidRPr="00847B93">
        <w:rPr>
          <w:rFonts w:ascii="Arial" w:hAnsi="Arial" w:cs="Arial"/>
          <w:b/>
          <w:sz w:val="20"/>
        </w:rPr>
        <w:t>Alglerde çoğalma</w:t>
      </w:r>
    </w:p>
    <w:p w:rsidR="00420C31" w:rsidRDefault="00420C31" w:rsidP="00420C31">
      <w:pPr>
        <w:pStyle w:val="GvdeMetni"/>
        <w:ind w:left="142" w:hanging="142"/>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Algler eşeysiz ve eşeyli olarak çoğalır. Çoğunluğu her iki tipte çoğalma özelliğine sahiptir. Suda gelişen alglerin çoğu kamçılı hareketli “zoospor”; toprakta gelişenler ise “</w:t>
      </w:r>
      <w:proofErr w:type="spellStart"/>
      <w:r>
        <w:rPr>
          <w:rFonts w:ascii="Arial" w:hAnsi="Arial" w:cs="Arial"/>
          <w:sz w:val="20"/>
        </w:rPr>
        <w:t>aplanospor</w:t>
      </w:r>
      <w:proofErr w:type="spellEnd"/>
      <w:r>
        <w:rPr>
          <w:rFonts w:ascii="Arial" w:hAnsi="Arial" w:cs="Arial"/>
          <w:sz w:val="20"/>
        </w:rPr>
        <w:t xml:space="preserve">” ile çoğalırlar. </w:t>
      </w:r>
      <w:proofErr w:type="spellStart"/>
      <w:r>
        <w:rPr>
          <w:rFonts w:ascii="Arial" w:hAnsi="Arial" w:cs="Arial"/>
          <w:sz w:val="20"/>
        </w:rPr>
        <w:t>Vejetatif</w:t>
      </w:r>
      <w:proofErr w:type="spellEnd"/>
      <w:r>
        <w:rPr>
          <w:rFonts w:ascii="Arial" w:hAnsi="Arial" w:cs="Arial"/>
          <w:sz w:val="20"/>
        </w:rPr>
        <w:t xml:space="preserve"> hücrenin duvarlarının kalınlaşmasıyla kötü şartlara dayanıklı “</w:t>
      </w:r>
      <w:proofErr w:type="spellStart"/>
      <w:r>
        <w:rPr>
          <w:rFonts w:ascii="Arial" w:hAnsi="Arial" w:cs="Arial"/>
          <w:sz w:val="20"/>
        </w:rPr>
        <w:t>akinet</w:t>
      </w:r>
      <w:proofErr w:type="spellEnd"/>
      <w:r>
        <w:rPr>
          <w:rFonts w:ascii="Arial" w:hAnsi="Arial" w:cs="Arial"/>
          <w:sz w:val="20"/>
        </w:rPr>
        <w:t xml:space="preserve">” oluşur.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Eşeyli çoğalma gametlerin oluşumu ile gerçekleşir. İki gametin birleşmesi ile </w:t>
      </w:r>
      <w:r w:rsidRPr="00847B93">
        <w:rPr>
          <w:rFonts w:ascii="Arial" w:hAnsi="Arial" w:cs="Arial"/>
          <w:b/>
          <w:sz w:val="20"/>
        </w:rPr>
        <w:t>Zigot</w:t>
      </w:r>
      <w:r>
        <w:rPr>
          <w:rFonts w:ascii="Arial" w:hAnsi="Arial" w:cs="Arial"/>
          <w:sz w:val="20"/>
        </w:rPr>
        <w:t xml:space="preserve">, zigottan da yeni alg meydana gelir.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Eşeyli çoğalma çeşitli şekillerde görülür:</w:t>
      </w:r>
    </w:p>
    <w:p w:rsidR="00420C31" w:rsidRDefault="00420C31" w:rsidP="00420C31">
      <w:pPr>
        <w:pStyle w:val="GvdeMetni"/>
        <w:rPr>
          <w:rFonts w:ascii="Arial" w:hAnsi="Arial" w:cs="Arial"/>
          <w:sz w:val="20"/>
        </w:rPr>
      </w:pPr>
    </w:p>
    <w:p w:rsidR="00420C31" w:rsidRDefault="00420C31" w:rsidP="00420C31">
      <w:pPr>
        <w:pStyle w:val="GvdeMetni"/>
        <w:numPr>
          <w:ilvl w:val="0"/>
          <w:numId w:val="3"/>
        </w:numPr>
        <w:rPr>
          <w:rFonts w:ascii="Arial" w:hAnsi="Arial" w:cs="Arial"/>
          <w:sz w:val="20"/>
        </w:rPr>
      </w:pPr>
      <w:proofErr w:type="spellStart"/>
      <w:proofErr w:type="gramStart"/>
      <w:r>
        <w:rPr>
          <w:rFonts w:ascii="Arial" w:hAnsi="Arial" w:cs="Arial"/>
          <w:sz w:val="20"/>
        </w:rPr>
        <w:t>İzogami</w:t>
      </w:r>
      <w:proofErr w:type="spellEnd"/>
      <w:r>
        <w:rPr>
          <w:rFonts w:ascii="Arial" w:hAnsi="Arial" w:cs="Arial"/>
          <w:sz w:val="20"/>
        </w:rPr>
        <w:t xml:space="preserve"> : Gametlerin</w:t>
      </w:r>
      <w:proofErr w:type="gramEnd"/>
      <w:r>
        <w:rPr>
          <w:rFonts w:ascii="Arial" w:hAnsi="Arial" w:cs="Arial"/>
          <w:sz w:val="20"/>
        </w:rPr>
        <w:t xml:space="preserve"> ikisi de aynı büyüklüktedir ve ikisi de hareketlidir. </w:t>
      </w:r>
    </w:p>
    <w:p w:rsidR="00420C31" w:rsidRDefault="00420C31" w:rsidP="00420C31">
      <w:pPr>
        <w:pStyle w:val="GvdeMetni"/>
        <w:numPr>
          <w:ilvl w:val="0"/>
          <w:numId w:val="3"/>
        </w:numPr>
        <w:rPr>
          <w:rFonts w:ascii="Arial" w:hAnsi="Arial" w:cs="Arial"/>
          <w:sz w:val="20"/>
        </w:rPr>
      </w:pPr>
      <w:proofErr w:type="spellStart"/>
      <w:proofErr w:type="gramStart"/>
      <w:r>
        <w:rPr>
          <w:rFonts w:ascii="Arial" w:hAnsi="Arial" w:cs="Arial"/>
          <w:sz w:val="20"/>
        </w:rPr>
        <w:t>Heterogami</w:t>
      </w:r>
      <w:proofErr w:type="spellEnd"/>
      <w:r>
        <w:rPr>
          <w:rFonts w:ascii="Arial" w:hAnsi="Arial" w:cs="Arial"/>
          <w:sz w:val="20"/>
        </w:rPr>
        <w:t xml:space="preserve"> : Gametlerin</w:t>
      </w:r>
      <w:proofErr w:type="gramEnd"/>
      <w:r>
        <w:rPr>
          <w:rFonts w:ascii="Arial" w:hAnsi="Arial" w:cs="Arial"/>
          <w:sz w:val="20"/>
        </w:rPr>
        <w:t xml:space="preserve"> biri büyük, diğeri küçük olup her ikisi de hareketlidir. </w:t>
      </w:r>
    </w:p>
    <w:p w:rsidR="00420C31" w:rsidRDefault="00420C31" w:rsidP="00420C31">
      <w:pPr>
        <w:pStyle w:val="GvdeMetni"/>
        <w:numPr>
          <w:ilvl w:val="0"/>
          <w:numId w:val="3"/>
        </w:numPr>
        <w:rPr>
          <w:rFonts w:ascii="Arial" w:hAnsi="Arial" w:cs="Arial"/>
          <w:sz w:val="20"/>
        </w:rPr>
      </w:pPr>
      <w:proofErr w:type="spellStart"/>
      <w:proofErr w:type="gramStart"/>
      <w:r>
        <w:rPr>
          <w:rFonts w:ascii="Arial" w:hAnsi="Arial" w:cs="Arial"/>
          <w:sz w:val="20"/>
        </w:rPr>
        <w:t>Oogami</w:t>
      </w:r>
      <w:proofErr w:type="spellEnd"/>
      <w:r>
        <w:rPr>
          <w:rFonts w:ascii="Arial" w:hAnsi="Arial" w:cs="Arial"/>
          <w:sz w:val="20"/>
        </w:rPr>
        <w:t xml:space="preserve"> : Gametlerden</w:t>
      </w:r>
      <w:proofErr w:type="gramEnd"/>
      <w:r>
        <w:rPr>
          <w:rFonts w:ascii="Arial" w:hAnsi="Arial" w:cs="Arial"/>
          <w:sz w:val="20"/>
        </w:rPr>
        <w:t xml:space="preserve"> dişi olan büyük ve hareketsiz, erkek olan küçük ve hareketlidir. </w:t>
      </w:r>
    </w:p>
    <w:p w:rsidR="00420C31" w:rsidRDefault="00420C31" w:rsidP="00420C31">
      <w:pPr>
        <w:pStyle w:val="GvdeMetni"/>
        <w:rPr>
          <w:rFonts w:ascii="Arial" w:hAnsi="Arial" w:cs="Arial"/>
          <w:b/>
          <w:sz w:val="20"/>
        </w:rPr>
      </w:pPr>
    </w:p>
    <w:p w:rsidR="00420C31" w:rsidRPr="00C74C07" w:rsidRDefault="00420C31" w:rsidP="00420C31">
      <w:pPr>
        <w:pStyle w:val="GvdeMetni"/>
        <w:rPr>
          <w:rFonts w:ascii="Arial" w:hAnsi="Arial" w:cs="Arial"/>
          <w:b/>
          <w:sz w:val="20"/>
        </w:rPr>
      </w:pPr>
      <w:r>
        <w:rPr>
          <w:rFonts w:ascii="Arial" w:hAnsi="Arial" w:cs="Arial"/>
          <w:b/>
          <w:sz w:val="20"/>
        </w:rPr>
        <w:t xml:space="preserve">4.4. </w:t>
      </w:r>
      <w:proofErr w:type="spellStart"/>
      <w:r w:rsidRPr="00C74C07">
        <w:rPr>
          <w:rFonts w:ascii="Arial" w:hAnsi="Arial" w:cs="Arial"/>
          <w:b/>
          <w:sz w:val="20"/>
        </w:rPr>
        <w:t>Protozo</w:t>
      </w:r>
      <w:r>
        <w:rPr>
          <w:rFonts w:ascii="Arial" w:hAnsi="Arial" w:cs="Arial"/>
          <w:b/>
          <w:sz w:val="20"/>
        </w:rPr>
        <w:t>on</w:t>
      </w:r>
      <w:r w:rsidRPr="00C74C07">
        <w:rPr>
          <w:rFonts w:ascii="Arial" w:hAnsi="Arial" w:cs="Arial"/>
          <w:b/>
          <w:sz w:val="20"/>
        </w:rPr>
        <w:t>lar</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lastRenderedPageBreak/>
        <w:t>Protozoonlar</w:t>
      </w:r>
      <w:proofErr w:type="spellEnd"/>
      <w:r>
        <w:rPr>
          <w:rFonts w:ascii="Arial" w:hAnsi="Arial" w:cs="Arial"/>
          <w:sz w:val="20"/>
        </w:rPr>
        <w:t xml:space="preserve"> ilkel hayvanlardır. Hücre duvarları yoktur. Hücreler tek tek bulunur ve gelişmenin bazı devrelerinde hareketlidir. Genellikle mikroskobik büyüklüktedir. Bazen oluşan koloniler bağımsız hücrelerden meydana gelir.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Protozoonların</w:t>
      </w:r>
      <w:proofErr w:type="spellEnd"/>
      <w:r>
        <w:rPr>
          <w:rFonts w:ascii="Arial" w:hAnsi="Arial" w:cs="Arial"/>
          <w:sz w:val="20"/>
        </w:rPr>
        <w:t xml:space="preserve"> sınıflandırılmasında hareketlilik önemli bir ölçüdür. Bilinen türleri 64 000’den fazladır. </w:t>
      </w:r>
      <w:proofErr w:type="spellStart"/>
      <w:r>
        <w:rPr>
          <w:rFonts w:ascii="Arial" w:hAnsi="Arial" w:cs="Arial"/>
          <w:sz w:val="20"/>
        </w:rPr>
        <w:t>Binomiyal</w:t>
      </w:r>
      <w:proofErr w:type="spellEnd"/>
      <w:r>
        <w:rPr>
          <w:rFonts w:ascii="Arial" w:hAnsi="Arial" w:cs="Arial"/>
          <w:sz w:val="20"/>
        </w:rPr>
        <w:t xml:space="preserve"> sisteme göre adlandırılırlar. Sınıflandırılmalarına göre </w:t>
      </w:r>
      <w:proofErr w:type="spellStart"/>
      <w:r>
        <w:rPr>
          <w:rFonts w:ascii="Arial" w:hAnsi="Arial" w:cs="Arial"/>
          <w:sz w:val="20"/>
        </w:rPr>
        <w:t>protista</w:t>
      </w:r>
      <w:proofErr w:type="spellEnd"/>
      <w:r>
        <w:rPr>
          <w:rFonts w:ascii="Arial" w:hAnsi="Arial" w:cs="Arial"/>
          <w:sz w:val="20"/>
        </w:rPr>
        <w:t xml:space="preserve"> </w:t>
      </w:r>
      <w:proofErr w:type="gramStart"/>
      <w:r>
        <w:rPr>
          <w:rFonts w:ascii="Arial" w:hAnsi="Arial" w:cs="Arial"/>
          <w:sz w:val="20"/>
        </w:rPr>
        <w:t>aleminin</w:t>
      </w:r>
      <w:proofErr w:type="gramEnd"/>
      <w:r>
        <w:rPr>
          <w:rFonts w:ascii="Arial" w:hAnsi="Arial" w:cs="Arial"/>
          <w:sz w:val="20"/>
        </w:rPr>
        <w:t xml:space="preserve"> bir alt grubudur. Bu gruplarda yer alan önemli sınıflar şunlardır: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Kamçılılar</w:t>
      </w:r>
    </w:p>
    <w:p w:rsidR="00420C31" w:rsidRDefault="00420C31" w:rsidP="00420C31">
      <w:pPr>
        <w:pStyle w:val="GvdeMetni"/>
        <w:rPr>
          <w:rFonts w:ascii="Arial" w:hAnsi="Arial" w:cs="Arial"/>
          <w:sz w:val="20"/>
        </w:rPr>
      </w:pPr>
      <w:r>
        <w:rPr>
          <w:rFonts w:ascii="Arial" w:hAnsi="Arial" w:cs="Arial"/>
          <w:sz w:val="20"/>
        </w:rPr>
        <w:t>- Amipler</w:t>
      </w:r>
    </w:p>
    <w:p w:rsidR="00420C31" w:rsidRDefault="00420C31" w:rsidP="00420C31">
      <w:pPr>
        <w:pStyle w:val="GvdeMetni"/>
        <w:rPr>
          <w:rFonts w:ascii="Arial" w:hAnsi="Arial" w:cs="Arial"/>
          <w:sz w:val="20"/>
        </w:rPr>
      </w:pPr>
      <w:r>
        <w:rPr>
          <w:rFonts w:ascii="Arial" w:hAnsi="Arial" w:cs="Arial"/>
          <w:sz w:val="20"/>
        </w:rPr>
        <w:t xml:space="preserve">- </w:t>
      </w:r>
      <w:proofErr w:type="spellStart"/>
      <w:r>
        <w:rPr>
          <w:rFonts w:ascii="Arial" w:hAnsi="Arial" w:cs="Arial"/>
          <w:sz w:val="20"/>
        </w:rPr>
        <w:t>Siliatlar</w:t>
      </w:r>
      <w:proofErr w:type="spellEnd"/>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Denizlerde </w:t>
      </w:r>
      <w:proofErr w:type="spellStart"/>
      <w:r>
        <w:rPr>
          <w:rFonts w:ascii="Arial" w:hAnsi="Arial" w:cs="Arial"/>
          <w:sz w:val="20"/>
        </w:rPr>
        <w:t>zooplanktonu</w:t>
      </w:r>
      <w:proofErr w:type="spellEnd"/>
      <w:r>
        <w:rPr>
          <w:rFonts w:ascii="Arial" w:hAnsi="Arial" w:cs="Arial"/>
          <w:sz w:val="20"/>
        </w:rPr>
        <w:t xml:space="preserve"> </w:t>
      </w:r>
      <w:proofErr w:type="spellStart"/>
      <w:r>
        <w:rPr>
          <w:rFonts w:ascii="Arial" w:hAnsi="Arial" w:cs="Arial"/>
          <w:sz w:val="20"/>
        </w:rPr>
        <w:t>protozoonlar</w:t>
      </w:r>
      <w:proofErr w:type="spellEnd"/>
      <w:r>
        <w:rPr>
          <w:rFonts w:ascii="Arial" w:hAnsi="Arial" w:cs="Arial"/>
          <w:sz w:val="20"/>
        </w:rPr>
        <w:t xml:space="preserve"> oluşturur ve gıda zincirinin önemli halkasını teşkil ederler. </w:t>
      </w:r>
      <w:proofErr w:type="spellStart"/>
      <w:r>
        <w:rPr>
          <w:rFonts w:ascii="Arial" w:hAnsi="Arial" w:cs="Arial"/>
          <w:sz w:val="20"/>
        </w:rPr>
        <w:t>Fitoplankton</w:t>
      </w:r>
      <w:proofErr w:type="spellEnd"/>
      <w:r>
        <w:rPr>
          <w:rFonts w:ascii="Arial" w:hAnsi="Arial" w:cs="Arial"/>
          <w:sz w:val="20"/>
        </w:rPr>
        <w:t xml:space="preserve"> ile beslenirler. Toprakta organik maddeleri </w:t>
      </w:r>
      <w:proofErr w:type="spellStart"/>
      <w:r>
        <w:rPr>
          <w:rFonts w:ascii="Arial" w:hAnsi="Arial" w:cs="Arial"/>
          <w:sz w:val="20"/>
        </w:rPr>
        <w:t>mineralize</w:t>
      </w:r>
      <w:proofErr w:type="spellEnd"/>
      <w:r>
        <w:rPr>
          <w:rFonts w:ascii="Arial" w:hAnsi="Arial" w:cs="Arial"/>
          <w:sz w:val="20"/>
        </w:rPr>
        <w:t xml:space="preserve"> ederler, katı ve sıvı atıkların giderilmesinde önemli görevleri vardır. Bazı türleri insan ve hayvanlarda hastalıklara (dizanteri, iltihap, şark çıbanı </w:t>
      </w:r>
      <w:proofErr w:type="spellStart"/>
      <w:r>
        <w:rPr>
          <w:rFonts w:ascii="Arial" w:hAnsi="Arial" w:cs="Arial"/>
          <w:sz w:val="20"/>
        </w:rPr>
        <w:t>vb</w:t>
      </w:r>
      <w:proofErr w:type="spellEnd"/>
      <w:r>
        <w:rPr>
          <w:rFonts w:ascii="Arial" w:hAnsi="Arial" w:cs="Arial"/>
          <w:sz w:val="20"/>
        </w:rPr>
        <w:t xml:space="preserve">) yol açarlar. </w:t>
      </w:r>
    </w:p>
    <w:p w:rsidR="00420C31" w:rsidRDefault="00420C31" w:rsidP="00420C31">
      <w:pPr>
        <w:pStyle w:val="GvdeMetni"/>
        <w:ind w:firstLine="708"/>
        <w:rPr>
          <w:rFonts w:ascii="Arial" w:hAnsi="Arial" w:cs="Arial"/>
          <w:sz w:val="20"/>
        </w:rPr>
      </w:pPr>
    </w:p>
    <w:p w:rsidR="00420C31" w:rsidRPr="008F7C87" w:rsidRDefault="00420C31" w:rsidP="00420C31">
      <w:pPr>
        <w:pStyle w:val="GvdeMetni"/>
        <w:rPr>
          <w:rFonts w:ascii="Arial" w:hAnsi="Arial" w:cs="Arial"/>
          <w:b/>
          <w:sz w:val="20"/>
        </w:rPr>
      </w:pPr>
      <w:r>
        <w:rPr>
          <w:rFonts w:ascii="Arial" w:hAnsi="Arial" w:cs="Arial"/>
          <w:b/>
          <w:sz w:val="20"/>
        </w:rPr>
        <w:t xml:space="preserve">4.4.1. </w:t>
      </w:r>
      <w:r w:rsidRPr="008F7C87">
        <w:rPr>
          <w:rFonts w:ascii="Arial" w:hAnsi="Arial" w:cs="Arial"/>
          <w:b/>
          <w:sz w:val="20"/>
        </w:rPr>
        <w:t>Morfoloji ve sitolojileri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Protozoonların</w:t>
      </w:r>
      <w:proofErr w:type="spellEnd"/>
      <w:r>
        <w:rPr>
          <w:rFonts w:ascii="Arial" w:hAnsi="Arial" w:cs="Arial"/>
          <w:sz w:val="20"/>
        </w:rPr>
        <w:t xml:space="preserve"> şekil ve büyüklükleri önemli ölçüde farklılık gösterir. Oval, yuvarlak, uzun veya </w:t>
      </w:r>
      <w:proofErr w:type="spellStart"/>
      <w:r>
        <w:rPr>
          <w:rFonts w:ascii="Arial" w:hAnsi="Arial" w:cs="Arial"/>
          <w:sz w:val="20"/>
        </w:rPr>
        <w:t>polimerik</w:t>
      </w:r>
      <w:proofErr w:type="spellEnd"/>
      <w:r>
        <w:rPr>
          <w:rFonts w:ascii="Arial" w:hAnsi="Arial" w:cs="Arial"/>
          <w:sz w:val="20"/>
        </w:rPr>
        <w:t xml:space="preserve"> olabilirler.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Büyüklükleri 1-600 µm arasında değişebilir, bazı hallerde 2 mm’ye kadar çıkabilir.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Ökaryotik</w:t>
      </w:r>
      <w:proofErr w:type="spellEnd"/>
      <w:r>
        <w:rPr>
          <w:rFonts w:ascii="Arial" w:hAnsi="Arial" w:cs="Arial"/>
          <w:sz w:val="20"/>
        </w:rPr>
        <w:t xml:space="preserve"> özelliktedir. </w:t>
      </w:r>
      <w:proofErr w:type="spellStart"/>
      <w:r>
        <w:rPr>
          <w:rFonts w:ascii="Arial" w:hAnsi="Arial" w:cs="Arial"/>
          <w:sz w:val="20"/>
        </w:rPr>
        <w:t>Vejetatif</w:t>
      </w:r>
      <w:proofErr w:type="spellEnd"/>
      <w:r>
        <w:rPr>
          <w:rFonts w:ascii="Arial" w:hAnsi="Arial" w:cs="Arial"/>
          <w:sz w:val="20"/>
        </w:rPr>
        <w:t xml:space="preserve"> hücreye “</w:t>
      </w:r>
      <w:proofErr w:type="spellStart"/>
      <w:r>
        <w:rPr>
          <w:rFonts w:ascii="Arial" w:hAnsi="Arial" w:cs="Arial"/>
          <w:sz w:val="20"/>
        </w:rPr>
        <w:t>trofik</w:t>
      </w:r>
      <w:proofErr w:type="spellEnd"/>
      <w:r>
        <w:rPr>
          <w:rFonts w:ascii="Arial" w:hAnsi="Arial" w:cs="Arial"/>
          <w:sz w:val="20"/>
        </w:rPr>
        <w:t xml:space="preserve">” adı verilir ve sulu alanlar, organik maddeler, toprak </w:t>
      </w:r>
      <w:proofErr w:type="spellStart"/>
      <w:r>
        <w:rPr>
          <w:rFonts w:ascii="Arial" w:hAnsi="Arial" w:cs="Arial"/>
          <w:sz w:val="20"/>
        </w:rPr>
        <w:t>vb</w:t>
      </w:r>
      <w:proofErr w:type="spellEnd"/>
      <w:r>
        <w:rPr>
          <w:rFonts w:ascii="Arial" w:hAnsi="Arial" w:cs="Arial"/>
          <w:sz w:val="20"/>
        </w:rPr>
        <w:t xml:space="preserve"> ortamlarda gelişir. Kötü şartlarda sitoplazma zarı kalınlaşıp, hücre su kaybederek “kist” oluşturur.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Tipik bir </w:t>
      </w:r>
      <w:proofErr w:type="spellStart"/>
      <w:r>
        <w:rPr>
          <w:rFonts w:ascii="Arial" w:hAnsi="Arial" w:cs="Arial"/>
          <w:sz w:val="20"/>
        </w:rPr>
        <w:t>protozoon</w:t>
      </w:r>
      <w:proofErr w:type="spellEnd"/>
      <w:r>
        <w:rPr>
          <w:rFonts w:ascii="Arial" w:hAnsi="Arial" w:cs="Arial"/>
          <w:sz w:val="20"/>
        </w:rPr>
        <w:t xml:space="preserve"> hücresi sitoplazma zarı ile çevrilidir. Bu zarın altında “</w:t>
      </w:r>
      <w:proofErr w:type="spellStart"/>
      <w:r>
        <w:rPr>
          <w:rFonts w:ascii="Arial" w:hAnsi="Arial" w:cs="Arial"/>
          <w:sz w:val="20"/>
        </w:rPr>
        <w:t>ektoplazma</w:t>
      </w:r>
      <w:proofErr w:type="spellEnd"/>
      <w:r>
        <w:rPr>
          <w:rFonts w:ascii="Arial" w:hAnsi="Arial" w:cs="Arial"/>
          <w:sz w:val="20"/>
        </w:rPr>
        <w:t>” tabakası bulunur. Bu tabaka iç kısımdaki sitoplazmadan (</w:t>
      </w:r>
      <w:proofErr w:type="spellStart"/>
      <w:r>
        <w:rPr>
          <w:rFonts w:ascii="Arial" w:hAnsi="Arial" w:cs="Arial"/>
          <w:sz w:val="20"/>
        </w:rPr>
        <w:t>endoplazma</w:t>
      </w:r>
      <w:proofErr w:type="spellEnd"/>
      <w:r>
        <w:rPr>
          <w:rFonts w:ascii="Arial" w:hAnsi="Arial" w:cs="Arial"/>
          <w:sz w:val="20"/>
        </w:rPr>
        <w:t xml:space="preserve">) farklıdır. Hücre kısımları </w:t>
      </w:r>
      <w:proofErr w:type="spellStart"/>
      <w:r>
        <w:rPr>
          <w:rFonts w:ascii="Arial" w:hAnsi="Arial" w:cs="Arial"/>
          <w:sz w:val="20"/>
        </w:rPr>
        <w:t>endoplazma</w:t>
      </w:r>
      <w:proofErr w:type="spellEnd"/>
      <w:r>
        <w:rPr>
          <w:rFonts w:ascii="Arial" w:hAnsi="Arial" w:cs="Arial"/>
          <w:sz w:val="20"/>
        </w:rPr>
        <w:t xml:space="preserve"> içindedir. Her hücre çekirdeğe sahiptir. Çoğu </w:t>
      </w:r>
      <w:proofErr w:type="spellStart"/>
      <w:r>
        <w:rPr>
          <w:rFonts w:ascii="Arial" w:hAnsi="Arial" w:cs="Arial"/>
          <w:sz w:val="20"/>
        </w:rPr>
        <w:t>protozoon</w:t>
      </w:r>
      <w:proofErr w:type="spellEnd"/>
      <w:r>
        <w:rPr>
          <w:rFonts w:ascii="Arial" w:hAnsi="Arial" w:cs="Arial"/>
          <w:sz w:val="20"/>
        </w:rPr>
        <w:t xml:space="preserve"> gelişme devrelerinde çok çekirdekli olabilir.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Sitoplazma zarının üzerinde “</w:t>
      </w:r>
      <w:proofErr w:type="spellStart"/>
      <w:r>
        <w:rPr>
          <w:rFonts w:ascii="Arial" w:hAnsi="Arial" w:cs="Arial"/>
          <w:sz w:val="20"/>
        </w:rPr>
        <w:t>pellikül</w:t>
      </w:r>
      <w:proofErr w:type="spellEnd"/>
      <w:r>
        <w:rPr>
          <w:rFonts w:ascii="Arial" w:hAnsi="Arial" w:cs="Arial"/>
          <w:sz w:val="20"/>
        </w:rPr>
        <w:t xml:space="preserve">” bulunur. </w:t>
      </w:r>
      <w:proofErr w:type="spellStart"/>
      <w:r>
        <w:rPr>
          <w:rFonts w:ascii="Arial" w:hAnsi="Arial" w:cs="Arial"/>
          <w:sz w:val="20"/>
        </w:rPr>
        <w:t>Pellikül</w:t>
      </w:r>
      <w:proofErr w:type="spellEnd"/>
      <w:r>
        <w:rPr>
          <w:rFonts w:ascii="Arial" w:hAnsi="Arial" w:cs="Arial"/>
          <w:sz w:val="20"/>
        </w:rPr>
        <w:t xml:space="preserve"> ince veya kalın, sert bir tabakadır. </w:t>
      </w:r>
      <w:proofErr w:type="spellStart"/>
      <w:r>
        <w:rPr>
          <w:rFonts w:ascii="Arial" w:hAnsi="Arial" w:cs="Arial"/>
          <w:sz w:val="20"/>
        </w:rPr>
        <w:t>Pellikül</w:t>
      </w:r>
      <w:proofErr w:type="spellEnd"/>
      <w:r>
        <w:rPr>
          <w:rFonts w:ascii="Arial" w:hAnsi="Arial" w:cs="Arial"/>
          <w:sz w:val="20"/>
        </w:rPr>
        <w:t xml:space="preserve"> bazen kalsiyum karbonat ve silis içeren bir kabukla sarılır. </w:t>
      </w:r>
    </w:p>
    <w:p w:rsidR="00420C31" w:rsidRDefault="00420C31" w:rsidP="00420C31">
      <w:pPr>
        <w:pStyle w:val="GvdeMetni"/>
        <w:jc w:val="center"/>
        <w:rPr>
          <w:rFonts w:ascii="Arial" w:hAnsi="Arial" w:cs="Arial"/>
          <w:sz w:val="20"/>
        </w:rPr>
      </w:pPr>
    </w:p>
    <w:p w:rsidR="00420C31" w:rsidRPr="00D61E63" w:rsidRDefault="00420C31" w:rsidP="00420C31">
      <w:pPr>
        <w:pStyle w:val="GvdeMetni"/>
        <w:rPr>
          <w:rFonts w:ascii="Arial" w:hAnsi="Arial" w:cs="Arial"/>
          <w:b/>
          <w:sz w:val="20"/>
        </w:rPr>
      </w:pPr>
      <w:r>
        <w:rPr>
          <w:rFonts w:ascii="Arial" w:hAnsi="Arial" w:cs="Arial"/>
          <w:b/>
          <w:sz w:val="20"/>
        </w:rPr>
        <w:t xml:space="preserve">4.4.2. </w:t>
      </w:r>
      <w:r w:rsidRPr="00D61E63">
        <w:rPr>
          <w:rFonts w:ascii="Arial" w:hAnsi="Arial" w:cs="Arial"/>
          <w:b/>
          <w:sz w:val="20"/>
        </w:rPr>
        <w:t>Fizyolojik özellikleri</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Vejetatif</w:t>
      </w:r>
      <w:proofErr w:type="spellEnd"/>
      <w:r>
        <w:rPr>
          <w:rFonts w:ascii="Arial" w:hAnsi="Arial" w:cs="Arial"/>
          <w:sz w:val="20"/>
        </w:rPr>
        <w:t xml:space="preserve"> (</w:t>
      </w:r>
      <w:proofErr w:type="spellStart"/>
      <w:r>
        <w:rPr>
          <w:rFonts w:ascii="Arial" w:hAnsi="Arial" w:cs="Arial"/>
          <w:sz w:val="20"/>
        </w:rPr>
        <w:t>trofik</w:t>
      </w:r>
      <w:proofErr w:type="spellEnd"/>
      <w:r>
        <w:rPr>
          <w:rFonts w:ascii="Arial" w:hAnsi="Arial" w:cs="Arial"/>
          <w:sz w:val="20"/>
        </w:rPr>
        <w:t xml:space="preserve">) hücre sulu ortamlarda, kum, toprak veya parçalanan organik maddelerde bulunur. Kutuplarda, yükseklerde, su kaynaklarında (30-55°C’deki) yaşayabilir.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Protozoonların</w:t>
      </w:r>
      <w:proofErr w:type="spellEnd"/>
      <w:r>
        <w:rPr>
          <w:rFonts w:ascii="Arial" w:hAnsi="Arial" w:cs="Arial"/>
          <w:sz w:val="20"/>
        </w:rPr>
        <w:t xml:space="preserve"> besinleri genellikle bakteriler, algler veya </w:t>
      </w:r>
      <w:proofErr w:type="spellStart"/>
      <w:r>
        <w:rPr>
          <w:rFonts w:ascii="Arial" w:hAnsi="Arial" w:cs="Arial"/>
          <w:sz w:val="20"/>
        </w:rPr>
        <w:t>protozoonlardır</w:t>
      </w:r>
      <w:proofErr w:type="spellEnd"/>
      <w:r>
        <w:rPr>
          <w:rFonts w:ascii="Arial" w:hAnsi="Arial" w:cs="Arial"/>
          <w:sz w:val="20"/>
        </w:rPr>
        <w:t xml:space="preserve">.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Optimum gelişme sıcaklıkları genellikle 16-25°C’dir. </w:t>
      </w:r>
      <w:proofErr w:type="spellStart"/>
      <w:r>
        <w:rPr>
          <w:rFonts w:ascii="Arial" w:hAnsi="Arial" w:cs="Arial"/>
          <w:sz w:val="20"/>
        </w:rPr>
        <w:t>pH</w:t>
      </w:r>
      <w:proofErr w:type="spellEnd"/>
      <w:r>
        <w:rPr>
          <w:rFonts w:ascii="Arial" w:hAnsi="Arial" w:cs="Arial"/>
          <w:sz w:val="20"/>
        </w:rPr>
        <w:t xml:space="preserve"> değeri 6-8 arasında olan ortamlarda </w:t>
      </w:r>
      <w:proofErr w:type="gramStart"/>
      <w:r>
        <w:rPr>
          <w:rFonts w:ascii="Arial" w:hAnsi="Arial" w:cs="Arial"/>
          <w:sz w:val="20"/>
        </w:rPr>
        <w:t>optimum</w:t>
      </w:r>
      <w:proofErr w:type="gramEnd"/>
      <w:r>
        <w:rPr>
          <w:rFonts w:ascii="Arial" w:hAnsi="Arial" w:cs="Arial"/>
          <w:sz w:val="20"/>
        </w:rPr>
        <w:t xml:space="preserve"> gelişme gösterirler. Bazı </w:t>
      </w:r>
      <w:proofErr w:type="spellStart"/>
      <w:r>
        <w:rPr>
          <w:rFonts w:ascii="Arial" w:hAnsi="Arial" w:cs="Arial"/>
          <w:sz w:val="20"/>
        </w:rPr>
        <w:t>protozoonlar</w:t>
      </w:r>
      <w:proofErr w:type="spellEnd"/>
      <w:r>
        <w:rPr>
          <w:rFonts w:ascii="Arial" w:hAnsi="Arial" w:cs="Arial"/>
          <w:sz w:val="20"/>
        </w:rPr>
        <w:t xml:space="preserve"> 3-9 arasındaki </w:t>
      </w:r>
      <w:proofErr w:type="spellStart"/>
      <w:r>
        <w:rPr>
          <w:rFonts w:ascii="Arial" w:hAnsi="Arial" w:cs="Arial"/>
          <w:sz w:val="20"/>
        </w:rPr>
        <w:t>pH</w:t>
      </w:r>
      <w:proofErr w:type="spellEnd"/>
      <w:r>
        <w:rPr>
          <w:rFonts w:ascii="Arial" w:hAnsi="Arial" w:cs="Arial"/>
          <w:sz w:val="20"/>
        </w:rPr>
        <w:t xml:space="preserve"> değerlerinde de gelişir.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roofErr w:type="spellStart"/>
      <w:r>
        <w:rPr>
          <w:rFonts w:ascii="Arial" w:hAnsi="Arial" w:cs="Arial"/>
          <w:sz w:val="20"/>
        </w:rPr>
        <w:t>Kistli</w:t>
      </w:r>
      <w:proofErr w:type="spellEnd"/>
      <w:r>
        <w:rPr>
          <w:rFonts w:ascii="Arial" w:hAnsi="Arial" w:cs="Arial"/>
          <w:sz w:val="20"/>
        </w:rPr>
        <w:t xml:space="preserve"> safhaları </w:t>
      </w:r>
      <w:proofErr w:type="spellStart"/>
      <w:r>
        <w:rPr>
          <w:rFonts w:ascii="Arial" w:hAnsi="Arial" w:cs="Arial"/>
          <w:sz w:val="20"/>
        </w:rPr>
        <w:t>vejetatif</w:t>
      </w:r>
      <w:proofErr w:type="spellEnd"/>
      <w:r>
        <w:rPr>
          <w:rFonts w:ascii="Arial" w:hAnsi="Arial" w:cs="Arial"/>
          <w:sz w:val="20"/>
        </w:rPr>
        <w:t xml:space="preserve"> safhaya göre kötü şartlara daha dayanıklıdır.</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Bazı </w:t>
      </w:r>
      <w:proofErr w:type="spellStart"/>
      <w:r>
        <w:rPr>
          <w:rFonts w:ascii="Arial" w:hAnsi="Arial" w:cs="Arial"/>
          <w:sz w:val="20"/>
        </w:rPr>
        <w:t>protozoonlar</w:t>
      </w:r>
      <w:proofErr w:type="spellEnd"/>
      <w:r>
        <w:rPr>
          <w:rFonts w:ascii="Arial" w:hAnsi="Arial" w:cs="Arial"/>
          <w:sz w:val="20"/>
        </w:rPr>
        <w:t xml:space="preserve"> </w:t>
      </w:r>
      <w:proofErr w:type="spellStart"/>
      <w:r>
        <w:rPr>
          <w:rFonts w:ascii="Arial" w:hAnsi="Arial" w:cs="Arial"/>
          <w:sz w:val="20"/>
        </w:rPr>
        <w:t>fotosentetik</w:t>
      </w:r>
      <w:proofErr w:type="spellEnd"/>
      <w:r>
        <w:rPr>
          <w:rFonts w:ascii="Arial" w:hAnsi="Arial" w:cs="Arial"/>
          <w:sz w:val="20"/>
        </w:rPr>
        <w:t xml:space="preserve"> pigment ihtiva eder ve ışık talep ederler.  Ancak, genellikle </w:t>
      </w:r>
      <w:proofErr w:type="spellStart"/>
      <w:r>
        <w:rPr>
          <w:rFonts w:ascii="Arial" w:hAnsi="Arial" w:cs="Arial"/>
          <w:sz w:val="20"/>
        </w:rPr>
        <w:t>fotosentetik</w:t>
      </w:r>
      <w:proofErr w:type="spellEnd"/>
      <w:r>
        <w:rPr>
          <w:rFonts w:ascii="Arial" w:hAnsi="Arial" w:cs="Arial"/>
          <w:sz w:val="20"/>
        </w:rPr>
        <w:t xml:space="preserve"> değildirler.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Çoğu </w:t>
      </w:r>
      <w:proofErr w:type="spellStart"/>
      <w:r>
        <w:rPr>
          <w:rFonts w:ascii="Arial" w:hAnsi="Arial" w:cs="Arial"/>
          <w:sz w:val="20"/>
        </w:rPr>
        <w:t>protozoon</w:t>
      </w:r>
      <w:proofErr w:type="spellEnd"/>
      <w:r>
        <w:rPr>
          <w:rFonts w:ascii="Arial" w:hAnsi="Arial" w:cs="Arial"/>
          <w:sz w:val="20"/>
        </w:rPr>
        <w:t xml:space="preserve"> zorunlu </w:t>
      </w:r>
      <w:proofErr w:type="spellStart"/>
      <w:r>
        <w:rPr>
          <w:rFonts w:ascii="Arial" w:hAnsi="Arial" w:cs="Arial"/>
          <w:sz w:val="20"/>
        </w:rPr>
        <w:t>aerop</w:t>
      </w:r>
      <w:proofErr w:type="spellEnd"/>
      <w:r>
        <w:rPr>
          <w:rFonts w:ascii="Arial" w:hAnsi="Arial" w:cs="Arial"/>
          <w:sz w:val="20"/>
        </w:rPr>
        <w:t xml:space="preserve"> veya </w:t>
      </w:r>
      <w:proofErr w:type="spellStart"/>
      <w:r>
        <w:rPr>
          <w:rFonts w:ascii="Arial" w:hAnsi="Arial" w:cs="Arial"/>
          <w:sz w:val="20"/>
        </w:rPr>
        <w:t>fakültatif</w:t>
      </w:r>
      <w:proofErr w:type="spellEnd"/>
      <w:r>
        <w:rPr>
          <w:rFonts w:ascii="Arial" w:hAnsi="Arial" w:cs="Arial"/>
          <w:sz w:val="20"/>
        </w:rPr>
        <w:t xml:space="preserve"> </w:t>
      </w:r>
      <w:proofErr w:type="spellStart"/>
      <w:r>
        <w:rPr>
          <w:rFonts w:ascii="Arial" w:hAnsi="Arial" w:cs="Arial"/>
          <w:sz w:val="20"/>
        </w:rPr>
        <w:t>anaeroptur</w:t>
      </w:r>
      <w:proofErr w:type="spellEnd"/>
      <w:r>
        <w:rPr>
          <w:rFonts w:ascii="Arial" w:hAnsi="Arial" w:cs="Arial"/>
          <w:sz w:val="20"/>
        </w:rPr>
        <w:t xml:space="preserve">. Zorunlu </w:t>
      </w:r>
      <w:proofErr w:type="spellStart"/>
      <w:r>
        <w:rPr>
          <w:rFonts w:ascii="Arial" w:hAnsi="Arial" w:cs="Arial"/>
          <w:sz w:val="20"/>
        </w:rPr>
        <w:t>anaerop</w:t>
      </w:r>
      <w:proofErr w:type="spellEnd"/>
      <w:r>
        <w:rPr>
          <w:rFonts w:ascii="Arial" w:hAnsi="Arial" w:cs="Arial"/>
          <w:sz w:val="20"/>
        </w:rPr>
        <w:t xml:space="preserve"> </w:t>
      </w:r>
      <w:proofErr w:type="spellStart"/>
      <w:r>
        <w:rPr>
          <w:rFonts w:ascii="Arial" w:hAnsi="Arial" w:cs="Arial"/>
          <w:sz w:val="20"/>
        </w:rPr>
        <w:t>protozoonların</w:t>
      </w:r>
      <w:proofErr w:type="spellEnd"/>
      <w:r>
        <w:rPr>
          <w:rFonts w:ascii="Arial" w:hAnsi="Arial" w:cs="Arial"/>
          <w:sz w:val="20"/>
        </w:rPr>
        <w:t xml:space="preserve"> sayısı azdır. </w:t>
      </w:r>
    </w:p>
    <w:p w:rsidR="00420C31" w:rsidRDefault="00420C31" w:rsidP="00420C31">
      <w:pPr>
        <w:pStyle w:val="GvdeMetni"/>
        <w:rPr>
          <w:rFonts w:ascii="Arial" w:hAnsi="Arial" w:cs="Arial"/>
          <w:sz w:val="20"/>
        </w:rPr>
      </w:pPr>
    </w:p>
    <w:p w:rsidR="00420C31" w:rsidRPr="00E06D68" w:rsidRDefault="00420C31" w:rsidP="00420C31">
      <w:pPr>
        <w:pStyle w:val="GvdeMetni"/>
        <w:rPr>
          <w:rFonts w:ascii="Arial" w:hAnsi="Arial" w:cs="Arial"/>
          <w:b/>
          <w:sz w:val="20"/>
        </w:rPr>
      </w:pPr>
      <w:r>
        <w:rPr>
          <w:rFonts w:ascii="Arial" w:hAnsi="Arial" w:cs="Arial"/>
          <w:b/>
          <w:sz w:val="20"/>
        </w:rPr>
        <w:t xml:space="preserve">4.4.3. </w:t>
      </w:r>
      <w:proofErr w:type="spellStart"/>
      <w:r w:rsidRPr="00E06D68">
        <w:rPr>
          <w:rFonts w:ascii="Arial" w:hAnsi="Arial" w:cs="Arial"/>
          <w:b/>
          <w:sz w:val="20"/>
        </w:rPr>
        <w:t>Protozoonların</w:t>
      </w:r>
      <w:proofErr w:type="spellEnd"/>
      <w:r w:rsidRPr="00E06D68">
        <w:rPr>
          <w:rFonts w:ascii="Arial" w:hAnsi="Arial" w:cs="Arial"/>
          <w:b/>
          <w:sz w:val="20"/>
        </w:rPr>
        <w:t xml:space="preserve"> çoğalması</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Eşeysiz ve eşeyli olarak çoğalabilirler.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t xml:space="preserve">Eşeysiz çoğalma bölünme ve tomurcuklanma şeklinde olur. Bölünmede, hücre enine veya uzunluğuna bölünebilir. Bölünmede iki oğul hücre meydana gelirse buna “çoklu </w:t>
      </w:r>
      <w:proofErr w:type="spellStart"/>
      <w:r>
        <w:rPr>
          <w:rFonts w:ascii="Arial" w:hAnsi="Arial" w:cs="Arial"/>
          <w:sz w:val="20"/>
        </w:rPr>
        <w:t>fizyon</w:t>
      </w:r>
      <w:proofErr w:type="spellEnd"/>
      <w:r>
        <w:rPr>
          <w:rFonts w:ascii="Arial" w:hAnsi="Arial" w:cs="Arial"/>
          <w:sz w:val="20"/>
        </w:rPr>
        <w:t>” (</w:t>
      </w:r>
      <w:proofErr w:type="spellStart"/>
      <w:r>
        <w:rPr>
          <w:rFonts w:ascii="Arial" w:hAnsi="Arial" w:cs="Arial"/>
          <w:sz w:val="20"/>
        </w:rPr>
        <w:t>multiple</w:t>
      </w:r>
      <w:proofErr w:type="spellEnd"/>
      <w:r>
        <w:rPr>
          <w:rFonts w:ascii="Arial" w:hAnsi="Arial" w:cs="Arial"/>
          <w:sz w:val="20"/>
        </w:rPr>
        <w:t xml:space="preserve"> </w:t>
      </w:r>
      <w:proofErr w:type="spellStart"/>
      <w:r>
        <w:rPr>
          <w:rFonts w:ascii="Arial" w:hAnsi="Arial" w:cs="Arial"/>
          <w:sz w:val="20"/>
        </w:rPr>
        <w:t>fission</w:t>
      </w:r>
      <w:proofErr w:type="spellEnd"/>
      <w:r>
        <w:rPr>
          <w:rFonts w:ascii="Arial" w:hAnsi="Arial" w:cs="Arial"/>
          <w:sz w:val="20"/>
        </w:rPr>
        <w:t xml:space="preserve">) adı verilir.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r>
        <w:rPr>
          <w:rFonts w:ascii="Arial" w:hAnsi="Arial" w:cs="Arial"/>
          <w:sz w:val="20"/>
        </w:rPr>
        <w:lastRenderedPageBreak/>
        <w:t>Eşeyli çoğalma, iki hücrenin çekirdek materyalinin birleşmesi (</w:t>
      </w:r>
      <w:proofErr w:type="spellStart"/>
      <w:r>
        <w:rPr>
          <w:rFonts w:ascii="Arial" w:hAnsi="Arial" w:cs="Arial"/>
          <w:sz w:val="20"/>
        </w:rPr>
        <w:t>konjugasyon</w:t>
      </w:r>
      <w:proofErr w:type="spellEnd"/>
      <w:r>
        <w:rPr>
          <w:rFonts w:ascii="Arial" w:hAnsi="Arial" w:cs="Arial"/>
          <w:sz w:val="20"/>
        </w:rPr>
        <w:t xml:space="preserve">) şeklinde olur. Bazı </w:t>
      </w:r>
      <w:proofErr w:type="spellStart"/>
      <w:r>
        <w:rPr>
          <w:rFonts w:ascii="Arial" w:hAnsi="Arial" w:cs="Arial"/>
          <w:sz w:val="20"/>
        </w:rPr>
        <w:t>protozoonlar</w:t>
      </w:r>
      <w:proofErr w:type="spellEnd"/>
      <w:r>
        <w:rPr>
          <w:rFonts w:ascii="Arial" w:hAnsi="Arial" w:cs="Arial"/>
          <w:sz w:val="20"/>
        </w:rPr>
        <w:t xml:space="preserve"> eşeyli çoğalma sırasında hayat evrelerinin bir kısmını omurgalılarda, bir kısmını da omurgasızlarda geçirmek zorundadır. </w:t>
      </w:r>
    </w:p>
    <w:p w:rsidR="00420C31" w:rsidRDefault="00420C31" w:rsidP="00420C31">
      <w:pPr>
        <w:ind w:left="708" w:hanging="708"/>
        <w:jc w:val="both"/>
        <w:rPr>
          <w:rFonts w:ascii="Arial" w:hAnsi="Arial" w:cs="Arial"/>
        </w:rPr>
      </w:pPr>
    </w:p>
    <w:p w:rsidR="00420C31" w:rsidRPr="00926C8D" w:rsidRDefault="00420C31" w:rsidP="00420C31">
      <w:pPr>
        <w:ind w:left="708" w:hanging="708"/>
        <w:jc w:val="both"/>
        <w:rPr>
          <w:rFonts w:ascii="Arial" w:hAnsi="Arial" w:cs="Arial"/>
          <w:b/>
        </w:rPr>
      </w:pPr>
      <w:r w:rsidRPr="00926C8D">
        <w:rPr>
          <w:rFonts w:ascii="Arial" w:hAnsi="Arial" w:cs="Arial"/>
          <w:b/>
        </w:rPr>
        <w:t>K</w:t>
      </w:r>
      <w:r>
        <w:rPr>
          <w:rFonts w:ascii="Arial" w:hAnsi="Arial" w:cs="Arial"/>
          <w:b/>
        </w:rPr>
        <w:t>AYNAKLAR</w:t>
      </w:r>
    </w:p>
    <w:p w:rsidR="00420C31" w:rsidRDefault="00420C31" w:rsidP="00420C31">
      <w:pPr>
        <w:ind w:left="708" w:hanging="708"/>
        <w:jc w:val="both"/>
        <w:rPr>
          <w:rFonts w:ascii="Arial" w:hAnsi="Arial" w:cs="Arial"/>
        </w:rPr>
      </w:pPr>
    </w:p>
    <w:p w:rsidR="00420C31" w:rsidRPr="0008035F" w:rsidRDefault="00420C31" w:rsidP="00420C31">
      <w:pPr>
        <w:ind w:left="567" w:hanging="567"/>
        <w:jc w:val="both"/>
        <w:rPr>
          <w:rFonts w:ascii="Arial" w:hAnsi="Arial" w:cs="Arial"/>
        </w:rPr>
      </w:pPr>
      <w:r w:rsidRPr="0008035F">
        <w:rPr>
          <w:rFonts w:ascii="Arial" w:hAnsi="Arial" w:cs="Arial"/>
        </w:rPr>
        <w:t>Acar, J.</w:t>
      </w:r>
      <w:r>
        <w:rPr>
          <w:rFonts w:ascii="Arial" w:hAnsi="Arial" w:cs="Arial"/>
        </w:rPr>
        <w:t xml:space="preserve"> 1987. Genel Mikrobiyoloji</w:t>
      </w:r>
      <w:r w:rsidRPr="0008035F">
        <w:rPr>
          <w:rFonts w:ascii="Arial" w:hAnsi="Arial" w:cs="Arial"/>
        </w:rPr>
        <w:t xml:space="preserve"> </w:t>
      </w:r>
      <w:r>
        <w:rPr>
          <w:rFonts w:ascii="Arial" w:hAnsi="Arial" w:cs="Arial"/>
        </w:rPr>
        <w:t xml:space="preserve">ders </w:t>
      </w:r>
      <w:r w:rsidRPr="0008035F">
        <w:rPr>
          <w:rFonts w:ascii="Arial" w:hAnsi="Arial" w:cs="Arial"/>
        </w:rPr>
        <w:t>notları.</w:t>
      </w:r>
      <w:r>
        <w:rPr>
          <w:rFonts w:ascii="Arial" w:hAnsi="Arial" w:cs="Arial"/>
        </w:rPr>
        <w:t xml:space="preserve"> </w:t>
      </w:r>
      <w:proofErr w:type="gramStart"/>
      <w:r>
        <w:rPr>
          <w:rFonts w:ascii="Arial" w:hAnsi="Arial" w:cs="Arial"/>
        </w:rPr>
        <w:t xml:space="preserve">Hacettepe Üniversitesi Gıda Mühendisliği Bölümü. </w:t>
      </w:r>
      <w:proofErr w:type="gramEnd"/>
      <w:r>
        <w:rPr>
          <w:rFonts w:ascii="Arial" w:hAnsi="Arial" w:cs="Arial"/>
        </w:rPr>
        <w:t>Ankara.</w:t>
      </w:r>
    </w:p>
    <w:p w:rsidR="00420C31" w:rsidRDefault="00420C31" w:rsidP="00420C31">
      <w:pPr>
        <w:ind w:left="567" w:hanging="567"/>
        <w:jc w:val="both"/>
        <w:rPr>
          <w:rFonts w:ascii="Arial" w:hAnsi="Arial" w:cs="Arial"/>
        </w:rPr>
      </w:pPr>
      <w:r>
        <w:rPr>
          <w:rFonts w:ascii="Arial" w:hAnsi="Arial" w:cs="Arial"/>
        </w:rPr>
        <w:t>Akman, A.U</w:t>
      </w:r>
      <w:proofErr w:type="gramStart"/>
      <w:r>
        <w:rPr>
          <w:rFonts w:ascii="Arial" w:hAnsi="Arial" w:cs="Arial"/>
        </w:rPr>
        <w:t>.,</w:t>
      </w:r>
      <w:proofErr w:type="gramEnd"/>
      <w:r>
        <w:rPr>
          <w:rFonts w:ascii="Arial" w:hAnsi="Arial" w:cs="Arial"/>
        </w:rPr>
        <w:t xml:space="preserve"> Yazıcıoğlu, T. 1962. </w:t>
      </w:r>
      <w:proofErr w:type="spellStart"/>
      <w:r>
        <w:rPr>
          <w:rFonts w:ascii="Arial" w:hAnsi="Arial" w:cs="Arial"/>
        </w:rPr>
        <w:t>Fermentasyon</w:t>
      </w:r>
      <w:proofErr w:type="spellEnd"/>
      <w:r>
        <w:rPr>
          <w:rFonts w:ascii="Arial" w:hAnsi="Arial" w:cs="Arial"/>
        </w:rPr>
        <w:t xml:space="preserve"> Teknolojisi, Ankara Üniversitesi Yayınları : 51, Ders kitabı : 22</w:t>
      </w:r>
    </w:p>
    <w:p w:rsidR="00420C31" w:rsidRDefault="00420C31" w:rsidP="00420C31">
      <w:pPr>
        <w:ind w:left="567" w:hanging="567"/>
        <w:jc w:val="both"/>
        <w:rPr>
          <w:rFonts w:ascii="Arial" w:hAnsi="Arial" w:cs="Arial"/>
        </w:rPr>
      </w:pPr>
      <w:r>
        <w:rPr>
          <w:rFonts w:ascii="Arial" w:hAnsi="Arial" w:cs="Arial"/>
        </w:rPr>
        <w:t xml:space="preserve">Arda, M. 2000. Temel Mikrobiyoloji. İkinci Baskı (Genişletilmiş). </w:t>
      </w:r>
      <w:proofErr w:type="spellStart"/>
      <w:r>
        <w:rPr>
          <w:rFonts w:ascii="Arial" w:hAnsi="Arial" w:cs="Arial"/>
        </w:rPr>
        <w:t>Medisan</w:t>
      </w:r>
      <w:proofErr w:type="spellEnd"/>
      <w:r>
        <w:rPr>
          <w:rFonts w:ascii="Arial" w:hAnsi="Arial" w:cs="Arial"/>
        </w:rPr>
        <w:t xml:space="preserve"> Yayın Serisi: 46. 548 s. </w:t>
      </w:r>
    </w:p>
    <w:p w:rsidR="00420C31" w:rsidRPr="00735C7D" w:rsidRDefault="00420C31" w:rsidP="00420C31">
      <w:pPr>
        <w:pStyle w:val="GvdeMetni"/>
        <w:ind w:left="567" w:hanging="567"/>
        <w:rPr>
          <w:rFonts w:ascii="Arial" w:hAnsi="Arial" w:cs="Arial"/>
          <w:sz w:val="20"/>
        </w:rPr>
      </w:pPr>
      <w:r w:rsidRPr="00735C7D">
        <w:rPr>
          <w:rFonts w:ascii="Arial" w:hAnsi="Arial" w:cs="Arial"/>
          <w:sz w:val="20"/>
        </w:rPr>
        <w:t xml:space="preserve">Özçelik, S. </w:t>
      </w:r>
      <w:r>
        <w:rPr>
          <w:rFonts w:ascii="Arial" w:hAnsi="Arial" w:cs="Arial"/>
          <w:sz w:val="20"/>
        </w:rPr>
        <w:t>Genel Mikrobiyoloji. Süleyman Demirel Üniversitesi Ziraat Fakültesi Yayın No: 1 (İkinci Baskı). 259 s.</w:t>
      </w:r>
    </w:p>
    <w:p w:rsidR="00420C31" w:rsidRDefault="00420C31" w:rsidP="00420C31">
      <w:pPr>
        <w:ind w:left="567" w:hanging="567"/>
        <w:jc w:val="both"/>
        <w:rPr>
          <w:rFonts w:ascii="Arial" w:hAnsi="Arial" w:cs="Arial"/>
        </w:rPr>
      </w:pPr>
      <w:r>
        <w:rPr>
          <w:rFonts w:ascii="Arial" w:hAnsi="Arial" w:cs="Arial"/>
        </w:rPr>
        <w:t>Köşker, Ö</w:t>
      </w:r>
      <w:proofErr w:type="gramStart"/>
      <w:r>
        <w:rPr>
          <w:rFonts w:ascii="Arial" w:hAnsi="Arial" w:cs="Arial"/>
        </w:rPr>
        <w:t>.,</w:t>
      </w:r>
      <w:proofErr w:type="gramEnd"/>
      <w:r>
        <w:rPr>
          <w:rFonts w:ascii="Arial" w:hAnsi="Arial" w:cs="Arial"/>
        </w:rPr>
        <w:t xml:space="preserve"> </w:t>
      </w:r>
      <w:proofErr w:type="spellStart"/>
      <w:r>
        <w:rPr>
          <w:rFonts w:ascii="Arial" w:hAnsi="Arial" w:cs="Arial"/>
        </w:rPr>
        <w:t>Tunail</w:t>
      </w:r>
      <w:proofErr w:type="spellEnd"/>
      <w:r>
        <w:rPr>
          <w:rFonts w:ascii="Arial" w:hAnsi="Arial" w:cs="Arial"/>
        </w:rPr>
        <w:t xml:space="preserve">, N. Genel Mikrobiyoloji Ders Notları. </w:t>
      </w:r>
      <w:proofErr w:type="gramStart"/>
      <w:r>
        <w:rPr>
          <w:rFonts w:ascii="Arial" w:hAnsi="Arial" w:cs="Arial"/>
        </w:rPr>
        <w:t xml:space="preserve">Ankara Üniversitesi Ziraat Fakültesi. </w:t>
      </w:r>
      <w:proofErr w:type="gramEnd"/>
      <w:r>
        <w:rPr>
          <w:rFonts w:ascii="Arial" w:hAnsi="Arial" w:cs="Arial"/>
        </w:rPr>
        <w:t xml:space="preserve">Ankara. </w:t>
      </w:r>
    </w:p>
    <w:p w:rsidR="00420C31" w:rsidRDefault="00420C31" w:rsidP="00420C31">
      <w:pPr>
        <w:ind w:left="567" w:hanging="567"/>
        <w:jc w:val="both"/>
        <w:rPr>
          <w:rFonts w:ascii="Arial" w:hAnsi="Arial" w:cs="Arial"/>
        </w:rPr>
      </w:pPr>
      <w:r>
        <w:rPr>
          <w:rFonts w:ascii="Arial" w:hAnsi="Arial" w:cs="Arial"/>
        </w:rPr>
        <w:t>T</w:t>
      </w:r>
      <w:r w:rsidRPr="0008035F">
        <w:rPr>
          <w:rFonts w:ascii="Arial" w:hAnsi="Arial" w:cs="Arial"/>
        </w:rPr>
        <w:t>emiz, A. 1994. Genel Mikrobiyoloji Uygulama Teknikleri.</w:t>
      </w:r>
      <w:r>
        <w:rPr>
          <w:rFonts w:ascii="Arial" w:hAnsi="Arial" w:cs="Arial"/>
        </w:rPr>
        <w:t xml:space="preserve"> </w:t>
      </w:r>
      <w:proofErr w:type="gramStart"/>
      <w:r>
        <w:rPr>
          <w:rFonts w:ascii="Arial" w:hAnsi="Arial" w:cs="Arial"/>
        </w:rPr>
        <w:t xml:space="preserve">Gıda Teknolojisi Derneği yayınları, Ankara. </w:t>
      </w:r>
      <w:proofErr w:type="gramEnd"/>
    </w:p>
    <w:p w:rsidR="00420C31" w:rsidRDefault="00420C31" w:rsidP="00420C31">
      <w:pPr>
        <w:ind w:left="567" w:hanging="567"/>
        <w:jc w:val="both"/>
        <w:rPr>
          <w:rFonts w:ascii="Arial" w:hAnsi="Arial" w:cs="Arial"/>
        </w:rPr>
      </w:pPr>
      <w:r>
        <w:rPr>
          <w:rFonts w:ascii="Arial" w:hAnsi="Arial" w:cs="Arial"/>
        </w:rPr>
        <w:t xml:space="preserve">Yetişmeyen, A. 1997. Süt Teknolojisi. Ankara Üniversitesi Ziraat Fakültesi Yayın No: 1482, Ders kitabı: 443. Ankara. </w:t>
      </w:r>
    </w:p>
    <w:p w:rsidR="00420C31" w:rsidRDefault="00420C31" w:rsidP="00420C31">
      <w:pPr>
        <w:pStyle w:val="GvdeMetni"/>
        <w:rPr>
          <w:rFonts w:ascii="Arial" w:hAnsi="Arial" w:cs="Arial"/>
          <w:sz w:val="20"/>
        </w:rPr>
      </w:pPr>
    </w:p>
    <w:p w:rsidR="00420C31" w:rsidRDefault="00420C31" w:rsidP="00420C31">
      <w:pPr>
        <w:pStyle w:val="GvdeMetni"/>
        <w:rPr>
          <w:rFonts w:ascii="Arial" w:hAnsi="Arial" w:cs="Arial"/>
          <w:sz w:val="20"/>
        </w:rPr>
      </w:pPr>
    </w:p>
    <w:p w:rsidR="00420C31" w:rsidRDefault="00420C31" w:rsidP="00420C31">
      <w:pPr>
        <w:pStyle w:val="KonuBal"/>
        <w:rPr>
          <w:rFonts w:ascii="Arial" w:hAnsi="Arial" w:cs="Arial"/>
          <w:b/>
          <w:i/>
          <w:color w:val="000000"/>
          <w:szCs w:val="24"/>
        </w:rPr>
      </w:pPr>
    </w:p>
    <w:p w:rsidR="0009232F" w:rsidRDefault="0009232F"/>
    <w:sectPr w:rsidR="00092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B5B82"/>
    <w:multiLevelType w:val="hybridMultilevel"/>
    <w:tmpl w:val="9404E1F4"/>
    <w:lvl w:ilvl="0" w:tplc="7E90D07E">
      <w:numFmt w:val="bullet"/>
      <w:lvlText w:val="-"/>
      <w:lvlJc w:val="left"/>
      <w:pPr>
        <w:tabs>
          <w:tab w:val="num" w:pos="142"/>
        </w:tabs>
        <w:ind w:left="142" w:hanging="142"/>
      </w:pPr>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BC37FD"/>
    <w:multiLevelType w:val="hybridMultilevel"/>
    <w:tmpl w:val="23F4B63C"/>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DC66102"/>
    <w:multiLevelType w:val="hybridMultilevel"/>
    <w:tmpl w:val="2E3AB290"/>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31"/>
    <w:rsid w:val="0009232F"/>
    <w:rsid w:val="001F6F95"/>
    <w:rsid w:val="00420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F809D-7CC5-44B8-9835-4F339B7C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3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20C31"/>
    <w:pPr>
      <w:jc w:val="center"/>
    </w:pPr>
    <w:rPr>
      <w:sz w:val="24"/>
    </w:rPr>
  </w:style>
  <w:style w:type="character" w:customStyle="1" w:styleId="KonuBalChar">
    <w:name w:val="Konu Başlığı Char"/>
    <w:basedOn w:val="VarsaylanParagrafYazTipi"/>
    <w:link w:val="KonuBal"/>
    <w:rsid w:val="00420C31"/>
    <w:rPr>
      <w:rFonts w:ascii="Times New Roman" w:eastAsia="Times New Roman" w:hAnsi="Times New Roman" w:cs="Times New Roman"/>
      <w:sz w:val="24"/>
      <w:szCs w:val="20"/>
      <w:lang w:eastAsia="tr-TR"/>
    </w:rPr>
  </w:style>
  <w:style w:type="paragraph" w:styleId="GvdeMetni">
    <w:name w:val="Body Text"/>
    <w:basedOn w:val="Normal"/>
    <w:link w:val="GvdeMetniChar"/>
    <w:rsid w:val="00420C31"/>
    <w:pPr>
      <w:jc w:val="both"/>
    </w:pPr>
    <w:rPr>
      <w:sz w:val="24"/>
    </w:rPr>
  </w:style>
  <w:style w:type="character" w:customStyle="1" w:styleId="GvdeMetniChar">
    <w:name w:val="Gövde Metni Char"/>
    <w:basedOn w:val="VarsaylanParagrafYazTipi"/>
    <w:link w:val="GvdeMetni"/>
    <w:rsid w:val="00420C31"/>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3488</Words>
  <Characters>19887</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CerenAkal</cp:lastModifiedBy>
  <cp:revision>2</cp:revision>
  <dcterms:created xsi:type="dcterms:W3CDTF">2017-02-03T08:53:00Z</dcterms:created>
  <dcterms:modified xsi:type="dcterms:W3CDTF">2017-02-03T15:05:00Z</dcterms:modified>
</cp:coreProperties>
</file>