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EF5" w:rsidRPr="00E23A9F" w:rsidRDefault="00242EF5" w:rsidP="00242EF5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Pluriel général des noms et des adjectifs (-s, -x, -z)</w:t>
      </w:r>
    </w:p>
    <w:p w:rsidR="00242EF5" w:rsidRPr="00E23A9F" w:rsidRDefault="00242EF5" w:rsidP="00242EF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1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en général, on forme le pluriel des noms et des adjectifs en ajoutant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s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; s’ils sont déjà terminés par -s, -x ou -</w:t>
      </w:r>
      <w:proofErr w:type="gramStart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z ,</w:t>
      </w:r>
      <w:proofErr w:type="gramEnd"/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 xml:space="preserve"> ils ne changent pas au pluriel.</w:t>
      </w:r>
    </w:p>
    <w:p w:rsidR="00242EF5" w:rsidRPr="00E23A9F" w:rsidRDefault="00242EF5" w:rsidP="00242EF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Un classeur, des classeurs. Un livre, des livres. Un tapis, des tapis. Une noix, des noix.</w:t>
      </w:r>
    </w:p>
    <w:p w:rsidR="00242EF5" w:rsidRPr="00E23A9F" w:rsidRDefault="00242EF5" w:rsidP="00242EF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Pluriels particuliers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 xml:space="preserve">Un aïeul, des aïeux. Un ciel, des cieux. Un </w:t>
      </w:r>
      <w:proofErr w:type="spellStart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oeil</w:t>
      </w:r>
      <w:proofErr w:type="spellEnd"/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, des yeux.</w:t>
      </w:r>
    </w:p>
    <w:p w:rsidR="00242EF5" w:rsidRPr="00E23A9F" w:rsidRDefault="00242EF5" w:rsidP="00242EF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</w:p>
    <w:p w:rsidR="00242EF5" w:rsidRPr="00E23A9F" w:rsidRDefault="00242EF5" w:rsidP="00242EF5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bookmarkStart w:id="0" w:name="28"/>
      <w:bookmarkEnd w:id="0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 Pluriel des noms en -ail</w:t>
      </w:r>
    </w:p>
    <w:p w:rsidR="00242EF5" w:rsidRPr="00E23A9F" w:rsidRDefault="00242EF5" w:rsidP="00242EF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1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Ils prennent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s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au pluriel.</w:t>
      </w:r>
    </w:p>
    <w:p w:rsidR="00242EF5" w:rsidRPr="00E23A9F" w:rsidRDefault="00242EF5" w:rsidP="00242EF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Un rail, des rails. Le détail, les détails.</w:t>
      </w:r>
    </w:p>
    <w:p w:rsidR="00242EF5" w:rsidRPr="00E23A9F" w:rsidRDefault="00242EF5" w:rsidP="00242EF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Exceptions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Un bail, des baux. Un corail, des coraux. Un émail, des émaux. Un soupirail, des soupiraux. Un travail, des travaux. Un vantail, des vantaux. Un vitrail, des vitraux.</w:t>
      </w:r>
    </w:p>
    <w:p w:rsidR="00242EF5" w:rsidRPr="00E23A9F" w:rsidRDefault="00242EF5" w:rsidP="00242EF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</w:p>
    <w:p w:rsidR="00242EF5" w:rsidRPr="00E23A9F" w:rsidRDefault="00242EF5" w:rsidP="00242EF5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bookmarkStart w:id="1" w:name="29"/>
      <w:bookmarkEnd w:id="1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 Pluriel des noms et des adjectifs en -al</w:t>
      </w:r>
    </w:p>
    <w:p w:rsidR="00242EF5" w:rsidRPr="00E23A9F" w:rsidRDefault="00242EF5" w:rsidP="00242EF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1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Ils forment leur pluriel en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-</w:t>
      </w:r>
      <w:proofErr w:type="gramStart"/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aux 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.</w:t>
      </w:r>
      <w:proofErr w:type="gramEnd"/>
    </w:p>
    <w:p w:rsidR="00242EF5" w:rsidRPr="00E23A9F" w:rsidRDefault="00242EF5" w:rsidP="00242EF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Un cheval de labour, des chevaux de labour. Le journal de midi, des journaux de midi. Un ordre spécial, des ordres spéciaux. Un lever matinal, des levers matinaux.</w:t>
      </w:r>
    </w:p>
    <w:p w:rsidR="00242EF5" w:rsidRPr="00E23A9F" w:rsidRDefault="00242EF5" w:rsidP="00242EF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Exceptions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Un bal, des bals. Bancal : des tabourets bancals. Un carnaval, des carnavals. Fatal : des événements fatals. Un chacal, des chacals glacial : des vents glacials. Un festival, des festivals natal : les pays natals. Un récital, des récitals naval : des chantiers navals. Un régal, des régals.</w:t>
      </w:r>
    </w:p>
    <w:p w:rsidR="00242EF5" w:rsidRPr="00E23A9F" w:rsidRDefault="00242EF5" w:rsidP="00242EF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</w:p>
    <w:p w:rsidR="00242EF5" w:rsidRPr="00E23A9F" w:rsidRDefault="00242EF5" w:rsidP="00242EF5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bookmarkStart w:id="2" w:name="30"/>
      <w:bookmarkEnd w:id="2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 Pluriel des noms en -</w:t>
      </w:r>
      <w:proofErr w:type="spellStart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>au</w:t>
      </w:r>
      <w:proofErr w:type="spellEnd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t xml:space="preserve"> / -eau / -eu</w:t>
      </w:r>
    </w:p>
    <w:p w:rsidR="00242EF5" w:rsidRPr="00E23A9F" w:rsidRDefault="00242EF5" w:rsidP="00242EF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1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Ils prennent 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x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au pluriel.</w:t>
      </w:r>
    </w:p>
    <w:p w:rsidR="00242EF5" w:rsidRPr="00E23A9F" w:rsidRDefault="00242EF5" w:rsidP="00242EF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Un étau, des étaux. Un bureau, des bureaux. Un enjeu, des enjeux. Un vœu, des vœux.</w:t>
      </w:r>
    </w:p>
    <w:p w:rsidR="00242EF5" w:rsidRPr="00E23A9F" w:rsidRDefault="00242EF5" w:rsidP="00242EF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Exceptions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un bleu, des bleus. Un pneu, des pneus.</w:t>
      </w:r>
    </w:p>
    <w:p w:rsidR="00242EF5" w:rsidRPr="00E23A9F" w:rsidRDefault="00242EF5" w:rsidP="00242EF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</w:p>
    <w:p w:rsidR="00242EF5" w:rsidRPr="00E23A9F" w:rsidRDefault="00242EF5" w:rsidP="00242EF5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pacing w:val="-15"/>
          <w:sz w:val="24"/>
          <w:szCs w:val="24"/>
          <w:lang w:eastAsia="tr-TR"/>
        </w:rPr>
      </w:pPr>
      <w:bookmarkStart w:id="3" w:name="31"/>
      <w:bookmarkEnd w:id="3"/>
      <w:r w:rsidRPr="00E23A9F">
        <w:rPr>
          <w:rFonts w:ascii="Times New Roman" w:eastAsia="Times New Roman" w:hAnsi="Times New Roman" w:cs="Times New Roman"/>
          <w:b/>
          <w:bCs/>
          <w:i/>
          <w:iCs/>
          <w:color w:val="444444"/>
          <w:spacing w:val="-15"/>
          <w:sz w:val="24"/>
          <w:szCs w:val="24"/>
          <w:lang w:eastAsia="tr-TR"/>
        </w:rPr>
        <w:lastRenderedPageBreak/>
        <w:t> Pluriel des noms en -ou</w:t>
      </w:r>
    </w:p>
    <w:p w:rsidR="00242EF5" w:rsidRPr="00E23A9F" w:rsidRDefault="00242EF5" w:rsidP="00242EF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Règle 1 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Ils prennent</w:t>
      </w:r>
      <w:r w:rsidRPr="00E23A9F">
        <w:rPr>
          <w:rFonts w:ascii="Times New Roman" w:eastAsia="Times New Roman" w:hAnsi="Times New Roman" w:cs="Times New Roman"/>
          <w:b/>
          <w:bCs/>
          <w:color w:val="444444"/>
          <w:spacing w:val="-8"/>
          <w:sz w:val="24"/>
          <w:szCs w:val="24"/>
          <w:lang w:eastAsia="tr-TR"/>
        </w:rPr>
        <w:t> s 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au pluriel.</w:t>
      </w:r>
    </w:p>
    <w:p w:rsidR="00242EF5" w:rsidRPr="00E23A9F" w:rsidRDefault="00242EF5" w:rsidP="00242EF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Exemples :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Un clou, des clous. Un trou, des trous.</w:t>
      </w:r>
    </w:p>
    <w:p w:rsidR="00242EF5" w:rsidRPr="00E23A9F" w:rsidRDefault="00242EF5" w:rsidP="00242EF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u w:val="single"/>
          <w:lang w:eastAsia="tr-TR"/>
        </w:rPr>
        <w:t>Exceptions :</w:t>
      </w: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  <w:r w:rsidRPr="00E23A9F">
        <w:rPr>
          <w:rFonts w:ascii="Times New Roman" w:eastAsia="Times New Roman" w:hAnsi="Times New Roman" w:cs="Times New Roman"/>
          <w:i/>
          <w:iCs/>
          <w:color w:val="444444"/>
          <w:spacing w:val="-8"/>
          <w:sz w:val="24"/>
          <w:szCs w:val="24"/>
          <w:lang w:eastAsia="tr-TR"/>
        </w:rPr>
        <w:t>Un bijou, des bijoux. Un caillou, des cailloux. Un chou, des choux. Un genou, des genoux. Un hibou, des hiboux. Un joujou, des joujoux. Un pou, des poux.</w:t>
      </w:r>
    </w:p>
    <w:p w:rsidR="00242EF5" w:rsidRPr="00E23A9F" w:rsidRDefault="00242EF5" w:rsidP="00242EF5">
      <w:pPr>
        <w:spacing w:after="420" w:line="240" w:lineRule="auto"/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</w:pPr>
      <w:r w:rsidRPr="00E23A9F">
        <w:rPr>
          <w:rFonts w:ascii="Times New Roman" w:eastAsia="Times New Roman" w:hAnsi="Times New Roman" w:cs="Times New Roman"/>
          <w:color w:val="444444"/>
          <w:spacing w:val="-8"/>
          <w:sz w:val="24"/>
          <w:szCs w:val="24"/>
          <w:lang w:eastAsia="tr-TR"/>
        </w:rPr>
        <w:t> </w:t>
      </w:r>
    </w:p>
    <w:p w:rsidR="00016857" w:rsidRDefault="00016857">
      <w:bookmarkStart w:id="4" w:name="_GoBack"/>
      <w:bookmarkEnd w:id="4"/>
    </w:p>
    <w:sectPr w:rsidR="00016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EF5"/>
    <w:rsid w:val="00016857"/>
    <w:rsid w:val="00242EF5"/>
    <w:rsid w:val="00566501"/>
    <w:rsid w:val="00C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EF5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EF5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2018-03-01T10:55:00Z</dcterms:created>
  <dcterms:modified xsi:type="dcterms:W3CDTF">2018-03-01T10:55:00Z</dcterms:modified>
</cp:coreProperties>
</file>