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A1" w:rsidRDefault="00B522A1" w:rsidP="00B522A1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FZM408 SPEKTRAL ANALİZ YÖNTEMLER</w:t>
      </w:r>
    </w:p>
    <w:p w:rsidR="00B522A1" w:rsidRPr="009324AD" w:rsidRDefault="00B522A1" w:rsidP="009324AD">
      <w:pPr>
        <w:pStyle w:val="ListeParagraf"/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9324AD">
        <w:rPr>
          <w:b/>
          <w:sz w:val="28"/>
          <w:szCs w:val="28"/>
        </w:rPr>
        <w:t>Ders:</w:t>
      </w:r>
    </w:p>
    <w:p w:rsidR="005373AC" w:rsidRDefault="009324AD" w:rsidP="000C482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Dönme spektroskopisi kapsamında verilen</w:t>
      </w:r>
      <w:r w:rsidR="006C0234">
        <w:rPr>
          <w:sz w:val="24"/>
          <w:szCs w:val="24"/>
        </w:rPr>
        <w:t xml:space="preserve"> kavramların daha iyi anlaşılabilmesi için kaynaklarda verilen kitaplardaki örneklerden problem</w:t>
      </w:r>
      <w:r w:rsidR="00A16D25">
        <w:rPr>
          <w:sz w:val="24"/>
          <w:szCs w:val="24"/>
        </w:rPr>
        <w:t>ler</w:t>
      </w:r>
      <w:r w:rsidR="006C0234">
        <w:rPr>
          <w:sz w:val="24"/>
          <w:szCs w:val="24"/>
        </w:rPr>
        <w:t xml:space="preserve"> öğrencilerin katılımı ile çözülecektir. Böylece dersin kapsamı tekrar gözden geçirilecektir.</w:t>
      </w:r>
    </w:p>
    <w:p w:rsidR="00A16D25" w:rsidRDefault="00A16D25" w:rsidP="000C4823">
      <w:pPr>
        <w:spacing w:line="276" w:lineRule="auto"/>
        <w:jc w:val="both"/>
        <w:rPr>
          <w:sz w:val="24"/>
          <w:szCs w:val="24"/>
        </w:rPr>
      </w:pPr>
    </w:p>
    <w:p w:rsidR="00A16D25" w:rsidRDefault="00A16D25" w:rsidP="000C482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Örnek problemler:</w:t>
      </w:r>
    </w:p>
    <w:p w:rsidR="00A16D25" w:rsidRDefault="00A16D25" w:rsidP="00B27DF7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Karbonmonoksitin</w:t>
      </w:r>
      <w:proofErr w:type="spellEnd"/>
      <w:r>
        <w:rPr>
          <w:sz w:val="24"/>
          <w:szCs w:val="24"/>
        </w:rPr>
        <w:t xml:space="preserve"> dönme ilk çizgisi 3,84235 cm</w:t>
      </w:r>
      <w:r w:rsidRPr="00A16D25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de bulunmuştur. Karbon ve oksijen atomları arasındaki bağ uzunluğunu bulunuz?</w:t>
      </w:r>
    </w:p>
    <w:p w:rsidR="00A16D25" w:rsidRDefault="00A16D25" w:rsidP="00B27DF7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A16D25">
        <w:rPr>
          <w:sz w:val="24"/>
          <w:szCs w:val="24"/>
          <w:vertAlign w:val="superscript"/>
        </w:rPr>
        <w:t>79</w:t>
      </w:r>
      <w:r>
        <w:rPr>
          <w:sz w:val="24"/>
          <w:szCs w:val="24"/>
        </w:rPr>
        <w:t>Br</w:t>
      </w:r>
      <w:r w:rsidRPr="00A16D25">
        <w:rPr>
          <w:sz w:val="24"/>
          <w:szCs w:val="24"/>
          <w:vertAlign w:val="superscript"/>
        </w:rPr>
        <w:t>19</w:t>
      </w:r>
      <w:r>
        <w:rPr>
          <w:sz w:val="24"/>
          <w:szCs w:val="24"/>
        </w:rPr>
        <w:t>F molekülünün dönme spektrumu, birbirinden 0,71433 cm</w:t>
      </w:r>
      <w:r w:rsidRPr="00A16D25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ayrı olan eşit uzaklıktaki çizgileri gösterir. Molekülün B dönme sabitini, eylemsizlik momentini ve bağ uzunluğunu hesaplayınız. J=9 dan J=10 geçişin dalga sayısını belirleyiniz?</w:t>
      </w:r>
    </w:p>
    <w:p w:rsidR="00A16D25" w:rsidRDefault="00A16D25" w:rsidP="00B27DF7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Önceki moleküldeki sonuçları kullanarak, </w:t>
      </w:r>
      <w:proofErr w:type="spellStart"/>
      <w:r>
        <w:rPr>
          <w:sz w:val="24"/>
          <w:szCs w:val="24"/>
        </w:rPr>
        <w:t>BrF</w:t>
      </w:r>
      <w:proofErr w:type="spellEnd"/>
      <w:r>
        <w:rPr>
          <w:sz w:val="24"/>
          <w:szCs w:val="24"/>
        </w:rPr>
        <w:t xml:space="preserve"> molekülünün a) J=0, b)J=1 ve c) J=10 durumlarında iken saniye başına dönme sayısını hesaplayınız?</w:t>
      </w:r>
    </w:p>
    <w:p w:rsidR="00A16D25" w:rsidRDefault="00A16D25" w:rsidP="00B27DF7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Pr="00A16D25">
        <w:rPr>
          <w:sz w:val="24"/>
          <w:szCs w:val="24"/>
          <w:vertAlign w:val="superscript"/>
        </w:rPr>
        <w:t>35</w:t>
      </w:r>
      <w:r>
        <w:rPr>
          <w:sz w:val="24"/>
          <w:szCs w:val="24"/>
        </w:rPr>
        <w:t>Cl için dönme sabiti 10,5909 cm</w:t>
      </w:r>
      <w:r w:rsidRPr="00A16D25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olarak gözlenmiştir. H</w:t>
      </w:r>
      <w:r w:rsidRPr="00A16D25">
        <w:rPr>
          <w:sz w:val="24"/>
          <w:szCs w:val="24"/>
          <w:vertAlign w:val="superscript"/>
        </w:rPr>
        <w:t>37</w:t>
      </w:r>
      <w:r>
        <w:rPr>
          <w:sz w:val="24"/>
          <w:szCs w:val="24"/>
        </w:rPr>
        <w:t xml:space="preserve">Cl ve </w:t>
      </w:r>
      <w:r w:rsidRPr="00A16D2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D</w:t>
      </w:r>
      <w:r w:rsidRPr="00A16D25">
        <w:rPr>
          <w:sz w:val="24"/>
          <w:szCs w:val="24"/>
          <w:vertAlign w:val="superscript"/>
        </w:rPr>
        <w:t>35</w:t>
      </w:r>
      <w:r>
        <w:rPr>
          <w:sz w:val="24"/>
          <w:szCs w:val="24"/>
        </w:rPr>
        <w:t>Cl için dönme sabitini hesaplayınız?</w:t>
      </w:r>
    </w:p>
    <w:p w:rsidR="00A16D25" w:rsidRDefault="00A16D25" w:rsidP="00B27DF7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Pr="00A16D25">
        <w:rPr>
          <w:sz w:val="24"/>
          <w:szCs w:val="24"/>
          <w:vertAlign w:val="superscript"/>
        </w:rPr>
        <w:t>79</w:t>
      </w:r>
      <w:r>
        <w:rPr>
          <w:sz w:val="24"/>
          <w:szCs w:val="24"/>
        </w:rPr>
        <w:t>Br un dönme spektrumunda üç ardışık çizgi 84,544, 101,355 ve 118,112 cm</w:t>
      </w:r>
      <w:r w:rsidRPr="00A16D25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de gözlenmiştir. Spektrumun bu çizgilere uygun geçişlerini belirleyiniz? B ve D değerlerini bulunuz ve bağ uzunluğunu hesaplayınız?</w:t>
      </w:r>
    </w:p>
    <w:p w:rsidR="00A16D25" w:rsidRDefault="00A16D25" w:rsidP="00B27DF7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Çizgisel H-C=N molekülünün bağ uzunlukları C-H için 0,106317 </w:t>
      </w:r>
      <w:proofErr w:type="spellStart"/>
      <w:r>
        <w:rPr>
          <w:sz w:val="24"/>
          <w:szCs w:val="24"/>
        </w:rPr>
        <w:t>nm</w:t>
      </w:r>
      <w:proofErr w:type="spellEnd"/>
      <w:r>
        <w:rPr>
          <w:sz w:val="24"/>
          <w:szCs w:val="24"/>
        </w:rPr>
        <w:t xml:space="preserve"> ve C=N için 0,115535 </w:t>
      </w:r>
      <w:proofErr w:type="spellStart"/>
      <w:r>
        <w:rPr>
          <w:sz w:val="24"/>
          <w:szCs w:val="24"/>
        </w:rPr>
        <w:t>nm</w:t>
      </w:r>
      <w:proofErr w:type="spellEnd"/>
      <w:r>
        <w:rPr>
          <w:sz w:val="24"/>
          <w:szCs w:val="24"/>
        </w:rPr>
        <w:t xml:space="preserve"> olarak verilmiştir. H=1, D=2, C=12 ve N=14 bağıl atom kütlelerini kullanarak HCN ve DCN</w:t>
      </w:r>
      <w:r w:rsidR="00B27DF7">
        <w:rPr>
          <w:sz w:val="24"/>
          <w:szCs w:val="24"/>
        </w:rPr>
        <w:t xml:space="preserve"> için B ve I değerlerini hesaplayınız?</w:t>
      </w:r>
    </w:p>
    <w:p w:rsidR="00B27DF7" w:rsidRPr="00A16D25" w:rsidRDefault="00B27DF7" w:rsidP="00B27DF7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İki atomlu </w:t>
      </w:r>
      <w:proofErr w:type="spellStart"/>
      <w:r>
        <w:rPr>
          <w:sz w:val="24"/>
          <w:szCs w:val="24"/>
        </w:rPr>
        <w:t>HCl</w:t>
      </w:r>
      <w:proofErr w:type="spellEnd"/>
      <w:r>
        <w:rPr>
          <w:sz w:val="24"/>
          <w:szCs w:val="24"/>
        </w:rPr>
        <w:t xml:space="preserve"> molekülü 10,593 cm</w:t>
      </w:r>
      <w:r w:rsidRPr="00B27DF7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ve D=5,3x10</w:t>
      </w:r>
      <w:r w:rsidRPr="00B27DF7">
        <w:rPr>
          <w:sz w:val="24"/>
          <w:szCs w:val="24"/>
          <w:vertAlign w:val="superscript"/>
        </w:rPr>
        <w:t>-4</w:t>
      </w:r>
      <w:r>
        <w:rPr>
          <w:sz w:val="24"/>
          <w:szCs w:val="24"/>
        </w:rPr>
        <w:t xml:space="preserve"> cm</w:t>
      </w:r>
      <w:r w:rsidRPr="00B27DF7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sabitlerine sahiptir. Molekülün titreşim frekansını ve kuvvet sabitini bulunuz. Gözlenen titreşim frekansı 2991 cm</w:t>
      </w:r>
      <w:r w:rsidRPr="00B27DF7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</w:t>
      </w:r>
      <w:proofErr w:type="spellEnd"/>
      <w:r>
        <w:rPr>
          <w:sz w:val="24"/>
          <w:szCs w:val="24"/>
        </w:rPr>
        <w:t>. Uyumsuzluğu açıklayınız?</w:t>
      </w:r>
    </w:p>
    <w:p w:rsidR="002F7456" w:rsidRDefault="00B522A1" w:rsidP="000C482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Kaynaklar: 1- Spektroskopi ve Lazerlere Giriş, Prof. Dr. Fevzi Köksal, Dr. Rahmi Köseoğlu</w:t>
      </w:r>
    </w:p>
    <w:p w:rsidR="00B522A1" w:rsidRPr="002F7456" w:rsidRDefault="00B522A1" w:rsidP="000C482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2- </w:t>
      </w:r>
      <w:proofErr w:type="spellStart"/>
      <w:r>
        <w:rPr>
          <w:sz w:val="24"/>
          <w:szCs w:val="24"/>
        </w:rPr>
        <w:t>Fundementals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molecular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Spectroscopy</w:t>
      </w:r>
      <w:proofErr w:type="spellEnd"/>
      <w:r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C. N. </w:t>
      </w:r>
      <w:proofErr w:type="spellStart"/>
      <w:r>
        <w:rPr>
          <w:sz w:val="24"/>
          <w:szCs w:val="24"/>
        </w:rPr>
        <w:t>Banwell</w:t>
      </w:r>
      <w:proofErr w:type="spellEnd"/>
    </w:p>
    <w:sectPr w:rsidR="00B522A1" w:rsidRPr="002F7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4B92"/>
    <w:multiLevelType w:val="hybridMultilevel"/>
    <w:tmpl w:val="99E8C9AE"/>
    <w:lvl w:ilvl="0" w:tplc="36ACAB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82DA0"/>
    <w:multiLevelType w:val="hybridMultilevel"/>
    <w:tmpl w:val="D6B42EC8"/>
    <w:lvl w:ilvl="0" w:tplc="F8124DB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C2940"/>
    <w:multiLevelType w:val="hybridMultilevel"/>
    <w:tmpl w:val="259298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A5E18"/>
    <w:multiLevelType w:val="hybridMultilevel"/>
    <w:tmpl w:val="1A2A42FA"/>
    <w:lvl w:ilvl="0" w:tplc="1A36E9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4A60BE"/>
    <w:multiLevelType w:val="hybridMultilevel"/>
    <w:tmpl w:val="3E849E42"/>
    <w:lvl w:ilvl="0" w:tplc="5F384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C652C"/>
    <w:multiLevelType w:val="multilevel"/>
    <w:tmpl w:val="2A4295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E77BF"/>
    <w:multiLevelType w:val="hybridMultilevel"/>
    <w:tmpl w:val="DA0A43EC"/>
    <w:lvl w:ilvl="0" w:tplc="E548BB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56"/>
    <w:rsid w:val="000C4823"/>
    <w:rsid w:val="002F7456"/>
    <w:rsid w:val="005373AC"/>
    <w:rsid w:val="006C0234"/>
    <w:rsid w:val="0077701A"/>
    <w:rsid w:val="0081212D"/>
    <w:rsid w:val="009324AD"/>
    <w:rsid w:val="00A16D25"/>
    <w:rsid w:val="00B27DF7"/>
    <w:rsid w:val="00B522A1"/>
    <w:rsid w:val="00C44D0A"/>
    <w:rsid w:val="00EB62B6"/>
    <w:rsid w:val="00F5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7E71"/>
  <w15:chartTrackingRefBased/>
  <w15:docId w15:val="{5CD15B16-316C-47EA-937F-84EEF26D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F7456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52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710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ELMALI</dc:creator>
  <cp:keywords/>
  <dc:description/>
  <cp:lastModifiedBy>Ayhan ELMALI</cp:lastModifiedBy>
  <cp:revision>3</cp:revision>
  <dcterms:created xsi:type="dcterms:W3CDTF">2018-02-23T06:46:00Z</dcterms:created>
  <dcterms:modified xsi:type="dcterms:W3CDTF">2018-03-02T09:13:00Z</dcterms:modified>
</cp:coreProperties>
</file>