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B1699" w:rsidRDefault="00AB1699" w:rsidP="00832AEF">
            <w:pPr>
              <w:pStyle w:val="DersBilgileri"/>
              <w:rPr>
                <w:bCs/>
                <w:szCs w:val="16"/>
              </w:rPr>
            </w:pPr>
            <w:r w:rsidRPr="00AB1699">
              <w:rPr>
                <w:bCs/>
                <w:szCs w:val="16"/>
              </w:rPr>
              <w:t>FZM408 Spektral Analiz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Ayhan ELMALI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(3, 0, 0)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B1699" w:rsidP="00AB16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Malzemelerin yapıları ve karakteristik özelliklerinin belirlenmesi için elektromanyetik spektrumun farklı bölgelerindeki ışık ile maddenin etkileşmesini ve </w:t>
            </w:r>
            <w:bookmarkStart w:id="0" w:name="_GoBack"/>
            <w:bookmarkEnd w:id="0"/>
            <w:r>
              <w:rPr>
                <w:szCs w:val="16"/>
              </w:rPr>
              <w:t>uygulamalarını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3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B1699" w:rsidRPr="00AB1699" w:rsidRDefault="00AB1699" w:rsidP="00AB1699">
            <w:pPr>
              <w:pStyle w:val="Kaynakca"/>
              <w:rPr>
                <w:szCs w:val="16"/>
              </w:rPr>
            </w:pPr>
            <w:r w:rsidRPr="00AB1699">
              <w:rPr>
                <w:szCs w:val="16"/>
              </w:rPr>
              <w:t xml:space="preserve">1- </w:t>
            </w:r>
            <w:proofErr w:type="spellStart"/>
            <w:r w:rsidRPr="00AB1699">
              <w:rPr>
                <w:szCs w:val="16"/>
              </w:rPr>
              <w:t>Spektroskopi</w:t>
            </w:r>
            <w:proofErr w:type="spellEnd"/>
            <w:r w:rsidRPr="00AB1699">
              <w:rPr>
                <w:szCs w:val="16"/>
              </w:rPr>
              <w:t xml:space="preserve"> </w:t>
            </w:r>
            <w:proofErr w:type="spellStart"/>
            <w:r w:rsidRPr="00AB1699">
              <w:rPr>
                <w:szCs w:val="16"/>
              </w:rPr>
              <w:t>ve</w:t>
            </w:r>
            <w:proofErr w:type="spellEnd"/>
            <w:r w:rsidRPr="00AB1699">
              <w:rPr>
                <w:szCs w:val="16"/>
              </w:rPr>
              <w:t xml:space="preserve"> </w:t>
            </w:r>
            <w:proofErr w:type="spellStart"/>
            <w:r w:rsidRPr="00AB1699">
              <w:rPr>
                <w:szCs w:val="16"/>
              </w:rPr>
              <w:t>Lazerlere</w:t>
            </w:r>
            <w:proofErr w:type="spellEnd"/>
            <w:r w:rsidRPr="00AB1699">
              <w:rPr>
                <w:szCs w:val="16"/>
              </w:rPr>
              <w:t xml:space="preserve"> </w:t>
            </w:r>
            <w:proofErr w:type="spellStart"/>
            <w:r w:rsidRPr="00AB1699">
              <w:rPr>
                <w:szCs w:val="16"/>
              </w:rPr>
              <w:t>Giriş</w:t>
            </w:r>
            <w:proofErr w:type="spellEnd"/>
            <w:r w:rsidRPr="00AB1699">
              <w:rPr>
                <w:szCs w:val="16"/>
              </w:rPr>
              <w:t xml:space="preserve">, Prof. Dr. </w:t>
            </w:r>
            <w:proofErr w:type="spellStart"/>
            <w:r w:rsidRPr="00AB1699">
              <w:rPr>
                <w:szCs w:val="16"/>
              </w:rPr>
              <w:t>Fevzi</w:t>
            </w:r>
            <w:proofErr w:type="spellEnd"/>
            <w:r w:rsidRPr="00AB1699">
              <w:rPr>
                <w:szCs w:val="16"/>
              </w:rPr>
              <w:t xml:space="preserve"> </w:t>
            </w:r>
            <w:proofErr w:type="spellStart"/>
            <w:r w:rsidRPr="00AB1699">
              <w:rPr>
                <w:szCs w:val="16"/>
              </w:rPr>
              <w:t>Köksal</w:t>
            </w:r>
            <w:proofErr w:type="spellEnd"/>
            <w:r w:rsidRPr="00AB1699">
              <w:rPr>
                <w:szCs w:val="16"/>
              </w:rPr>
              <w:t xml:space="preserve">, Dr. </w:t>
            </w:r>
            <w:proofErr w:type="spellStart"/>
            <w:r w:rsidRPr="00AB1699">
              <w:rPr>
                <w:szCs w:val="16"/>
              </w:rPr>
              <w:t>Rahmi</w:t>
            </w:r>
            <w:proofErr w:type="spellEnd"/>
            <w:r w:rsidRPr="00AB1699">
              <w:rPr>
                <w:szCs w:val="16"/>
              </w:rPr>
              <w:t xml:space="preserve"> </w:t>
            </w:r>
            <w:proofErr w:type="spellStart"/>
            <w:r w:rsidRPr="00AB1699">
              <w:rPr>
                <w:szCs w:val="16"/>
              </w:rPr>
              <w:t>Köseoğlu</w:t>
            </w:r>
            <w:proofErr w:type="spellEnd"/>
          </w:p>
          <w:p w:rsidR="00AB1699" w:rsidRPr="00AB1699" w:rsidRDefault="00AB1699" w:rsidP="00AB1699">
            <w:pPr>
              <w:pStyle w:val="Kaynakca"/>
              <w:rPr>
                <w:szCs w:val="16"/>
              </w:rPr>
            </w:pPr>
            <w:r w:rsidRPr="00AB1699">
              <w:rPr>
                <w:szCs w:val="16"/>
              </w:rPr>
              <w:t xml:space="preserve">2- </w:t>
            </w:r>
            <w:proofErr w:type="spellStart"/>
            <w:r w:rsidRPr="00AB1699">
              <w:rPr>
                <w:szCs w:val="16"/>
              </w:rPr>
              <w:t>Fundementals</w:t>
            </w:r>
            <w:proofErr w:type="spellEnd"/>
            <w:r w:rsidRPr="00AB1699">
              <w:rPr>
                <w:szCs w:val="16"/>
              </w:rPr>
              <w:t xml:space="preserve"> of molecular Spectroscopy, C. N. </w:t>
            </w:r>
            <w:proofErr w:type="spellStart"/>
            <w:r w:rsidRPr="00AB1699">
              <w:rPr>
                <w:szCs w:val="16"/>
              </w:rPr>
              <w:t>Banwell</w:t>
            </w:r>
            <w:proofErr w:type="spellEnd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10F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B16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0F46"/>
    <w:sectPr w:rsidR="00EB0AE2" w:rsidSect="0007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C2A"/>
    <w:rsid w:val="000A48ED"/>
    <w:rsid w:val="002D3AA5"/>
    <w:rsid w:val="00810F46"/>
    <w:rsid w:val="00832BE3"/>
    <w:rsid w:val="00AB169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D157"/>
  <w15:docId w15:val="{D34851C5-0EC5-4C13-84E9-F9D6DEC6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Ayhan ELMALI</cp:lastModifiedBy>
  <cp:revision>2</cp:revision>
  <dcterms:created xsi:type="dcterms:W3CDTF">2018-03-05T12:28:00Z</dcterms:created>
  <dcterms:modified xsi:type="dcterms:W3CDTF">2018-03-05T12:28:00Z</dcterms:modified>
</cp:coreProperties>
</file>