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C64376" w:rsidP="00C64376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rFonts w:ascii="Arial" w:hAnsi="Arial" w:cs="Arial"/>
                <w:color w:val="444444"/>
                <w:sz w:val="22"/>
                <w:szCs w:val="22"/>
              </w:rPr>
              <w:t>HKZ201 Borçlar Hukuku (Genel Hükümler)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C6437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Veysel Başpınar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C6437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C64376" w:rsidP="00C64376">
            <w:pPr>
              <w:pStyle w:val="DersBilgileri"/>
              <w:rPr>
                <w:szCs w:val="16"/>
              </w:rPr>
            </w:pPr>
            <w:r w:rsidRPr="00C64376">
              <w:rPr>
                <w:szCs w:val="16"/>
              </w:rPr>
              <w:t>8</w:t>
            </w:r>
            <w:r>
              <w:rPr>
                <w:szCs w:val="16"/>
              </w:rPr>
              <w:t>-</w:t>
            </w:r>
            <w:r w:rsidRPr="00C64376">
              <w:rPr>
                <w:szCs w:val="16"/>
              </w:rPr>
              <w:t>10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C6437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Default="00DD2EC0" w:rsidP="00DD2EC0">
            <w:pPr>
              <w:pStyle w:val="DersBilgileri"/>
            </w:pPr>
            <w:r w:rsidRPr="00397BA9">
              <w:t>Borç</w:t>
            </w:r>
            <w:r w:rsidRPr="00397BA9">
              <w:softHyphen/>
              <w:t>lar hu</w:t>
            </w:r>
            <w:r w:rsidRPr="00397BA9">
              <w:softHyphen/>
              <w:t>ku</w:t>
            </w:r>
            <w:r w:rsidRPr="00397BA9">
              <w:softHyphen/>
              <w:t>ku, ni</w:t>
            </w:r>
            <w:r w:rsidRPr="00397BA9">
              <w:softHyphen/>
              <w:t>te</w:t>
            </w:r>
            <w:r w:rsidRPr="00397BA9">
              <w:softHyphen/>
              <w:t>li</w:t>
            </w:r>
            <w:r w:rsidRPr="00397BA9">
              <w:softHyphen/>
              <w:t>ği iti</w:t>
            </w:r>
            <w:r w:rsidRPr="00397BA9">
              <w:softHyphen/>
              <w:t>ba</w:t>
            </w:r>
            <w:r w:rsidRPr="00397BA9">
              <w:softHyphen/>
              <w:t>riy</w:t>
            </w:r>
            <w:r w:rsidRPr="00397BA9">
              <w:softHyphen/>
              <w:t>le özel hu</w:t>
            </w:r>
            <w:r w:rsidRPr="00397BA9">
              <w:softHyphen/>
              <w:t>kuk da</w:t>
            </w:r>
            <w:r w:rsidRPr="00397BA9">
              <w:softHyphen/>
              <w:t>lı</w:t>
            </w:r>
            <w:r w:rsidRPr="00397BA9">
              <w:softHyphen/>
              <w:t>dır. Borç</w:t>
            </w:r>
            <w:r w:rsidRPr="00397BA9">
              <w:softHyphen/>
              <w:t>lar hu</w:t>
            </w:r>
            <w:r w:rsidRPr="00397BA9">
              <w:softHyphen/>
              <w:t>ku</w:t>
            </w:r>
            <w:r w:rsidRPr="00397BA9">
              <w:softHyphen/>
              <w:t>ku sa</w:t>
            </w:r>
            <w:r w:rsidRPr="00397BA9">
              <w:softHyphen/>
              <w:t>de</w:t>
            </w:r>
            <w:r w:rsidRPr="00397BA9">
              <w:softHyphen/>
              <w:t>ce ki</w:t>
            </w:r>
            <w:r w:rsidRPr="00397BA9">
              <w:softHyphen/>
              <w:t>şi</w:t>
            </w:r>
            <w:r w:rsidRPr="00397BA9">
              <w:softHyphen/>
              <w:t>ler ara</w:t>
            </w:r>
            <w:r w:rsidRPr="00397BA9">
              <w:softHyphen/>
              <w:t>sın</w:t>
            </w:r>
            <w:r w:rsidRPr="00397BA9">
              <w:softHyphen/>
              <w:t>da</w:t>
            </w:r>
            <w:r w:rsidRPr="00397BA9">
              <w:softHyphen/>
              <w:t>ki özel borç iliş</w:t>
            </w:r>
            <w:r w:rsidRPr="00397BA9">
              <w:softHyphen/>
              <w:t>ki</w:t>
            </w:r>
            <w:r w:rsidRPr="00397BA9">
              <w:softHyphen/>
              <w:t>le</w:t>
            </w:r>
            <w:r w:rsidRPr="00397BA9">
              <w:softHyphen/>
              <w:t>ri</w:t>
            </w:r>
            <w:r w:rsidRPr="00397BA9">
              <w:softHyphen/>
              <w:t>ni dü</w:t>
            </w:r>
            <w:r w:rsidRPr="00397BA9">
              <w:softHyphen/>
              <w:t>zen</w:t>
            </w:r>
            <w:r w:rsidRPr="00397BA9">
              <w:softHyphen/>
              <w:t>ler</w:t>
            </w:r>
            <w:r>
              <w:t xml:space="preserve">. </w:t>
            </w:r>
            <w:r w:rsidRPr="00397BA9">
              <w:t>Kay</w:t>
            </w:r>
            <w:r w:rsidRPr="00397BA9">
              <w:softHyphen/>
              <w:t>na</w:t>
            </w:r>
            <w:r w:rsidRPr="00397BA9">
              <w:softHyphen/>
              <w:t>ğı</w:t>
            </w:r>
            <w:r w:rsidRPr="00397BA9">
              <w:softHyphen/>
              <w:t>nı borç</w:t>
            </w:r>
            <w:r w:rsidRPr="00397BA9">
              <w:softHyphen/>
              <w:t>lar hu</w:t>
            </w:r>
            <w:r w:rsidRPr="00397BA9">
              <w:softHyphen/>
              <w:t>ku</w:t>
            </w:r>
            <w:r w:rsidRPr="00397BA9">
              <w:softHyphen/>
              <w:t>ku</w:t>
            </w:r>
            <w:r w:rsidRPr="00397BA9">
              <w:softHyphen/>
              <w:t>nun dı</w:t>
            </w:r>
            <w:r w:rsidRPr="00397BA9">
              <w:softHyphen/>
              <w:t>şın</w:t>
            </w:r>
            <w:r w:rsidRPr="00397BA9">
              <w:softHyphen/>
              <w:t>da bu</w:t>
            </w:r>
            <w:r w:rsidRPr="00397BA9">
              <w:softHyphen/>
              <w:t>lan bü</w:t>
            </w:r>
            <w:r w:rsidRPr="00397BA9">
              <w:softHyphen/>
              <w:t>tün bu borç iliş</w:t>
            </w:r>
            <w:r w:rsidRPr="00397BA9">
              <w:softHyphen/>
              <w:t>ki</w:t>
            </w:r>
            <w:r w:rsidRPr="00397BA9">
              <w:softHyphen/>
              <w:t>le</w:t>
            </w:r>
            <w:r w:rsidRPr="00397BA9">
              <w:softHyphen/>
              <w:t>ri</w:t>
            </w:r>
            <w:r w:rsidRPr="00397BA9">
              <w:softHyphen/>
              <w:t>ne ve özel</w:t>
            </w:r>
            <w:r w:rsidRPr="00397BA9">
              <w:softHyphen/>
              <w:t>lik</w:t>
            </w:r>
            <w:r w:rsidRPr="00397BA9">
              <w:softHyphen/>
              <w:t>le söz</w:t>
            </w:r>
            <w:r w:rsidRPr="00397BA9">
              <w:softHyphen/>
              <w:t>leş</w:t>
            </w:r>
            <w:r w:rsidRPr="00397BA9">
              <w:softHyphen/>
              <w:t>me</w:t>
            </w:r>
            <w:r w:rsidRPr="00397BA9">
              <w:softHyphen/>
              <w:t>le</w:t>
            </w:r>
            <w:r w:rsidRPr="00397BA9">
              <w:softHyphen/>
              <w:t>re, bun</w:t>
            </w:r>
            <w:r w:rsidRPr="00397BA9">
              <w:softHyphen/>
              <w:t>la</w:t>
            </w:r>
            <w:r w:rsidRPr="00397BA9">
              <w:softHyphen/>
              <w:t>rı dü</w:t>
            </w:r>
            <w:r w:rsidRPr="00397BA9">
              <w:softHyphen/>
              <w:t>zen</w:t>
            </w:r>
            <w:r w:rsidRPr="00397BA9">
              <w:softHyphen/>
              <w:t>le</w:t>
            </w:r>
            <w:r w:rsidRPr="00397BA9">
              <w:softHyphen/>
              <w:t>yen ka</w:t>
            </w:r>
            <w:r w:rsidRPr="00397BA9">
              <w:softHyphen/>
              <w:t>nun</w:t>
            </w:r>
            <w:r w:rsidRPr="00397BA9">
              <w:softHyphen/>
              <w:t>lar</w:t>
            </w:r>
            <w:r w:rsidRPr="00397BA9">
              <w:softHyphen/>
              <w:t>da özel bir hü</w:t>
            </w:r>
            <w:r w:rsidRPr="00397BA9">
              <w:softHyphen/>
              <w:t>küm bu</w:t>
            </w:r>
            <w:r w:rsidRPr="00397BA9">
              <w:softHyphen/>
              <w:t>lun</w:t>
            </w:r>
            <w:r w:rsidRPr="00397BA9">
              <w:softHyphen/>
              <w:t>ma</w:t>
            </w:r>
            <w:r w:rsidRPr="00397BA9">
              <w:softHyphen/>
              <w:t>dık</w:t>
            </w:r>
            <w:r w:rsidRPr="00397BA9">
              <w:softHyphen/>
              <w:t>ça, borç</w:t>
            </w:r>
            <w:r w:rsidRPr="00397BA9">
              <w:softHyphen/>
              <w:t>lar hu</w:t>
            </w:r>
            <w:r w:rsidRPr="00397BA9">
              <w:softHyphen/>
              <w:t>ku</w:t>
            </w:r>
            <w:r w:rsidRPr="00397BA9">
              <w:softHyphen/>
              <w:t>kun</w:t>
            </w:r>
            <w:r w:rsidRPr="00397BA9">
              <w:softHyphen/>
              <w:t>da</w:t>
            </w:r>
            <w:r w:rsidRPr="00397BA9">
              <w:softHyphen/>
              <w:t>ki hü</w:t>
            </w:r>
            <w:r w:rsidRPr="00397BA9">
              <w:softHyphen/>
              <w:t>küm</w:t>
            </w:r>
            <w:r w:rsidRPr="00397BA9">
              <w:softHyphen/>
              <w:t>ler doğrudan doğ</w:t>
            </w:r>
            <w:r w:rsidRPr="00397BA9">
              <w:softHyphen/>
              <w:t>ru</w:t>
            </w:r>
            <w:r w:rsidRPr="00397BA9">
              <w:softHyphen/>
              <w:t>ya ve</w:t>
            </w:r>
            <w:r w:rsidRPr="00397BA9">
              <w:softHyphen/>
              <w:t>ya kı</w:t>
            </w:r>
            <w:r w:rsidRPr="00397BA9">
              <w:softHyphen/>
              <w:t>yas yo</w:t>
            </w:r>
            <w:r w:rsidRPr="00397BA9">
              <w:softHyphen/>
              <w:t>luy</w:t>
            </w:r>
            <w:r w:rsidRPr="00397BA9">
              <w:softHyphen/>
              <w:t>la uy</w:t>
            </w:r>
            <w:r w:rsidRPr="00397BA9">
              <w:softHyphen/>
              <w:t>gu</w:t>
            </w:r>
            <w:r w:rsidRPr="00397BA9">
              <w:softHyphen/>
              <w:t>la</w:t>
            </w:r>
            <w:r w:rsidRPr="00397BA9">
              <w:softHyphen/>
              <w:t>nır. Bu ba</w:t>
            </w:r>
            <w:r w:rsidRPr="00397BA9">
              <w:softHyphen/>
              <w:t>kım</w:t>
            </w:r>
            <w:r w:rsidRPr="00397BA9">
              <w:softHyphen/>
              <w:t>dan, Türk Borçlar Kanunu, de</w:t>
            </w:r>
            <w:r w:rsidRPr="00397BA9">
              <w:softHyphen/>
              <w:t>ği</w:t>
            </w:r>
            <w:r w:rsidRPr="00397BA9">
              <w:softHyphen/>
              <w:t>şik borç iliş</w:t>
            </w:r>
            <w:r w:rsidRPr="00397BA9">
              <w:softHyphen/>
              <w:t>ki</w:t>
            </w:r>
            <w:r w:rsidRPr="00397BA9">
              <w:softHyphen/>
              <w:t>le</w:t>
            </w:r>
            <w:r w:rsidRPr="00397BA9">
              <w:softHyphen/>
              <w:t>ri yö</w:t>
            </w:r>
            <w:r w:rsidRPr="00397BA9">
              <w:softHyphen/>
              <w:t>nün</w:t>
            </w:r>
            <w:r w:rsidRPr="00397BA9">
              <w:softHyphen/>
              <w:t>den ge</w:t>
            </w:r>
            <w:r w:rsidRPr="00397BA9">
              <w:softHyphen/>
              <w:t>nel bir mo</w:t>
            </w:r>
            <w:r w:rsidRPr="00397BA9">
              <w:softHyphen/>
              <w:t>del, çer</w:t>
            </w:r>
            <w:r w:rsidRPr="00397BA9">
              <w:softHyphen/>
              <w:t>çe</w:t>
            </w:r>
            <w:r w:rsidRPr="00397BA9">
              <w:softHyphen/>
              <w:t>ve bir ka</w:t>
            </w:r>
            <w:r w:rsidRPr="00397BA9">
              <w:softHyphen/>
              <w:t>nun ni</w:t>
            </w:r>
            <w:r w:rsidRPr="00397BA9">
              <w:softHyphen/>
              <w:t>te</w:t>
            </w:r>
            <w:r w:rsidRPr="00397BA9">
              <w:softHyphen/>
              <w:t>li</w:t>
            </w:r>
            <w:r w:rsidRPr="00397BA9">
              <w:softHyphen/>
              <w:t>ği</w:t>
            </w:r>
            <w:r w:rsidRPr="00397BA9">
              <w:softHyphen/>
              <w:t>ni ta</w:t>
            </w:r>
            <w:r w:rsidRPr="00397BA9">
              <w:softHyphen/>
              <w:t>şır.</w:t>
            </w:r>
            <w:r>
              <w:t xml:space="preserve"> </w:t>
            </w:r>
          </w:p>
          <w:p w:rsidR="00DD2EC0" w:rsidRPr="001A2552" w:rsidRDefault="00DD2EC0" w:rsidP="00DD2EC0">
            <w:pPr>
              <w:pStyle w:val="DersBilgileri"/>
              <w:rPr>
                <w:szCs w:val="16"/>
              </w:rPr>
            </w:pPr>
            <w:r w:rsidRPr="00397BA9">
              <w:t>Türk Borç</w:t>
            </w:r>
            <w:r w:rsidRPr="00397BA9">
              <w:softHyphen/>
              <w:t>lar Ka</w:t>
            </w:r>
            <w:r w:rsidRPr="00397BA9">
              <w:softHyphen/>
              <w:t>nu</w:t>
            </w:r>
            <w:r w:rsidRPr="00397BA9">
              <w:softHyphen/>
              <w:t>nu</w:t>
            </w:r>
            <w:r w:rsidRPr="00397BA9">
              <w:softHyphen/>
              <w:t>nun “Ge</w:t>
            </w:r>
            <w:r w:rsidRPr="00397BA9">
              <w:softHyphen/>
              <w:t>nel hü</w:t>
            </w:r>
            <w:r w:rsidRPr="00397BA9">
              <w:softHyphen/>
              <w:t>küm</w:t>
            </w:r>
            <w:r w:rsidRPr="00397BA9">
              <w:softHyphen/>
              <w:t>ler” baş</w:t>
            </w:r>
            <w:r w:rsidRPr="00397BA9">
              <w:softHyphen/>
              <w:t>lı</w:t>
            </w:r>
            <w:r w:rsidRPr="00397BA9">
              <w:softHyphen/>
              <w:t>ğı</w:t>
            </w:r>
            <w:r w:rsidRPr="00397BA9">
              <w:softHyphen/>
              <w:t>nı ta</w:t>
            </w:r>
            <w:r w:rsidRPr="00397BA9">
              <w:softHyphen/>
              <w:t>şı</w:t>
            </w:r>
            <w:r w:rsidRPr="00397BA9">
              <w:softHyphen/>
              <w:t>yan bi</w:t>
            </w:r>
            <w:r w:rsidRPr="00397BA9">
              <w:softHyphen/>
              <w:t>rin</w:t>
            </w:r>
            <w:r w:rsidRPr="00397BA9">
              <w:softHyphen/>
              <w:t>ci kıs</w:t>
            </w:r>
            <w:r w:rsidRPr="00397BA9">
              <w:softHyphen/>
              <w:t>mı, ken</w:t>
            </w:r>
            <w:r w:rsidRPr="00397BA9">
              <w:softHyphen/>
              <w:t>di için</w:t>
            </w:r>
            <w:r w:rsidRPr="00397BA9">
              <w:softHyphen/>
              <w:t>de beş bölüme ay</w:t>
            </w:r>
            <w:r w:rsidRPr="00397BA9">
              <w:softHyphen/>
              <w:t>rıl</w:t>
            </w:r>
            <w:r w:rsidRPr="00397BA9">
              <w:softHyphen/>
              <w:t>mak</w:t>
            </w:r>
            <w:r w:rsidRPr="00397BA9">
              <w:softHyphen/>
              <w:t>ta</w:t>
            </w:r>
            <w:r w:rsidRPr="00397BA9">
              <w:softHyphen/>
              <w:t>dır. Bi</w:t>
            </w:r>
            <w:r w:rsidRPr="00397BA9">
              <w:softHyphen/>
              <w:t>rin</w:t>
            </w:r>
            <w:r w:rsidRPr="00397BA9">
              <w:softHyphen/>
              <w:t>ci bölümde “Borç</w:t>
            </w:r>
            <w:r w:rsidRPr="00397BA9">
              <w:softHyphen/>
              <w:t xml:space="preserve"> ili</w:t>
            </w:r>
            <w:r w:rsidRPr="00397BA9">
              <w:t>ş</w:t>
            </w:r>
            <w:r w:rsidRPr="00397BA9">
              <w:t>kisinin kaynakları” dü</w:t>
            </w:r>
            <w:r w:rsidRPr="00397BA9">
              <w:softHyphen/>
              <w:t>zen</w:t>
            </w:r>
            <w:r w:rsidRPr="00397BA9">
              <w:softHyphen/>
              <w:t>len</w:t>
            </w:r>
            <w:r w:rsidRPr="00397BA9">
              <w:softHyphen/>
              <w:t>miş</w:t>
            </w:r>
            <w:r w:rsidRPr="00397BA9">
              <w:softHyphen/>
              <w:t>tir. Borç</w:t>
            </w:r>
            <w:r w:rsidRPr="00397BA9">
              <w:softHyphen/>
              <w:t>lar Ka</w:t>
            </w:r>
            <w:r w:rsidRPr="00397BA9">
              <w:softHyphen/>
              <w:t>nu</w:t>
            </w:r>
            <w:r w:rsidRPr="00397BA9">
              <w:softHyphen/>
              <w:t>nu</w:t>
            </w:r>
            <w:r w:rsidRPr="00397BA9">
              <w:softHyphen/>
              <w:t>na gö</w:t>
            </w:r>
            <w:r w:rsidRPr="00397BA9">
              <w:softHyphen/>
              <w:t>re borç iliş</w:t>
            </w:r>
            <w:r w:rsidRPr="00397BA9">
              <w:softHyphen/>
              <w:t>ki</w:t>
            </w:r>
            <w:r w:rsidRPr="00397BA9">
              <w:softHyphen/>
              <w:t>le</w:t>
            </w:r>
            <w:r w:rsidRPr="00397BA9">
              <w:softHyphen/>
              <w:t>ri üç kay</w:t>
            </w:r>
            <w:r w:rsidRPr="00397BA9">
              <w:softHyphen/>
              <w:t>nak</w:t>
            </w:r>
            <w:r w:rsidRPr="00397BA9">
              <w:softHyphen/>
              <w:t>tan doğ</w:t>
            </w:r>
            <w:r w:rsidRPr="00397BA9">
              <w:softHyphen/>
              <w:t>mak</w:t>
            </w:r>
            <w:r w:rsidRPr="00397BA9">
              <w:softHyphen/>
              <w:t>ta</w:t>
            </w:r>
            <w:r w:rsidRPr="00397BA9">
              <w:softHyphen/>
              <w:t>dır. Bu kay</w:t>
            </w:r>
            <w:r w:rsidRPr="00397BA9">
              <w:softHyphen/>
              <w:t>nak</w:t>
            </w:r>
            <w:r w:rsidRPr="00397BA9">
              <w:softHyphen/>
              <w:t>la</w:t>
            </w:r>
            <w:r w:rsidRPr="00397BA9">
              <w:softHyphen/>
              <w:t>rın her bi</w:t>
            </w:r>
            <w:r w:rsidRPr="00397BA9">
              <w:softHyphen/>
              <w:t>ri ba</w:t>
            </w:r>
            <w:r w:rsidRPr="00397BA9">
              <w:softHyphen/>
              <w:t>ğım</w:t>
            </w:r>
            <w:r w:rsidRPr="00397BA9">
              <w:softHyphen/>
              <w:t>sız bir “ayırım”da dü</w:t>
            </w:r>
            <w:r w:rsidRPr="00397BA9">
              <w:softHyphen/>
              <w:t>zen</w:t>
            </w:r>
            <w:r w:rsidRPr="00397BA9">
              <w:softHyphen/>
              <w:t>len</w:t>
            </w:r>
            <w:r w:rsidRPr="00397BA9">
              <w:softHyphen/>
              <w:t>miş</w:t>
            </w:r>
            <w:r w:rsidRPr="00397BA9">
              <w:softHyphen/>
              <w:t>tir. Bi</w:t>
            </w:r>
            <w:r w:rsidRPr="00397BA9">
              <w:softHyphen/>
              <w:t>rin</w:t>
            </w:r>
            <w:r w:rsidRPr="00397BA9">
              <w:softHyphen/>
              <w:t>ci ayırımda borç iliş</w:t>
            </w:r>
            <w:r w:rsidRPr="00397BA9">
              <w:softHyphen/>
              <w:t>ki</w:t>
            </w:r>
            <w:r w:rsidRPr="00397BA9">
              <w:softHyphen/>
              <w:t>si</w:t>
            </w:r>
            <w:r w:rsidRPr="00397BA9">
              <w:softHyphen/>
              <w:t>nin kay</w:t>
            </w:r>
            <w:r w:rsidRPr="00397BA9">
              <w:softHyphen/>
              <w:t>na</w:t>
            </w:r>
            <w:r w:rsidRPr="00397BA9">
              <w:softHyphen/>
              <w:t>ğı ola</w:t>
            </w:r>
            <w:r w:rsidRPr="00397BA9">
              <w:softHyphen/>
              <w:t>rak “Söz</w:t>
            </w:r>
            <w:r w:rsidRPr="00397BA9">
              <w:softHyphen/>
              <w:t>leş</w:t>
            </w:r>
            <w:r w:rsidRPr="00397BA9">
              <w:softHyphen/>
              <w:t>meden doğan borç ilişkileri” sa</w:t>
            </w:r>
            <w:r w:rsidRPr="00397BA9">
              <w:softHyphen/>
              <w:t>yıl</w:t>
            </w:r>
            <w:r w:rsidRPr="00397BA9">
              <w:softHyphen/>
              <w:t>mak</w:t>
            </w:r>
            <w:r w:rsidRPr="00397BA9">
              <w:softHyphen/>
              <w:t>ta</w:t>
            </w:r>
            <w:r w:rsidRPr="00397BA9">
              <w:softHyphen/>
              <w:t>dır</w:t>
            </w:r>
            <w:r>
              <w:t>.</w:t>
            </w:r>
            <w:r w:rsidRPr="00397BA9">
              <w:t xml:space="preserve"> Bi</w:t>
            </w:r>
            <w:r w:rsidRPr="00397BA9">
              <w:softHyphen/>
              <w:t>rin</w:t>
            </w:r>
            <w:r w:rsidRPr="00397BA9">
              <w:softHyphen/>
              <w:t>ci bölümün ikin</w:t>
            </w:r>
            <w:r w:rsidRPr="00397BA9">
              <w:softHyphen/>
              <w:t>ci ayırımı ise, “Hak</w:t>
            </w:r>
            <w:r w:rsidRPr="00397BA9">
              <w:softHyphen/>
              <w:t>sız fi</w:t>
            </w:r>
            <w:r w:rsidRPr="00397BA9">
              <w:softHyphen/>
              <w:t>iller</w:t>
            </w:r>
            <w:r w:rsidRPr="00397BA9">
              <w:softHyphen/>
              <w:t>den do</w:t>
            </w:r>
            <w:r w:rsidRPr="00397BA9">
              <w:softHyphen/>
              <w:t>ğan borç iliş</w:t>
            </w:r>
            <w:r w:rsidRPr="00397BA9">
              <w:softHyphen/>
              <w:t>ki</w:t>
            </w:r>
            <w:r w:rsidRPr="00397BA9">
              <w:softHyphen/>
              <w:t>leri”</w:t>
            </w:r>
            <w:r w:rsidRPr="00397BA9">
              <w:softHyphen/>
              <w:t>ne ay</w:t>
            </w:r>
            <w:r w:rsidRPr="00397BA9">
              <w:softHyphen/>
              <w:t>rıl</w:t>
            </w:r>
            <w:r w:rsidRPr="00397BA9">
              <w:softHyphen/>
              <w:t>mış</w:t>
            </w:r>
            <w:r w:rsidRPr="00397BA9">
              <w:softHyphen/>
              <w:t>tır. Üçün</w:t>
            </w:r>
            <w:r w:rsidRPr="00397BA9">
              <w:softHyphen/>
              <w:t>cü ayırımda da “Se</w:t>
            </w:r>
            <w:r w:rsidRPr="00397BA9">
              <w:softHyphen/>
              <w:t>bep</w:t>
            </w:r>
            <w:r w:rsidRPr="00397BA9">
              <w:softHyphen/>
              <w:t>siz zen</w:t>
            </w:r>
            <w:r w:rsidRPr="00397BA9">
              <w:softHyphen/>
              <w:t>gin</w:t>
            </w:r>
            <w:r w:rsidRPr="00397BA9">
              <w:softHyphen/>
              <w:t>leş</w:t>
            </w:r>
            <w:r w:rsidRPr="00397BA9">
              <w:softHyphen/>
              <w:t>me</w:t>
            </w:r>
            <w:r w:rsidRPr="00397BA9">
              <w:softHyphen/>
              <w:t>den do</w:t>
            </w:r>
            <w:r w:rsidRPr="00397BA9">
              <w:softHyphen/>
              <w:t>ğan borç iliş</w:t>
            </w:r>
            <w:r w:rsidRPr="00397BA9">
              <w:softHyphen/>
              <w:t>kileri” dü</w:t>
            </w:r>
            <w:r w:rsidRPr="00397BA9">
              <w:softHyphen/>
              <w:t>zen</w:t>
            </w:r>
            <w:r w:rsidRPr="00397BA9">
              <w:softHyphen/>
              <w:t>len</w:t>
            </w:r>
            <w:r w:rsidRPr="00397BA9">
              <w:softHyphen/>
              <w:t>miş</w:t>
            </w:r>
            <w:r w:rsidRPr="00397BA9">
              <w:softHyphen/>
              <w:t>tir</w:t>
            </w:r>
            <w:r>
              <w:t>.</w:t>
            </w:r>
            <w:r w:rsidRPr="00397BA9">
              <w:t xml:space="preserve"> </w:t>
            </w:r>
            <w:r w:rsidRPr="00397BA9">
              <w:t>Birinci kısmın ikin</w:t>
            </w:r>
            <w:r w:rsidRPr="00397BA9">
              <w:softHyphen/>
              <w:t>ci bölümünde “Borç ilişkisinin hükü</w:t>
            </w:r>
            <w:r>
              <w:t>m</w:t>
            </w:r>
            <w:r w:rsidRPr="00397BA9">
              <w:t>leri” ele alın</w:t>
            </w:r>
            <w:r w:rsidRPr="00397BA9">
              <w:softHyphen/>
              <w:t>mış</w:t>
            </w:r>
            <w:r w:rsidRPr="00397BA9">
              <w:softHyphen/>
              <w:t>tır.</w:t>
            </w:r>
            <w:r w:rsidRPr="00397BA9">
              <w:t xml:space="preserve"> </w:t>
            </w:r>
            <w:r w:rsidRPr="00397BA9">
              <w:t>Türk Borç</w:t>
            </w:r>
            <w:r w:rsidRPr="00397BA9">
              <w:softHyphen/>
              <w:t>lar Ka</w:t>
            </w:r>
            <w:r w:rsidRPr="00397BA9">
              <w:softHyphen/>
              <w:t>nu</w:t>
            </w:r>
            <w:r w:rsidRPr="00397BA9">
              <w:softHyphen/>
              <w:t>nu</w:t>
            </w:r>
            <w:r w:rsidRPr="00397BA9">
              <w:softHyphen/>
              <w:t>nun ge</w:t>
            </w:r>
            <w:r w:rsidRPr="00397BA9">
              <w:softHyphen/>
              <w:t>nel hü</w:t>
            </w:r>
            <w:r w:rsidRPr="00397BA9">
              <w:softHyphen/>
              <w:t>küm</w:t>
            </w:r>
            <w:r w:rsidRPr="00397BA9">
              <w:softHyphen/>
              <w:t>ler kıs</w:t>
            </w:r>
            <w:r w:rsidRPr="00397BA9">
              <w:softHyphen/>
              <w:t>mı</w:t>
            </w:r>
            <w:r w:rsidRPr="00397BA9">
              <w:softHyphen/>
              <w:t>nın üçüncü bölümünde, “Borç</w:t>
            </w:r>
            <w:r w:rsidRPr="00397BA9">
              <w:softHyphen/>
              <w:t>la</w:t>
            </w:r>
            <w:r w:rsidRPr="00397BA9">
              <w:softHyphen/>
              <w:t>rın ve borç ilişkilerinin so</w:t>
            </w:r>
            <w:r w:rsidRPr="00397BA9">
              <w:softHyphen/>
              <w:t>na er</w:t>
            </w:r>
            <w:r w:rsidRPr="00397BA9">
              <w:softHyphen/>
              <w:t>me</w:t>
            </w:r>
            <w:r w:rsidRPr="00397BA9">
              <w:softHyphen/>
              <w:t>si, zamanaşımı” dü</w:t>
            </w:r>
            <w:r w:rsidRPr="00397BA9">
              <w:softHyphen/>
              <w:t>zen</w:t>
            </w:r>
            <w:r w:rsidRPr="00397BA9">
              <w:softHyphen/>
              <w:t>len</w:t>
            </w:r>
            <w:r w:rsidRPr="00397BA9">
              <w:softHyphen/>
              <w:t>miş</w:t>
            </w:r>
            <w:r w:rsidRPr="00397BA9">
              <w:softHyphen/>
              <w:t>tir</w:t>
            </w:r>
            <w:r>
              <w:t>.</w:t>
            </w:r>
            <w:r w:rsidRPr="00397BA9">
              <w:t xml:space="preserve"> </w:t>
            </w:r>
            <w:r w:rsidRPr="00397BA9">
              <w:t>Bi</w:t>
            </w:r>
            <w:r w:rsidRPr="00397BA9">
              <w:softHyphen/>
              <w:t>rin</w:t>
            </w:r>
            <w:r w:rsidRPr="00397BA9">
              <w:softHyphen/>
              <w:t>ci kıs</w:t>
            </w:r>
            <w:r w:rsidRPr="00397BA9">
              <w:softHyphen/>
              <w:t>mın dördüncü bölümü, “Borç ilişkilerinde özel durum</w:t>
            </w:r>
            <w:r w:rsidRPr="00397BA9">
              <w:softHyphen/>
              <w:t>la</w:t>
            </w:r>
            <w:r w:rsidRPr="00397BA9">
              <w:softHyphen/>
              <w:t>r” adı</w:t>
            </w:r>
            <w:r w:rsidRPr="00397BA9">
              <w:softHyphen/>
              <w:t>nı ta</w:t>
            </w:r>
            <w:r w:rsidRPr="00397BA9">
              <w:softHyphen/>
              <w:t>şı</w:t>
            </w:r>
            <w:r w:rsidRPr="00397BA9">
              <w:softHyphen/>
              <w:t>mak</w:t>
            </w:r>
            <w:r w:rsidRPr="00397BA9">
              <w:softHyphen/>
              <w:t>ta</w:t>
            </w:r>
            <w:r w:rsidRPr="00397BA9">
              <w:softHyphen/>
              <w:t>dır. Bu</w:t>
            </w:r>
            <w:r w:rsidRPr="00397BA9">
              <w:softHyphen/>
              <w:t>ra</w:t>
            </w:r>
            <w:r w:rsidRPr="00397BA9">
              <w:softHyphen/>
              <w:t>da, birinci ayırımda teselsül, ikinci ayırımda koşu</w:t>
            </w:r>
            <w:r w:rsidRPr="00397BA9">
              <w:t>l</w:t>
            </w:r>
            <w:r w:rsidRPr="00397BA9">
              <w:t>lar, üçüncü ayırımda ise, bağlanma parası, cayma parası ve ce</w:t>
            </w:r>
            <w:r w:rsidRPr="00397BA9">
              <w:softHyphen/>
              <w:t>za koşulu dü</w:t>
            </w:r>
            <w:r w:rsidRPr="00397BA9">
              <w:softHyphen/>
              <w:t>zen</w:t>
            </w:r>
            <w:r w:rsidRPr="00397BA9">
              <w:softHyphen/>
              <w:t>len</w:t>
            </w:r>
            <w:r w:rsidRPr="00397BA9">
              <w:softHyphen/>
              <w:t>miş</w:t>
            </w:r>
            <w:r w:rsidRPr="00397BA9">
              <w:softHyphen/>
              <w:t>tir.</w:t>
            </w:r>
            <w:r w:rsidRPr="00397BA9">
              <w:t xml:space="preserve"> </w:t>
            </w:r>
            <w:r>
              <w:t>T</w:t>
            </w:r>
            <w:r w:rsidRPr="00397BA9">
              <w:t>ürk Borç</w:t>
            </w:r>
            <w:r w:rsidRPr="00397BA9">
              <w:softHyphen/>
              <w:t>lar Ka</w:t>
            </w:r>
            <w:r w:rsidRPr="00397BA9">
              <w:softHyphen/>
              <w:t>nu</w:t>
            </w:r>
            <w:r w:rsidRPr="00397BA9">
              <w:softHyphen/>
              <w:t>nu</w:t>
            </w:r>
            <w:r w:rsidRPr="00397BA9">
              <w:softHyphen/>
              <w:t>nun birinci kısmının son ve be</w:t>
            </w:r>
            <w:r w:rsidRPr="00397BA9">
              <w:softHyphen/>
              <w:t>şin</w:t>
            </w:r>
            <w:r w:rsidRPr="00397BA9">
              <w:softHyphen/>
              <w:t>ci bölümü, “Borç ilişkilerinde taraf değişiklikleri”ni ko</w:t>
            </w:r>
            <w:r w:rsidRPr="00397BA9">
              <w:softHyphen/>
              <w:t>nu edin</w:t>
            </w:r>
            <w:r w:rsidRPr="00397BA9">
              <w:softHyphen/>
              <w:t>miş</w:t>
            </w:r>
            <w:r w:rsidRPr="00397BA9">
              <w:softHyphen/>
              <w:t>tir.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2C4198" w:rsidP="002C4198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Öğrencinin </w:t>
            </w:r>
            <w:r>
              <w:rPr>
                <w:szCs w:val="16"/>
              </w:rPr>
              <w:t>borçlar hukukunun temel müesseselerini kavraması; borç ilişkisinin kaynaklarını, sözleşmelerin kuruluşu, geçerliliği, ifası ile sona ermesini öğrenmesi; haksız fiilden doğan borç ilişkilerinde zararın tazminini, sebepsiz zenginleşme müessesesini, borç ilişkilerinde taraf değişikliklerini kavramasıdır.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C6437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28 Hafta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C6437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C6437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000000" w:rsidRPr="00DD2EC0" w:rsidRDefault="00EA7554" w:rsidP="00DD2EC0">
            <w:pPr>
              <w:pStyle w:val="Kaynakca"/>
              <w:numPr>
                <w:ilvl w:val="0"/>
                <w:numId w:val="1"/>
              </w:numPr>
              <w:rPr>
                <w:szCs w:val="16"/>
              </w:rPr>
            </w:pPr>
            <w:r w:rsidRPr="00DD2EC0">
              <w:rPr>
                <w:szCs w:val="16"/>
              </w:rPr>
              <w:t xml:space="preserve">EREN, Fikret; Borçlar Hukuku Genel Hükümler, 22. Baskı, Ankara 2017. </w:t>
            </w:r>
          </w:p>
          <w:p w:rsidR="00000000" w:rsidRPr="00DD2EC0" w:rsidRDefault="00EA7554" w:rsidP="00DD2EC0">
            <w:pPr>
              <w:pStyle w:val="Kaynakca"/>
              <w:numPr>
                <w:ilvl w:val="0"/>
                <w:numId w:val="1"/>
              </w:numPr>
              <w:rPr>
                <w:szCs w:val="16"/>
              </w:rPr>
            </w:pPr>
            <w:r w:rsidRPr="00DD2EC0">
              <w:rPr>
                <w:szCs w:val="16"/>
              </w:rPr>
              <w:t xml:space="preserve">Medenî Hukuk Pratik Çalışmaları </w:t>
            </w:r>
            <w:r w:rsidR="00DD2EC0">
              <w:rPr>
                <w:szCs w:val="16"/>
              </w:rPr>
              <w:t>(</w:t>
            </w:r>
            <w:r w:rsidRPr="00DD2EC0">
              <w:rPr>
                <w:szCs w:val="16"/>
              </w:rPr>
              <w:t>12. Baskı, Ankara 2017)</w:t>
            </w:r>
          </w:p>
          <w:p w:rsidR="00000000" w:rsidRPr="00DD2EC0" w:rsidRDefault="00EA7554" w:rsidP="00DD2EC0">
            <w:pPr>
              <w:pStyle w:val="Kaynakca"/>
              <w:numPr>
                <w:ilvl w:val="0"/>
                <w:numId w:val="1"/>
              </w:numPr>
              <w:rPr>
                <w:szCs w:val="16"/>
              </w:rPr>
            </w:pPr>
            <w:r w:rsidRPr="00DD2EC0">
              <w:rPr>
                <w:szCs w:val="16"/>
                <w:u w:val="single"/>
              </w:rPr>
              <w:t>OĞUZMAN, M.K./ÖZ, T.; Borçlar Hukuku Genel Hükümler, C. 1, C. 2, 13. Bası, İstanbul 2015</w:t>
            </w:r>
          </w:p>
          <w:p w:rsidR="00000000" w:rsidRPr="00DD2EC0" w:rsidRDefault="00EA7554" w:rsidP="00DD2EC0">
            <w:pPr>
              <w:pStyle w:val="Kaynakca"/>
              <w:numPr>
                <w:ilvl w:val="0"/>
                <w:numId w:val="1"/>
              </w:numPr>
              <w:rPr>
                <w:szCs w:val="16"/>
              </w:rPr>
            </w:pPr>
            <w:r w:rsidRPr="00DD2EC0">
              <w:rPr>
                <w:szCs w:val="16"/>
                <w:u w:val="single"/>
              </w:rPr>
              <w:t>KOCAYUSAUFPAŞAOĞLU, Necip; Borçlar Hukuku Genel Bölü</w:t>
            </w:r>
            <w:r w:rsidRPr="00DD2EC0">
              <w:rPr>
                <w:szCs w:val="16"/>
                <w:u w:val="single"/>
              </w:rPr>
              <w:t>m I, 6 Bası, İstanbul 2012.</w:t>
            </w:r>
          </w:p>
          <w:p w:rsidR="00000000" w:rsidRPr="00DD2EC0" w:rsidRDefault="00EA7554" w:rsidP="00DD2EC0">
            <w:pPr>
              <w:pStyle w:val="Kaynakca"/>
              <w:numPr>
                <w:ilvl w:val="0"/>
                <w:numId w:val="1"/>
              </w:numPr>
              <w:rPr>
                <w:szCs w:val="16"/>
              </w:rPr>
            </w:pPr>
            <w:r w:rsidRPr="00DD2EC0">
              <w:rPr>
                <w:szCs w:val="16"/>
              </w:rPr>
              <w:t>Derste dağıtılan diğer (makale, yargı kararları) kaynaklar</w:t>
            </w:r>
          </w:p>
          <w:p w:rsidR="00BC32DD" w:rsidRPr="001A2552" w:rsidRDefault="00BC32DD" w:rsidP="00832AEF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6B7F1C" w:rsidP="00832AEF">
            <w:pPr>
              <w:pStyle w:val="DersBilgileri"/>
              <w:rPr>
                <w:szCs w:val="16"/>
              </w:rPr>
            </w:pPr>
            <w:r w:rsidRPr="00C64376">
              <w:rPr>
                <w:szCs w:val="16"/>
              </w:rPr>
              <w:t>8</w:t>
            </w:r>
            <w:r>
              <w:rPr>
                <w:szCs w:val="16"/>
              </w:rPr>
              <w:t>-</w:t>
            </w:r>
            <w:r w:rsidRPr="00C64376">
              <w:rPr>
                <w:szCs w:val="16"/>
              </w:rPr>
              <w:t>10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6B7F1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6B7F1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EB0AE2" w:rsidRDefault="00EA7554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2EC0" w:rsidRDefault="00DD2EC0" w:rsidP="00DD2EC0">
      <w:r>
        <w:separator/>
      </w:r>
    </w:p>
  </w:endnote>
  <w:endnote w:type="continuationSeparator" w:id="0">
    <w:p w:rsidR="00DD2EC0" w:rsidRDefault="00DD2EC0" w:rsidP="00DD2E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2EC0" w:rsidRDefault="00DD2EC0" w:rsidP="00DD2EC0">
      <w:r>
        <w:separator/>
      </w:r>
    </w:p>
  </w:footnote>
  <w:footnote w:type="continuationSeparator" w:id="0">
    <w:p w:rsidR="00DD2EC0" w:rsidRDefault="00DD2EC0" w:rsidP="00DD2E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A9008A"/>
    <w:multiLevelType w:val="hybridMultilevel"/>
    <w:tmpl w:val="B72A6FB6"/>
    <w:lvl w:ilvl="0" w:tplc="35402E4E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7848948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4205394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7B6C2D6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760FA3C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E02BAAC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FE232D0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E2C81E0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604EFF2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2C4198"/>
    <w:rsid w:val="006B7F1C"/>
    <w:rsid w:val="00832BE3"/>
    <w:rsid w:val="009A0551"/>
    <w:rsid w:val="00BC32DD"/>
    <w:rsid w:val="00C64376"/>
    <w:rsid w:val="00DD2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styleId="DipnotMetni">
    <w:name w:val="footnote text"/>
    <w:link w:val="DipnotMetniChar"/>
    <w:uiPriority w:val="99"/>
    <w:rsid w:val="00DD2EC0"/>
    <w:pPr>
      <w:spacing w:after="0" w:line="240" w:lineRule="auto"/>
      <w:ind w:left="340" w:hanging="340"/>
      <w:jc w:val="both"/>
    </w:pPr>
    <w:rPr>
      <w:rFonts w:ascii="Times New Roman" w:eastAsia="Calibri" w:hAnsi="Times New Roman" w:cs="Times New Roman"/>
      <w:sz w:val="16"/>
      <w:szCs w:val="16"/>
    </w:rPr>
  </w:style>
  <w:style w:type="character" w:customStyle="1" w:styleId="DipnotMetniChar">
    <w:name w:val="Dipnot Metni Char"/>
    <w:basedOn w:val="VarsaylanParagrafYazTipi"/>
    <w:link w:val="DipnotMetni"/>
    <w:uiPriority w:val="99"/>
    <w:rsid w:val="00DD2EC0"/>
    <w:rPr>
      <w:rFonts w:ascii="Times New Roman" w:eastAsia="Calibri" w:hAnsi="Times New Roman" w:cs="Times New Roman"/>
      <w:sz w:val="16"/>
      <w:szCs w:val="16"/>
    </w:rPr>
  </w:style>
  <w:style w:type="character" w:styleId="DipnotBavurusu">
    <w:name w:val="footnote reference"/>
    <w:basedOn w:val="VarsaylanParagrafYazTipi"/>
    <w:uiPriority w:val="99"/>
    <w:rsid w:val="00DD2EC0"/>
    <w:rPr>
      <w:rFonts w:ascii="Times New Roman" w:hAnsi="Times New Roman"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79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1266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3091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2836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3162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3506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22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442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Selmani OKUMUŞ</dc:creator>
  <cp:keywords/>
  <dc:description/>
  <cp:lastModifiedBy>Veysel Başpınar</cp:lastModifiedBy>
  <cp:revision>2</cp:revision>
  <dcterms:created xsi:type="dcterms:W3CDTF">2018-03-06T14:00:00Z</dcterms:created>
  <dcterms:modified xsi:type="dcterms:W3CDTF">2018-03-06T14:00:00Z</dcterms:modified>
</cp:coreProperties>
</file>