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9B" w:rsidRPr="006D73C5" w:rsidRDefault="009F6D78" w:rsidP="006C116B">
      <w:pPr>
        <w:shd w:val="clear" w:color="auto" w:fill="FBD4B4"/>
        <w:jc w:val="both"/>
        <w:rPr>
          <w:b/>
          <w:color w:val="0000FF"/>
        </w:rPr>
      </w:pPr>
      <w:bookmarkStart w:id="0" w:name="_GoBack"/>
      <w:bookmarkEnd w:id="0"/>
      <w:r w:rsidRPr="006D73C5">
        <w:rPr>
          <w:b/>
          <w:color w:val="0000FF"/>
        </w:rPr>
        <w:t>Öğrenci Adı</w:t>
      </w:r>
      <w:r w:rsidRPr="006D73C5">
        <w:rPr>
          <w:b/>
          <w:color w:val="0000FF"/>
        </w:rPr>
        <w:tab/>
      </w:r>
      <w:r w:rsidR="00F6479B" w:rsidRPr="006D73C5">
        <w:rPr>
          <w:b/>
          <w:color w:val="0000FF"/>
        </w:rPr>
        <w:t>:</w:t>
      </w:r>
      <w:r w:rsidR="00F6479B" w:rsidRPr="006D73C5">
        <w:rPr>
          <w:b/>
          <w:color w:val="0000FF"/>
        </w:rPr>
        <w:tab/>
      </w:r>
      <w:r w:rsidR="00F6479B" w:rsidRPr="006D73C5">
        <w:rPr>
          <w:b/>
          <w:color w:val="0000FF"/>
        </w:rPr>
        <w:tab/>
        <w:t xml:space="preserve"> Ayşegül Çilo</w:t>
      </w:r>
    </w:p>
    <w:p w:rsidR="00F6479B" w:rsidRPr="006D73C5" w:rsidRDefault="00F6479B" w:rsidP="006C116B">
      <w:pPr>
        <w:shd w:val="clear" w:color="auto" w:fill="FBD4B4"/>
        <w:jc w:val="both"/>
        <w:rPr>
          <w:b/>
          <w:color w:val="0000FF"/>
        </w:rPr>
      </w:pPr>
    </w:p>
    <w:p w:rsidR="00BD71A9" w:rsidRPr="006D73C5" w:rsidRDefault="00F6479B" w:rsidP="006C116B">
      <w:pPr>
        <w:shd w:val="clear" w:color="auto" w:fill="FBD4B4"/>
        <w:jc w:val="both"/>
        <w:rPr>
          <w:b/>
          <w:color w:val="0000FF"/>
        </w:rPr>
      </w:pPr>
      <w:r w:rsidRPr="006D73C5">
        <w:rPr>
          <w:b/>
          <w:color w:val="0000FF"/>
        </w:rPr>
        <w:t xml:space="preserve">Ders Adı </w:t>
      </w:r>
      <w:r w:rsidR="009F6D78" w:rsidRPr="006D73C5">
        <w:rPr>
          <w:b/>
          <w:color w:val="0000FF"/>
        </w:rPr>
        <w:tab/>
      </w:r>
      <w:r w:rsidRPr="006D73C5">
        <w:rPr>
          <w:b/>
          <w:color w:val="0000FF"/>
        </w:rPr>
        <w:t xml:space="preserve">: </w:t>
      </w:r>
      <w:r w:rsidRPr="006D73C5">
        <w:rPr>
          <w:b/>
          <w:color w:val="0000FF"/>
        </w:rPr>
        <w:tab/>
      </w:r>
      <w:r w:rsidRPr="006D73C5">
        <w:rPr>
          <w:b/>
          <w:color w:val="0000FF"/>
        </w:rPr>
        <w:tab/>
        <w:t xml:space="preserve"> Tıbbi Dökümantasyon 1</w:t>
      </w:r>
    </w:p>
    <w:p w:rsidR="00F6479B" w:rsidRPr="006D73C5" w:rsidRDefault="00F6479B" w:rsidP="006C116B">
      <w:pPr>
        <w:shd w:val="clear" w:color="auto" w:fill="FBD4B4"/>
        <w:jc w:val="both"/>
        <w:rPr>
          <w:b/>
          <w:color w:val="0000FF"/>
        </w:rPr>
      </w:pPr>
    </w:p>
    <w:p w:rsidR="00F6479B" w:rsidRPr="006D73C5" w:rsidRDefault="00F6479B" w:rsidP="006C116B">
      <w:pPr>
        <w:shd w:val="clear" w:color="auto" w:fill="FBD4B4"/>
        <w:jc w:val="both"/>
        <w:rPr>
          <w:b/>
          <w:color w:val="0000FF"/>
        </w:rPr>
      </w:pPr>
      <w:r w:rsidRPr="006D73C5">
        <w:rPr>
          <w:b/>
          <w:color w:val="0000FF"/>
        </w:rPr>
        <w:t xml:space="preserve">Sınıf / No </w:t>
      </w:r>
      <w:r w:rsidR="009F6D78" w:rsidRPr="006D73C5">
        <w:rPr>
          <w:b/>
          <w:color w:val="0000FF"/>
        </w:rPr>
        <w:tab/>
      </w:r>
      <w:r w:rsidRPr="006D73C5">
        <w:rPr>
          <w:b/>
          <w:color w:val="0000FF"/>
        </w:rPr>
        <w:t>:</w:t>
      </w:r>
      <w:r w:rsidRPr="006D73C5">
        <w:rPr>
          <w:b/>
          <w:color w:val="0000FF"/>
        </w:rPr>
        <w:tab/>
      </w:r>
      <w:r w:rsidRPr="006D73C5">
        <w:rPr>
          <w:b/>
          <w:color w:val="0000FF"/>
        </w:rPr>
        <w:tab/>
        <w:t xml:space="preserve"> 1.Sınıf – 12180088</w:t>
      </w:r>
    </w:p>
    <w:p w:rsidR="009F6D78" w:rsidRPr="006D73C5" w:rsidRDefault="009F6D78" w:rsidP="006C116B">
      <w:pPr>
        <w:shd w:val="clear" w:color="auto" w:fill="FBD4B4"/>
        <w:jc w:val="both"/>
        <w:rPr>
          <w:color w:val="0000FF"/>
        </w:rPr>
      </w:pPr>
    </w:p>
    <w:p w:rsidR="009F6D78" w:rsidRPr="006D73C5" w:rsidRDefault="009F6D78" w:rsidP="006C116B">
      <w:pPr>
        <w:shd w:val="clear" w:color="auto" w:fill="FBD4B4"/>
        <w:jc w:val="both"/>
        <w:rPr>
          <w:b/>
          <w:color w:val="0000FF"/>
        </w:rPr>
      </w:pPr>
      <w:r w:rsidRPr="006D73C5">
        <w:rPr>
          <w:b/>
          <w:color w:val="0000FF"/>
        </w:rPr>
        <w:t xml:space="preserve">Ödev </w:t>
      </w:r>
      <w:r w:rsidRPr="006D73C5">
        <w:rPr>
          <w:b/>
          <w:color w:val="0000FF"/>
        </w:rPr>
        <w:tab/>
      </w:r>
      <w:r w:rsidRPr="006D73C5">
        <w:rPr>
          <w:b/>
          <w:color w:val="0000FF"/>
        </w:rPr>
        <w:tab/>
        <w:t>:</w:t>
      </w:r>
      <w:r w:rsidR="006D73C5" w:rsidRPr="006D73C5">
        <w:rPr>
          <w:b/>
          <w:color w:val="0000FF"/>
        </w:rPr>
        <w:t xml:space="preserve"> </w:t>
      </w:r>
      <w:r w:rsidR="006D73C5" w:rsidRPr="006D73C5">
        <w:rPr>
          <w:b/>
          <w:color w:val="0000FF"/>
        </w:rPr>
        <w:tab/>
      </w:r>
      <w:r w:rsidR="006D73C5" w:rsidRPr="006D73C5">
        <w:rPr>
          <w:b/>
          <w:color w:val="0000FF"/>
        </w:rPr>
        <w:tab/>
        <w:t>Sağlık Kayıtlarının Saklanma süreleri</w:t>
      </w:r>
    </w:p>
    <w:p w:rsidR="00B215A2" w:rsidRPr="00F6479B" w:rsidRDefault="00B215A2" w:rsidP="006C116B">
      <w:pPr>
        <w:shd w:val="clear" w:color="auto" w:fill="FBD4B4"/>
        <w:jc w:val="both"/>
        <w:rPr>
          <w:b/>
          <w:color w:val="3366FF"/>
        </w:rPr>
      </w:pPr>
    </w:p>
    <w:p w:rsidR="00B215A2" w:rsidRPr="00F6479B" w:rsidRDefault="00B215A2" w:rsidP="00CA2FD6">
      <w:pPr>
        <w:shd w:val="clear" w:color="auto" w:fill="FBD4B4"/>
        <w:jc w:val="both"/>
        <w:rPr>
          <w:b/>
          <w:color w:val="3366FF"/>
        </w:rPr>
      </w:pPr>
    </w:p>
    <w:p w:rsidR="00B215A2" w:rsidRPr="00F6479B" w:rsidRDefault="00B215A2" w:rsidP="00CA2FD6">
      <w:pPr>
        <w:shd w:val="clear" w:color="auto" w:fill="FBD4B4"/>
        <w:rPr>
          <w:b/>
          <w:bCs/>
          <w:color w:val="3366FF"/>
          <w:u w:val="single"/>
        </w:rPr>
      </w:pPr>
    </w:p>
    <w:p w:rsidR="002211E7" w:rsidRPr="00F6479B" w:rsidRDefault="00BD71A9" w:rsidP="006C116B">
      <w:pPr>
        <w:pStyle w:val="NormalWeb"/>
        <w:shd w:val="clear" w:color="auto" w:fill="FBD4B4"/>
        <w:spacing w:before="0" w:beforeAutospacing="0" w:after="0" w:afterAutospacing="0"/>
        <w:rPr>
          <w:b/>
        </w:rPr>
      </w:pPr>
      <w:r w:rsidRPr="00F6479B">
        <w:rPr>
          <w:b/>
        </w:rPr>
        <w:t> </w:t>
      </w:r>
    </w:p>
    <w:p w:rsidR="00BD71A9" w:rsidRPr="00F6479B" w:rsidRDefault="00BD71A9" w:rsidP="006C116B">
      <w:pPr>
        <w:pStyle w:val="NormalWeb"/>
        <w:shd w:val="clear" w:color="auto" w:fill="FBD4B4"/>
        <w:spacing w:before="120" w:beforeAutospacing="0" w:after="120" w:afterAutospacing="0"/>
        <w:ind w:firstLine="709"/>
        <w:jc w:val="center"/>
        <w:rPr>
          <w:b/>
          <w:color w:val="0000FF"/>
        </w:rPr>
      </w:pPr>
      <w:r w:rsidRPr="00F6479B">
        <w:rPr>
          <w:b/>
          <w:bCs/>
          <w:color w:val="0000FF"/>
        </w:rPr>
        <w:t>Birim ve Kurum Arşivleri</w:t>
      </w:r>
    </w:p>
    <w:p w:rsidR="00BD71A9" w:rsidRPr="00F6479B" w:rsidRDefault="00BD71A9" w:rsidP="006C116B">
      <w:pPr>
        <w:pStyle w:val="NormalWeb"/>
        <w:shd w:val="clear" w:color="auto" w:fill="FBD4B4"/>
        <w:spacing w:before="120" w:beforeAutospacing="0" w:after="120" w:afterAutospacing="0"/>
        <w:ind w:firstLine="709"/>
        <w:jc w:val="both"/>
        <w:rPr>
          <w:b/>
        </w:rPr>
      </w:pPr>
      <w:r w:rsidRPr="00F6479B">
        <w:rPr>
          <w:b/>
        </w:rPr>
        <w:t>Mükellefler, belirli bir süre saklayacakları arşivlik malzeme için “Birim Arşivleri”, daha uzun bir süre saklayacakları arşiv malzemesi veya arşivlik malzeme için “Kurum Arşivleri”ni kurarlar.</w:t>
      </w:r>
    </w:p>
    <w:p w:rsidR="003A1E21" w:rsidRPr="00F6479B" w:rsidRDefault="00BD71A9" w:rsidP="006C116B">
      <w:pPr>
        <w:pStyle w:val="NormalWeb"/>
        <w:shd w:val="clear" w:color="auto" w:fill="FBD4B4"/>
        <w:spacing w:before="120" w:beforeAutospacing="0" w:after="120" w:afterAutospacing="0"/>
        <w:ind w:firstLine="709"/>
        <w:jc w:val="both"/>
        <w:rPr>
          <w:b/>
        </w:rPr>
      </w:pPr>
      <w:r w:rsidRPr="00F6479B">
        <w:rPr>
          <w:b/>
        </w:rPr>
        <w:t xml:space="preserve">Mükellefler elinde bulunan arşivlik malzeme </w:t>
      </w:r>
      <w:r w:rsidRPr="00F6479B">
        <w:rPr>
          <w:b/>
          <w:color w:val="FF0000"/>
        </w:rPr>
        <w:t>birim arşivlerinde 1-5 yıl</w:t>
      </w:r>
      <w:r w:rsidRPr="00F6479B">
        <w:rPr>
          <w:b/>
        </w:rPr>
        <w:t xml:space="preserve"> süre ile; arşiv malzemesi ise, kurum arşivlerinde </w:t>
      </w:r>
      <w:r w:rsidRPr="00F6479B">
        <w:rPr>
          <w:b/>
          <w:color w:val="FF0000"/>
        </w:rPr>
        <w:t>10-14 yıl</w:t>
      </w:r>
      <w:r w:rsidRPr="00F6479B">
        <w:rPr>
          <w:b/>
        </w:rPr>
        <w:t xml:space="preserve"> süre ile saklanır.</w:t>
      </w:r>
    </w:p>
    <w:p w:rsidR="003A1E21" w:rsidRPr="00F6479B" w:rsidRDefault="003A1E21" w:rsidP="006C116B">
      <w:pPr>
        <w:pStyle w:val="NormalWeb"/>
        <w:shd w:val="clear" w:color="auto" w:fill="FBD4B4"/>
        <w:spacing w:before="0" w:beforeAutospacing="0" w:after="0" w:afterAutospacing="0"/>
        <w:jc w:val="center"/>
        <w:rPr>
          <w:b/>
          <w:bCs/>
          <w:color w:val="FF0000"/>
        </w:rPr>
      </w:pPr>
    </w:p>
    <w:p w:rsidR="00BD71A9" w:rsidRPr="00F6479B" w:rsidRDefault="00BD71A9" w:rsidP="006C116B">
      <w:pPr>
        <w:pStyle w:val="NormalWeb"/>
        <w:shd w:val="clear" w:color="auto" w:fill="FBD4B4"/>
        <w:spacing w:before="120" w:beforeAutospacing="0" w:after="120" w:afterAutospacing="0"/>
        <w:ind w:firstLine="709"/>
        <w:jc w:val="center"/>
        <w:rPr>
          <w:b/>
          <w:color w:val="0000FF"/>
        </w:rPr>
      </w:pPr>
      <w:r w:rsidRPr="00F6479B">
        <w:rPr>
          <w:b/>
          <w:bCs/>
          <w:color w:val="0000FF"/>
        </w:rPr>
        <w:t>Malzemenin Birim Arşivinde Saklanma Süresi</w:t>
      </w:r>
    </w:p>
    <w:p w:rsidR="00BD71A9" w:rsidRPr="00F6479B" w:rsidRDefault="00BD71A9" w:rsidP="006C116B">
      <w:pPr>
        <w:pStyle w:val="NormalWeb"/>
        <w:shd w:val="clear" w:color="auto" w:fill="FBD4B4"/>
        <w:spacing w:before="120" w:beforeAutospacing="0" w:after="120" w:afterAutospacing="0"/>
        <w:ind w:firstLine="709"/>
        <w:jc w:val="both"/>
        <w:rPr>
          <w:b/>
          <w:color w:val="FF0000"/>
        </w:rPr>
      </w:pPr>
      <w:r w:rsidRPr="00F6479B">
        <w:rPr>
          <w:b/>
          <w:bCs/>
        </w:rPr>
        <w:t>Madde 16</w:t>
      </w:r>
      <w:r w:rsidRPr="00F6479B">
        <w:rPr>
          <w:b/>
        </w:rPr>
        <w:t>- Mükellefler elinde bulunan arşivlik malzemenin, birim arşivlerinde bekletilme ve saklanma süreleri 1-5 yıldır</w:t>
      </w:r>
      <w:r w:rsidRPr="00F6479B">
        <w:rPr>
          <w:b/>
          <w:color w:val="FF0000"/>
        </w:rPr>
        <w:t>.</w:t>
      </w:r>
    </w:p>
    <w:p w:rsidR="006268B7" w:rsidRPr="00F6479B" w:rsidRDefault="006268B7" w:rsidP="006C116B">
      <w:pPr>
        <w:pStyle w:val="NormalWeb"/>
        <w:shd w:val="clear" w:color="auto" w:fill="FBD4B4"/>
        <w:spacing w:before="120" w:beforeAutospacing="0" w:after="120" w:afterAutospacing="0"/>
        <w:ind w:firstLine="709"/>
        <w:jc w:val="both"/>
        <w:rPr>
          <w:b/>
          <w:bCs/>
          <w:color w:val="0000FF"/>
        </w:rPr>
      </w:pPr>
    </w:p>
    <w:p w:rsidR="006268B7" w:rsidRPr="00F6479B" w:rsidRDefault="006268B7" w:rsidP="006C116B">
      <w:pPr>
        <w:pStyle w:val="NormalWeb"/>
        <w:shd w:val="clear" w:color="auto" w:fill="FBD4B4"/>
        <w:spacing w:before="120" w:beforeAutospacing="0" w:after="120" w:afterAutospacing="0"/>
        <w:ind w:firstLine="709"/>
        <w:jc w:val="both"/>
        <w:rPr>
          <w:b/>
          <w:bCs/>
          <w:color w:val="0000FF"/>
        </w:rPr>
      </w:pPr>
    </w:p>
    <w:p w:rsidR="00BD71A9" w:rsidRPr="00F6479B" w:rsidRDefault="00BD71A9" w:rsidP="006C116B">
      <w:pPr>
        <w:pStyle w:val="NormalWeb"/>
        <w:shd w:val="clear" w:color="auto" w:fill="FBD4B4"/>
        <w:spacing w:before="120" w:beforeAutospacing="0" w:after="120" w:afterAutospacing="0"/>
        <w:ind w:firstLine="709"/>
        <w:jc w:val="center"/>
        <w:rPr>
          <w:b/>
          <w:color w:val="230894"/>
        </w:rPr>
      </w:pPr>
      <w:r w:rsidRPr="00F6479B">
        <w:rPr>
          <w:b/>
          <w:bCs/>
          <w:color w:val="230894"/>
        </w:rPr>
        <w:t>Malzemenin Kurum Arşivinde Saklanma Süresi</w:t>
      </w:r>
    </w:p>
    <w:p w:rsidR="00BD71A9" w:rsidRPr="00F6479B" w:rsidRDefault="00BD71A9" w:rsidP="006C116B">
      <w:pPr>
        <w:pStyle w:val="NormalWeb"/>
        <w:shd w:val="clear" w:color="auto" w:fill="FBD4B4"/>
        <w:spacing w:before="120" w:beforeAutospacing="0" w:after="120" w:afterAutospacing="0"/>
        <w:ind w:firstLine="709"/>
        <w:jc w:val="both"/>
        <w:rPr>
          <w:b/>
        </w:rPr>
      </w:pPr>
      <w:r w:rsidRPr="00F6479B">
        <w:rPr>
          <w:b/>
          <w:bCs/>
        </w:rPr>
        <w:t>Madde 25</w:t>
      </w:r>
      <w:r w:rsidRPr="00F6479B">
        <w:rPr>
          <w:b/>
        </w:rPr>
        <w:t>- Mükellefler elinde bulunan arşiv malzemesinin, kurum arşivlerinde bekletilme ve saklanma süreleri birim arşivlerindeki saklanma sürelerine göre 10-14 yıl arasındadır.</w:t>
      </w:r>
    </w:p>
    <w:p w:rsidR="00A11D0D" w:rsidRDefault="00A11D0D" w:rsidP="006C116B">
      <w:pPr>
        <w:pStyle w:val="NormalWeb"/>
        <w:shd w:val="clear" w:color="auto" w:fill="FBD4B4"/>
        <w:spacing w:before="0" w:beforeAutospacing="0" w:after="0" w:afterAutospacing="0"/>
        <w:jc w:val="center"/>
        <w:rPr>
          <w:b/>
          <w:bCs/>
        </w:rPr>
      </w:pPr>
    </w:p>
    <w:p w:rsidR="007D2EE2" w:rsidRPr="007D2EE2" w:rsidRDefault="007D2EE2" w:rsidP="007D2EE2">
      <w:pPr>
        <w:shd w:val="clear" w:color="auto" w:fill="FBD4B4"/>
        <w:rPr>
          <w:bCs/>
          <w:color w:val="FF0000"/>
          <w:sz w:val="22"/>
          <w:szCs w:val="22"/>
        </w:rPr>
      </w:pPr>
      <w:r w:rsidRPr="007D2EE2">
        <w:rPr>
          <w:b/>
          <w:color w:val="FF0000"/>
        </w:rPr>
        <w:t>Kaynak</w:t>
      </w:r>
      <w:r w:rsidRPr="007D2EE2">
        <w:rPr>
          <w:b/>
          <w:color w:val="FF0000"/>
        </w:rPr>
        <w:tab/>
        <w:t xml:space="preserve">: </w:t>
      </w:r>
      <w:r w:rsidRPr="007D2EE2">
        <w:rPr>
          <w:b/>
          <w:color w:val="FF0000"/>
        </w:rPr>
        <w:tab/>
      </w:r>
      <w:r w:rsidRPr="007D2EE2">
        <w:rPr>
          <w:b/>
          <w:color w:val="FF0000"/>
        </w:rPr>
        <w:tab/>
      </w:r>
      <w:r w:rsidRPr="007D2EE2">
        <w:rPr>
          <w:bCs/>
          <w:color w:val="FF0000"/>
          <w:sz w:val="22"/>
          <w:szCs w:val="22"/>
        </w:rPr>
        <w:t>3473 SAYILI MUHAFAZASINA LÜZUM KALMAYAN EVRAK V E                           MALZEMENİN YOK EDİLMESİ HAKKINDA KANUN HÜKMÜNDE   KARARNAMENİN DEĞİŞTİRİLEREK KABULÜ HAKKINDA KANUN</w:t>
      </w:r>
      <w:r>
        <w:rPr>
          <w:bCs/>
          <w:color w:val="FF0000"/>
          <w:sz w:val="22"/>
          <w:szCs w:val="22"/>
        </w:rPr>
        <w:t xml:space="preserve"> (2007)</w:t>
      </w:r>
    </w:p>
    <w:p w:rsidR="007D2EE2" w:rsidRDefault="007D2EE2" w:rsidP="006C116B">
      <w:pPr>
        <w:pStyle w:val="NormalWeb"/>
        <w:shd w:val="clear" w:color="auto" w:fill="FBD4B4"/>
        <w:spacing w:before="0" w:beforeAutospacing="0" w:after="0" w:afterAutospacing="0"/>
        <w:jc w:val="center"/>
        <w:rPr>
          <w:b/>
          <w:bCs/>
        </w:rPr>
      </w:pPr>
    </w:p>
    <w:p w:rsidR="007D2EE2" w:rsidRDefault="007D2EE2" w:rsidP="006C116B">
      <w:pPr>
        <w:pStyle w:val="NormalWeb"/>
        <w:shd w:val="clear" w:color="auto" w:fill="FBD4B4"/>
        <w:spacing w:before="0" w:beforeAutospacing="0" w:after="0" w:afterAutospacing="0"/>
        <w:jc w:val="center"/>
        <w:rPr>
          <w:b/>
          <w:bCs/>
        </w:rPr>
      </w:pPr>
    </w:p>
    <w:p w:rsidR="007D2EE2" w:rsidRDefault="007D2EE2" w:rsidP="006C116B">
      <w:pPr>
        <w:pStyle w:val="NormalWeb"/>
        <w:shd w:val="clear" w:color="auto" w:fill="FBD4B4"/>
        <w:spacing w:before="0" w:beforeAutospacing="0" w:after="0" w:afterAutospacing="0"/>
        <w:jc w:val="center"/>
        <w:rPr>
          <w:b/>
          <w:bCs/>
        </w:rPr>
      </w:pPr>
    </w:p>
    <w:p w:rsidR="007D2EE2" w:rsidRDefault="007D2EE2" w:rsidP="006C116B">
      <w:pPr>
        <w:pStyle w:val="NormalWeb"/>
        <w:shd w:val="clear" w:color="auto" w:fill="FBD4B4"/>
        <w:spacing w:before="0" w:beforeAutospacing="0" w:after="0" w:afterAutospacing="0"/>
        <w:jc w:val="center"/>
        <w:rPr>
          <w:b/>
          <w:bCs/>
        </w:rPr>
      </w:pPr>
    </w:p>
    <w:p w:rsidR="007D2EE2" w:rsidRPr="00F6479B" w:rsidRDefault="007D2EE2" w:rsidP="006C116B">
      <w:pPr>
        <w:pStyle w:val="NormalWeb"/>
        <w:shd w:val="clear" w:color="auto" w:fill="FBD4B4"/>
        <w:spacing w:before="0" w:beforeAutospacing="0" w:after="0" w:afterAutospacing="0"/>
        <w:jc w:val="center"/>
        <w:rPr>
          <w:b/>
          <w:bCs/>
        </w:rPr>
      </w:pPr>
    </w:p>
    <w:p w:rsidR="00236C48" w:rsidRPr="00F6479B" w:rsidRDefault="00236C48" w:rsidP="006C116B">
      <w:pPr>
        <w:pStyle w:val="KonuBal"/>
        <w:shd w:val="clear" w:color="auto" w:fill="FBD4B4"/>
        <w:spacing w:before="120" w:after="120" w:line="240" w:lineRule="atLeast"/>
        <w:rPr>
          <w:color w:val="0000FF"/>
          <w:sz w:val="24"/>
        </w:rPr>
      </w:pPr>
      <w:r w:rsidRPr="00F6479B">
        <w:rPr>
          <w:color w:val="0000FF"/>
          <w:sz w:val="24"/>
        </w:rPr>
        <w:t xml:space="preserve">SAĞLIK BAKANLIĞI </w:t>
      </w:r>
    </w:p>
    <w:p w:rsidR="00C34682" w:rsidRPr="00F6479B" w:rsidRDefault="00236C48" w:rsidP="006C116B">
      <w:pPr>
        <w:shd w:val="clear" w:color="auto" w:fill="FBD4B4"/>
        <w:spacing w:before="120" w:after="120" w:line="240" w:lineRule="atLeast"/>
        <w:jc w:val="center"/>
        <w:rPr>
          <w:b/>
          <w:color w:val="0000FF"/>
        </w:rPr>
      </w:pPr>
      <w:r w:rsidRPr="00F6479B">
        <w:rPr>
          <w:b/>
          <w:color w:val="0000FF"/>
        </w:rPr>
        <w:t>ARŞİV MALZEMESİ TESPİT ÇALIŞMASI</w:t>
      </w:r>
    </w:p>
    <w:p w:rsidR="00236C48" w:rsidRPr="00F6479B" w:rsidRDefault="00236C48" w:rsidP="006C116B">
      <w:pPr>
        <w:shd w:val="clear" w:color="auto" w:fill="FBD4B4"/>
        <w:spacing w:before="120" w:after="120" w:line="240" w:lineRule="atLeast"/>
        <w:jc w:val="center"/>
        <w:rPr>
          <w:b/>
          <w:bCs/>
          <w:color w:val="0000FF"/>
        </w:rPr>
      </w:pPr>
      <w:r w:rsidRPr="00F6479B">
        <w:rPr>
          <w:b/>
          <w:bCs/>
          <w:color w:val="0000FF"/>
        </w:rPr>
        <w:t xml:space="preserve"> GENEL AÇIKLAMALAR</w:t>
      </w:r>
    </w:p>
    <w:p w:rsidR="00C34682" w:rsidRPr="00F6479B" w:rsidRDefault="00C34682" w:rsidP="006C116B">
      <w:pPr>
        <w:shd w:val="clear" w:color="auto" w:fill="FBD4B4"/>
        <w:spacing w:before="120" w:after="120" w:line="240" w:lineRule="atLeast"/>
        <w:jc w:val="both"/>
        <w:rPr>
          <w:b/>
        </w:rPr>
      </w:pPr>
    </w:p>
    <w:p w:rsidR="00236C48" w:rsidRPr="00F6479B" w:rsidRDefault="00236C48" w:rsidP="006C116B">
      <w:pPr>
        <w:shd w:val="clear" w:color="auto" w:fill="FBD4B4"/>
        <w:spacing w:before="120" w:after="120" w:line="240" w:lineRule="atLeast"/>
        <w:jc w:val="both"/>
        <w:rPr>
          <w:b/>
        </w:rPr>
      </w:pPr>
      <w:r w:rsidRPr="00F6479B">
        <w:rPr>
          <w:b/>
        </w:rPr>
        <w:tab/>
        <w:t>Sağlık Bakanlığı’nda yapılan “Arşiv Malzemesi Tespit Çalışması”nda tespiti yapılan arşiv malzemesi ve arşivlik malzemeyle ilgili kıstaslar liste halinde verilmiştir.</w:t>
      </w:r>
    </w:p>
    <w:p w:rsidR="00236C48" w:rsidRPr="00F6479B" w:rsidRDefault="00236C48" w:rsidP="006C116B">
      <w:pPr>
        <w:shd w:val="clear" w:color="auto" w:fill="FBD4B4"/>
        <w:spacing w:before="120" w:after="120" w:line="240" w:lineRule="atLeast"/>
        <w:jc w:val="both"/>
        <w:rPr>
          <w:b/>
        </w:rPr>
      </w:pPr>
      <w:r w:rsidRPr="00F6479B">
        <w:rPr>
          <w:b/>
        </w:rPr>
        <w:tab/>
        <w:t xml:space="preserve">Yapılan bu tespitlerde kullanılan “Devlet Arşivi’ne gönderilir”, “Kurumunda saklanır”, “Devlet Arşivi’ne gönderilmez”, “Ayıklama ve İmha Komisyonunca değerlendirilir”, “Örnek </w:t>
      </w:r>
      <w:r w:rsidRPr="00F6479B">
        <w:rPr>
          <w:b/>
        </w:rPr>
        <w:lastRenderedPageBreak/>
        <w:t>seçilenler kurumunda saklanır” “Örnek seçilenler Devlet Arşivi’ne gönderilir” ifadeleriyle anlatılmak istenen hususlar aşağıda açıklanmıştır.</w:t>
      </w:r>
    </w:p>
    <w:p w:rsidR="00236C48" w:rsidRPr="00F6479B" w:rsidRDefault="00236C48" w:rsidP="006C116B">
      <w:pPr>
        <w:shd w:val="clear" w:color="auto" w:fill="FBD4B4"/>
        <w:spacing w:before="120" w:after="120" w:line="240" w:lineRule="atLeast"/>
        <w:jc w:val="both"/>
        <w:rPr>
          <w:b/>
        </w:rPr>
      </w:pPr>
      <w:r w:rsidRPr="00F6479B">
        <w:rPr>
          <w:b/>
        </w:rPr>
        <w:tab/>
      </w:r>
      <w:r w:rsidRPr="00F6479B">
        <w:rPr>
          <w:b/>
          <w:color w:val="0000FF"/>
        </w:rPr>
        <w:t>“Devlet Arşivi’ne gönderilir”</w:t>
      </w:r>
      <w:r w:rsidRPr="00F6479B">
        <w:rPr>
          <w:b/>
        </w:rPr>
        <w:t xml:space="preserve"> ifadesi, arşiv malzemesi vasfını taşıyan malzemenin ayıklama ve imha komisyonlarınca imha edilemeyeceğini belirterek, yapılacak tasniften sonra kurumlardaki bekleme süresini takiben Devlet Arşivleri Genel Müdürlüğü’ne devredilecek arşiv malzemesi için kullanılmıştır.</w:t>
      </w:r>
    </w:p>
    <w:p w:rsidR="00236C48" w:rsidRPr="00F6479B" w:rsidRDefault="00236C48" w:rsidP="006C116B">
      <w:pPr>
        <w:pStyle w:val="GvdeMetni"/>
        <w:shd w:val="clear" w:color="auto" w:fill="FBD4B4"/>
        <w:spacing w:before="120" w:line="240" w:lineRule="atLeast"/>
        <w:rPr>
          <w:b/>
        </w:rPr>
      </w:pPr>
      <w:r w:rsidRPr="00F6479B">
        <w:rPr>
          <w:b/>
        </w:rPr>
        <w:tab/>
      </w:r>
      <w:r w:rsidRPr="00F6479B">
        <w:rPr>
          <w:b/>
          <w:color w:val="0000FF"/>
        </w:rPr>
        <w:t>“Kurumunda saklanır”</w:t>
      </w:r>
      <w:r w:rsidRPr="00F6479B">
        <w:rPr>
          <w:b/>
        </w:rPr>
        <w:t xml:space="preserve"> ifadesi, günlük iş akımı içerisinde kurumunda sürekli ihtiyaç duyulan malzeme için kullanılmıştır. Bu açıklamanın bulunduğu dosyalar, imhaya tâbi tutulmayacaktır. Bu dosyalar zaman içinde aktivitesini kaybederek, kurumunda muhafazasına lüzum görülmemesi durumunda, Devlet Arşivleri Genel Müdürlüğü’nün görüşü alındıktan sonra değerlendirilmeye tâbi tutulacaktır. Çünkü, bu malzemenin büyük bir çoğunluğu, arşiv malzemesi vasfını taşımaktadır. Hizmet birimlerince sürekli kullanılmaları sebebiyle kurumlarında saklanmaları mevzuat çerçevesinde uygun görülmüştür.</w:t>
      </w:r>
    </w:p>
    <w:p w:rsidR="00236C48" w:rsidRPr="00F6479B" w:rsidRDefault="00236C48" w:rsidP="006C116B">
      <w:pPr>
        <w:shd w:val="clear" w:color="auto" w:fill="FBD4B4"/>
        <w:spacing w:before="120" w:after="120" w:line="240" w:lineRule="atLeast"/>
        <w:jc w:val="both"/>
        <w:rPr>
          <w:b/>
        </w:rPr>
      </w:pPr>
      <w:r w:rsidRPr="00F6479B">
        <w:rPr>
          <w:b/>
        </w:rPr>
        <w:tab/>
      </w:r>
      <w:r w:rsidRPr="00F6479B">
        <w:rPr>
          <w:b/>
          <w:color w:val="0000FF"/>
        </w:rPr>
        <w:t>“Devlet Arşivi’ne gönderilmez”</w:t>
      </w:r>
      <w:r w:rsidRPr="00F6479B">
        <w:rPr>
          <w:b/>
        </w:rPr>
        <w:t xml:space="preserve"> ifadesi, arşiv malzemesi vasfını taşımayan malzeme için kullanılmıştır. Bu tür malzeme, kullanılmalarına ihtiyaç duyulduğu ve varsa mevzuatların belirlediği saklama süreleri içinde kurumlarında muhafaza edilecektir. Belirlenen süreyi doldurduktan sonra ayıklama ve imha komisyonlarının kararı ile imha edilebilecektir.</w:t>
      </w:r>
    </w:p>
    <w:p w:rsidR="00236C48" w:rsidRPr="00F6479B" w:rsidRDefault="00236C48" w:rsidP="006C116B">
      <w:pPr>
        <w:shd w:val="clear" w:color="auto" w:fill="FBD4B4"/>
        <w:spacing w:before="120" w:after="120" w:line="240" w:lineRule="atLeast"/>
        <w:jc w:val="both"/>
        <w:rPr>
          <w:b/>
        </w:rPr>
      </w:pPr>
      <w:r w:rsidRPr="00F6479B">
        <w:rPr>
          <w:b/>
        </w:rPr>
        <w:tab/>
      </w:r>
      <w:r w:rsidRPr="00F6479B">
        <w:rPr>
          <w:b/>
          <w:color w:val="0000FF"/>
        </w:rPr>
        <w:t xml:space="preserve">“Ayıklama ve İmha Komisyonunca değerlendirilir” </w:t>
      </w:r>
      <w:r w:rsidRPr="00F6479B">
        <w:rPr>
          <w:b/>
        </w:rPr>
        <w:t>ifadesi, içerisinde arşiv malzemesi ve arşivlik malzeme vasfını taşıyan malzemenin de bulunduğu dosyalar için kullanılmıştır. Ayıklama-imha komisyonları bu mahiyetteki dosyalarda arşiv malzemesi hüviyetinde görülenleri ayırt ederek saklama süreleri sonunda Devlet Arşivi’ne devredecektir.</w:t>
      </w:r>
    </w:p>
    <w:p w:rsidR="00236C48" w:rsidRPr="00F6479B" w:rsidRDefault="00236C48" w:rsidP="006C116B">
      <w:pPr>
        <w:shd w:val="clear" w:color="auto" w:fill="FBD4B4"/>
        <w:spacing w:before="120" w:after="120" w:line="240" w:lineRule="atLeast"/>
        <w:jc w:val="both"/>
        <w:rPr>
          <w:b/>
        </w:rPr>
      </w:pPr>
      <w:r w:rsidRPr="00F6479B">
        <w:rPr>
          <w:b/>
        </w:rPr>
        <w:tab/>
      </w:r>
      <w:r w:rsidRPr="00F6479B">
        <w:rPr>
          <w:b/>
          <w:color w:val="0000FF"/>
        </w:rPr>
        <w:t>“Örnek Seçilenler Kurumunda Saklanır”</w:t>
      </w:r>
      <w:r w:rsidRPr="00F6479B">
        <w:rPr>
          <w:b/>
        </w:rPr>
        <w:t xml:space="preserve"> ifadesi ise yapılan hizmetlerle ilgili olan, araştırma ve eğitimde kullanılabilecek malzemenin kurumunda saklanacağını ifade etmek için kullanılmıştır.</w:t>
      </w:r>
    </w:p>
    <w:p w:rsidR="00236C48" w:rsidRPr="00F6479B" w:rsidRDefault="00236C48" w:rsidP="006C116B">
      <w:pPr>
        <w:shd w:val="clear" w:color="auto" w:fill="FBD4B4"/>
        <w:spacing w:before="120" w:after="120" w:line="240" w:lineRule="atLeast"/>
        <w:jc w:val="both"/>
        <w:rPr>
          <w:b/>
        </w:rPr>
      </w:pPr>
      <w:r w:rsidRPr="00F6479B">
        <w:rPr>
          <w:b/>
        </w:rPr>
        <w:tab/>
      </w:r>
      <w:r w:rsidRPr="00F6479B">
        <w:rPr>
          <w:b/>
          <w:color w:val="0000FF"/>
        </w:rPr>
        <w:t xml:space="preserve">“Örnek Seçilenler Devlet Arşivi’ne gönderilir” </w:t>
      </w:r>
      <w:r w:rsidRPr="00F6479B">
        <w:rPr>
          <w:b/>
        </w:rPr>
        <w:t>ifadesi, bir fonun içerisinde getirilen iş ve işlemlere örnek oluşturabilecek mahiyetteki belgelerden örnek seçilenlerin Devlet Arşivi’ne gönderilmesi gerektiğine belirtir.</w:t>
      </w:r>
    </w:p>
    <w:p w:rsidR="00236C48" w:rsidRPr="00F6479B" w:rsidRDefault="00236C48" w:rsidP="006C116B">
      <w:pPr>
        <w:shd w:val="clear" w:color="auto" w:fill="FBD4B4"/>
        <w:spacing w:before="120" w:after="120" w:line="240" w:lineRule="atLeast"/>
        <w:jc w:val="both"/>
        <w:rPr>
          <w:b/>
          <w:bCs/>
        </w:rPr>
      </w:pPr>
      <w:r w:rsidRPr="00F6479B">
        <w:rPr>
          <w:b/>
        </w:rPr>
        <w:tab/>
      </w:r>
      <w:r w:rsidRPr="00F6479B">
        <w:rPr>
          <w:b/>
          <w:bCs/>
        </w:rPr>
        <w:t>Tespit ve Değerlendirme Formu’nun “Saklama Süresi” bölümündeki “Birim Arşivinde” hanesine yazılan ve belgelerin birim arşivindeki saklama sürelerini belirleyen yıllar, ünitelerde işlemini tamamlamış olup da birim arşivine devredilmiş olan belgelerin son işlem tarihleri üzerine eklenecek sürelerdir. Ünitelerde işlemi tamamlanmamış veya günlük iş akımı içerisinde kullanılan belgeler birim arşivine devredilmez. Ancak, yer sıkıntısı sebebiyle, birim arşivi de müsaitse birim arşivinde muhafaza edilebilirler. Bu durumda birim arşivine kaldırılmış olan belgeler birim arşivindeki saklama sürelerine dahil edilmezler. Belgelerin saklama süresi iş ve işlemini bitirip aktivitesini kaybettikten sonra başlar.</w:t>
      </w:r>
    </w:p>
    <w:p w:rsidR="00236C48" w:rsidRPr="00F6479B" w:rsidRDefault="00236C48" w:rsidP="006C116B">
      <w:pPr>
        <w:pStyle w:val="GvdeMetni"/>
        <w:shd w:val="clear" w:color="auto" w:fill="FBD4B4"/>
        <w:spacing w:before="120" w:line="240" w:lineRule="atLeast"/>
        <w:ind w:firstLine="708"/>
        <w:rPr>
          <w:b/>
        </w:rPr>
      </w:pPr>
      <w:r w:rsidRPr="00F6479B">
        <w:rPr>
          <w:b/>
        </w:rPr>
        <w:t>Saklama sürelerini birim arşivlerinde tamamlayıp da kurum arşivinde saklama süresi belirtilmemiş evrak ve malzeme Kurum Arşivi’ne devredilmez. Bunların imha işlemleri birim arşivlerinde gerçekleştirilebilir. Ancak, bu işlemler esnasında Devlet Arşiv Hizmetleri Hakkında Yönetmeliğin 33. maddesi çerçevesinde hareket edilerek, imha işlemleri kurum arşivinin koordinasyonu ile gerçekleştirilir.</w:t>
      </w:r>
    </w:p>
    <w:p w:rsidR="00236C48" w:rsidRPr="00F6479B" w:rsidRDefault="00236C48" w:rsidP="006C116B">
      <w:pPr>
        <w:pStyle w:val="GvdeMetni"/>
        <w:shd w:val="clear" w:color="auto" w:fill="FBD4B4"/>
        <w:spacing w:before="120" w:line="240" w:lineRule="atLeast"/>
        <w:ind w:firstLine="708"/>
        <w:rPr>
          <w:b/>
        </w:rPr>
      </w:pPr>
      <w:r w:rsidRPr="00F6479B">
        <w:rPr>
          <w:b/>
        </w:rPr>
        <w:t>Yapılan tespit çalışmasının tüm birimlere dağıtımı sağlanarak farklı görüşlerin, önerilerin olması halinde bu görüşlerin ve önerilerin Devlet Arşivleri Genel Müdürlüğü’ne bildirilmesi gereklidir. Öneriler ve görüşleriniz doğrultusunda tespitler yeniden değerlendirilebilecektir.</w:t>
      </w:r>
    </w:p>
    <w:p w:rsidR="00236C48" w:rsidRPr="00F6479B" w:rsidRDefault="00236C48" w:rsidP="006C116B">
      <w:pPr>
        <w:pStyle w:val="GvdeMetni"/>
        <w:shd w:val="clear" w:color="auto" w:fill="FBD4B4"/>
        <w:spacing w:before="120" w:line="240" w:lineRule="atLeast"/>
        <w:ind w:firstLine="708"/>
        <w:rPr>
          <w:b/>
        </w:rPr>
      </w:pPr>
      <w:r w:rsidRPr="00F6479B">
        <w:rPr>
          <w:b/>
        </w:rPr>
        <w:t>Tespit raporları kurumlara tavsiye niteliğindedir. Ayıklama ve imha çalışmalarında nihai karar tümüyle Ayıklama-İmha Komisyonları’na ait olacaktır.</w:t>
      </w:r>
    </w:p>
    <w:p w:rsidR="00BC0662" w:rsidRPr="00F6479B" w:rsidRDefault="00BC0662" w:rsidP="006C116B">
      <w:pPr>
        <w:pStyle w:val="KonuBal"/>
        <w:shd w:val="clear" w:color="auto" w:fill="FBD4B4"/>
        <w:jc w:val="left"/>
        <w:rPr>
          <w:rFonts w:ascii="Times New Roman" w:hAnsi="Times New Roman" w:cs="Times New Roman"/>
          <w:sz w:val="24"/>
        </w:rPr>
      </w:pPr>
    </w:p>
    <w:p w:rsidR="00BC0662" w:rsidRPr="00F6479B" w:rsidRDefault="00BC0662" w:rsidP="006C116B">
      <w:pPr>
        <w:pStyle w:val="KonuBal"/>
        <w:shd w:val="clear" w:color="auto" w:fill="FBD4B4"/>
        <w:jc w:val="left"/>
        <w:rPr>
          <w:rFonts w:ascii="Times New Roman" w:hAnsi="Times New Roman" w:cs="Times New Roman"/>
          <w:sz w:val="24"/>
        </w:rPr>
      </w:pPr>
    </w:p>
    <w:p w:rsidR="00E739E0" w:rsidRPr="00F6479B" w:rsidRDefault="00E739E0" w:rsidP="006C116B">
      <w:pPr>
        <w:pStyle w:val="KonuBal"/>
        <w:shd w:val="clear" w:color="auto" w:fill="FBD4B4"/>
        <w:rPr>
          <w:color w:val="FF0000"/>
          <w:sz w:val="24"/>
        </w:rPr>
      </w:pPr>
      <w:r w:rsidRPr="00F6479B">
        <w:rPr>
          <w:color w:val="FF0000"/>
          <w:sz w:val="24"/>
        </w:rPr>
        <w:lastRenderedPageBreak/>
        <w:t>-1-</w:t>
      </w:r>
    </w:p>
    <w:p w:rsidR="00BD71A9" w:rsidRPr="00F6479B" w:rsidRDefault="00BD71A9" w:rsidP="006C116B">
      <w:pPr>
        <w:pStyle w:val="KonuBal"/>
        <w:shd w:val="clear" w:color="auto" w:fill="FBD4B4"/>
        <w:rPr>
          <w:color w:val="FF0000"/>
          <w:sz w:val="24"/>
        </w:rPr>
      </w:pPr>
      <w:r w:rsidRPr="00F6479B">
        <w:rPr>
          <w:color w:val="FF0000"/>
          <w:sz w:val="24"/>
        </w:rPr>
        <w:t>YATAKLI VE YATAKSIZ TEDAVİ KURUMLARINDA YAPILAN</w:t>
      </w:r>
    </w:p>
    <w:p w:rsidR="00BD71A9" w:rsidRPr="00F6479B" w:rsidRDefault="00BD71A9" w:rsidP="006C116B">
      <w:pPr>
        <w:pStyle w:val="KonuBal"/>
        <w:shd w:val="clear" w:color="auto" w:fill="FBD4B4"/>
        <w:rPr>
          <w:color w:val="FF0000"/>
          <w:sz w:val="24"/>
        </w:rPr>
      </w:pPr>
      <w:r w:rsidRPr="00F6479B">
        <w:rPr>
          <w:color w:val="FF0000"/>
          <w:sz w:val="24"/>
        </w:rPr>
        <w:t>TESPİT VE DEĞERLENDİRME RAPORU</w:t>
      </w:r>
    </w:p>
    <w:p w:rsidR="000F4FB2" w:rsidRPr="00F6479B" w:rsidRDefault="000F4FB2" w:rsidP="006C116B">
      <w:pPr>
        <w:pStyle w:val="KonuBal"/>
        <w:shd w:val="clear" w:color="auto" w:fill="FBD4B4"/>
        <w:rPr>
          <w:color w:val="FF0000"/>
          <w:sz w:val="24"/>
        </w:rPr>
      </w:pPr>
    </w:p>
    <w:tbl>
      <w:tblPr>
        <w:tblW w:w="0" w:type="auto"/>
        <w:tblLayout w:type="fixed"/>
        <w:tblCellMar>
          <w:left w:w="30" w:type="dxa"/>
          <w:right w:w="30" w:type="dxa"/>
        </w:tblCellMar>
        <w:tblLook w:val="0000" w:firstRow="0" w:lastRow="0" w:firstColumn="0" w:lastColumn="0" w:noHBand="0" w:noVBand="0"/>
      </w:tblPr>
      <w:tblGrid>
        <w:gridCol w:w="4716"/>
        <w:gridCol w:w="5251"/>
      </w:tblGrid>
      <w:tr w:rsidR="000F4FB2" w:rsidRPr="00F6479B" w:rsidTr="000F4FB2">
        <w:trPr>
          <w:trHeight w:val="512"/>
        </w:trPr>
        <w:tc>
          <w:tcPr>
            <w:tcW w:w="4716" w:type="dxa"/>
            <w:tcBorders>
              <w:top w:val="single" w:sz="12" w:space="0" w:color="auto"/>
              <w:left w:val="single" w:sz="12" w:space="0" w:color="auto"/>
              <w:bottom w:val="nil"/>
              <w:right w:val="single" w:sz="12" w:space="0" w:color="auto"/>
            </w:tcBorders>
          </w:tcPr>
          <w:p w:rsidR="000F4FB2" w:rsidRPr="00F6479B" w:rsidRDefault="000F4FB2" w:rsidP="006C116B">
            <w:pPr>
              <w:shd w:val="clear" w:color="auto" w:fill="FBD4B4"/>
              <w:autoSpaceDE w:val="0"/>
              <w:autoSpaceDN w:val="0"/>
              <w:adjustRightInd w:val="0"/>
              <w:jc w:val="center"/>
              <w:rPr>
                <w:b/>
                <w:bCs/>
                <w:color w:val="0000FF"/>
              </w:rPr>
            </w:pPr>
            <w:r w:rsidRPr="00F6479B">
              <w:rPr>
                <w:b/>
                <w:bCs/>
                <w:color w:val="0000FF"/>
              </w:rPr>
              <w:t>Malzemenin Konusu</w:t>
            </w:r>
          </w:p>
        </w:tc>
        <w:tc>
          <w:tcPr>
            <w:tcW w:w="5251" w:type="dxa"/>
            <w:tcBorders>
              <w:top w:val="single" w:sz="12" w:space="0" w:color="auto"/>
              <w:left w:val="nil"/>
              <w:bottom w:val="nil"/>
              <w:right w:val="single" w:sz="12" w:space="0" w:color="auto"/>
            </w:tcBorders>
          </w:tcPr>
          <w:p w:rsidR="000F4FB2" w:rsidRPr="00F6479B" w:rsidRDefault="000F4FB2" w:rsidP="006C116B">
            <w:pPr>
              <w:shd w:val="clear" w:color="auto" w:fill="FBD4B4"/>
              <w:autoSpaceDE w:val="0"/>
              <w:autoSpaceDN w:val="0"/>
              <w:adjustRightInd w:val="0"/>
              <w:jc w:val="center"/>
              <w:rPr>
                <w:rFonts w:ascii="Arial" w:hAnsi="Arial" w:cs="Arial"/>
                <w:b/>
                <w:bCs/>
              </w:rPr>
            </w:pPr>
            <w:r w:rsidRPr="00F6479B">
              <w:rPr>
                <w:rFonts w:ascii="Arial" w:hAnsi="Arial" w:cs="Arial"/>
                <w:b/>
                <w:bCs/>
              </w:rPr>
              <w:t>Düşünceler</w:t>
            </w:r>
          </w:p>
        </w:tc>
      </w:tr>
      <w:tr w:rsidR="000F4FB2" w:rsidRPr="00F6479B">
        <w:trPr>
          <w:trHeight w:val="389"/>
        </w:trPr>
        <w:tc>
          <w:tcPr>
            <w:tcW w:w="4716" w:type="dxa"/>
            <w:tcBorders>
              <w:top w:val="single" w:sz="12"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-Hasta Dosyaları</w:t>
            </w:r>
          </w:p>
        </w:tc>
        <w:tc>
          <w:tcPr>
            <w:tcW w:w="5251" w:type="dxa"/>
            <w:tcBorders>
              <w:top w:val="single" w:sz="12"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-Fototerapi Kayıtları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974"/>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-Otopsi Raporları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-Kurumunda saklanır. </w:t>
            </w:r>
            <w:r w:rsidRPr="00F6479B">
              <w:rPr>
                <w:b/>
                <w:i/>
                <w:iCs/>
              </w:rPr>
              <w:t>(20 yıl sonra farklı ve önemli konulardaki otopsi raporları Devlet Arşivleri’ne gönderilir.)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-Anestezi Form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-Radyoterapi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581"/>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-Göz Klinikleri Hasta Tanıtım Kartları </w:t>
            </w:r>
            <w:r w:rsidRPr="00F6479B">
              <w:rPr>
                <w:b/>
                <w:i/>
                <w:iCs/>
                <w:color w:val="000000"/>
              </w:rPr>
              <w:t>(Kortoteks)</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-Ameliyat Video Kayıtları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-Şaşılık Fotoğraf Arşivi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-Okoloplastik Tümör Fotoğraf Arşivi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-Asistan Karnesi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-Özel Yoğun Bakım Takip Çizelgeleri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-Sintigrafi Çekim Arşivi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-Ağrı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-Postaparatif Ağrı Kontrolü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653"/>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-Seminer, Tez, Bildiriler</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-Kurumunda saklanır. </w:t>
            </w:r>
            <w:r w:rsidRPr="00F6479B">
              <w:rPr>
                <w:b/>
                <w:i/>
                <w:iCs/>
              </w:rPr>
              <w:t>(Bir nüsha Devlet Arşivleri’ne gönderilir.)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-Film Dosyaları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581"/>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-Tıbbı bilgi, görüntü ve hasta görüntülerine ait CD’ler </w:t>
            </w:r>
            <w:r w:rsidRPr="00F6479B">
              <w:rPr>
                <w:b/>
                <w:i/>
                <w:iCs/>
                <w:color w:val="000000"/>
              </w:rPr>
              <w:t>(Anjio, plastik cerrahi vb.)</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581"/>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-Bireysel görüntü CD’leri ve Fotoğraflar </w:t>
            </w:r>
            <w:r w:rsidRPr="00F6479B">
              <w:rPr>
                <w:b/>
                <w:i/>
                <w:iCs/>
                <w:color w:val="000000"/>
              </w:rPr>
              <w:t>(Plastik cerrahi’ye ait)</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50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-Epikriz Dosyaları </w:t>
            </w:r>
            <w:r w:rsidRPr="00F6479B">
              <w:rPr>
                <w:b/>
                <w:i/>
                <w:iCs/>
                <w:color w:val="000000"/>
              </w:rPr>
              <w:t>(Bilgisayar kayıtları dahil)</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638"/>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-Doku Tipleri Laboratuar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saklanır.(20 yıl sonunda Devlet Arşivleri'ne gönderilir.)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-Ameliyat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-Hasta Yatış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-Hasta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-Poliklinik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-Taburcu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-Acil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-Biyokimya Tetkik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lastRenderedPageBreak/>
              <w:t xml:space="preserve">-Laboratuar Kayıt Defteri </w:t>
            </w:r>
            <w:r w:rsidRPr="00F6479B">
              <w:rPr>
                <w:b/>
                <w:i/>
                <w:iCs/>
                <w:color w:val="000000"/>
              </w:rPr>
              <w:t>(Cross Match)</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-Turbidimetrik Testler</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-İlaç Düzeyi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-PRA</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 xml:space="preserve">-10 yıl </w:t>
            </w:r>
            <w:r w:rsidRPr="00F6479B">
              <w:rPr>
                <w:b/>
                <w:i/>
                <w:iCs/>
              </w:rPr>
              <w:t>(Devlet Arşivleri’ne gönderilmez.)</w:t>
            </w:r>
            <w:r w:rsidRPr="00F6479B">
              <w:rPr>
                <w:b/>
              </w:rPr>
              <w:t xml:space="preserve"> </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-Akım Sitometri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-EEG, EMG,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-Eczane Uyuşturucu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-Endoskopi Laboratuar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-Endoskopi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-Ürodinami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-Kolonoskopi, Rektoskopi Defterleri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-Bebek Tedavi Defterleri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-Ex Bebek Teslim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-30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-Doğum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-Sağlık Kurulu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 xml:space="preserve">-20 yıl </w:t>
            </w:r>
            <w:r w:rsidRPr="00F6479B">
              <w:rPr>
                <w:b/>
                <w:i/>
                <w:iCs/>
              </w:rPr>
              <w:t>(Devlet Arşivleri’ne gönderilmez.)</w:t>
            </w:r>
            <w:r w:rsidRPr="00F6479B">
              <w:rPr>
                <w:b/>
              </w:rPr>
              <w:t xml:space="preserve"> </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-Adli Rapor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-Ayaktan izleme Poliklinik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-Heyet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-Ameliyat Patoloji Raporu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-30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-Frengi Kayıt ve Takip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-Talasemi Takip Formu</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-Kemik İliği Preparatları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-Önemli ve Özellikli Hastalıklara ait preparatlar</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667"/>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-Filmler, Tomografiler, EMR, Ulttra Sonografi, Mamografi, Danstrometri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-Kurumunda saklanır. </w:t>
            </w:r>
            <w:r w:rsidRPr="00F6479B">
              <w:rPr>
                <w:b/>
                <w:i/>
                <w:iCs/>
              </w:rPr>
              <w:t xml:space="preserve"> </w:t>
            </w:r>
          </w:p>
        </w:tc>
      </w:tr>
      <w:tr w:rsidR="000F4FB2" w:rsidRPr="00F6479B">
        <w:trPr>
          <w:trHeight w:val="1366"/>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-Hasta Takip Kartları </w:t>
            </w:r>
            <w:r w:rsidRPr="00F6479B">
              <w:rPr>
                <w:b/>
                <w:i/>
                <w:iCs/>
                <w:color w:val="000000"/>
              </w:rPr>
              <w:t>(Önemli ve özellikli hastalıklara ait takip kartları kurumunda saklanacaktır. Örn: Alerji hastalıkları, Onkoloji hastaları, Nefrolojik hastalıklar, enfeksiyon hastalıkları, romatoloji, osteoperoz, tüberküloz, taşkırma ünitesi vb.)</w:t>
            </w:r>
          </w:p>
        </w:tc>
        <w:tc>
          <w:tcPr>
            <w:tcW w:w="5251" w:type="dxa"/>
            <w:tcBorders>
              <w:top w:val="single" w:sz="6" w:space="0" w:color="auto"/>
              <w:left w:val="single" w:sz="6" w:space="0" w:color="auto"/>
              <w:bottom w:val="single" w:sz="6" w:space="0" w:color="auto"/>
              <w:right w:val="single" w:sz="12" w:space="0" w:color="auto"/>
            </w:tcBorders>
          </w:tcPr>
          <w:p w:rsidR="00954724" w:rsidRPr="00F6479B" w:rsidRDefault="00954724" w:rsidP="006C116B">
            <w:pPr>
              <w:shd w:val="clear" w:color="auto" w:fill="FBD4B4"/>
              <w:autoSpaceDE w:val="0"/>
              <w:autoSpaceDN w:val="0"/>
              <w:adjustRightInd w:val="0"/>
              <w:rPr>
                <w:b/>
              </w:rPr>
            </w:pPr>
          </w:p>
          <w:p w:rsidR="00954724" w:rsidRPr="00F6479B" w:rsidRDefault="00954724" w:rsidP="006C116B">
            <w:pPr>
              <w:shd w:val="clear" w:color="auto" w:fill="FBD4B4"/>
              <w:autoSpaceDE w:val="0"/>
              <w:autoSpaceDN w:val="0"/>
              <w:adjustRightInd w:val="0"/>
              <w:rPr>
                <w:b/>
              </w:rPr>
            </w:pPr>
          </w:p>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 xml:space="preserve">-Protez model ve fotoğraflar </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610"/>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-Ortodonti başlangıç bitim resimleri, panaromik, sefalometrik filimler.</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-Diş başlangıç modelleri, bitim modelleri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-Örnek seçilen modeller 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-Çocuk Kayıt Kartı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-İnjeksiyon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-Psikolojik Görüşme Kartı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1279"/>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-Sağlık Ocakları’nda tutulan formlar</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1. -Formlardaki bilgiler Sağlık Grup Başkanlıkları’na ve Sağlık Müdürlüklerine gönderildikten sonra, takip edilen hastalık ve hususlarla ilgili formlar işlemi bittikten sonra 5 yıl.</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-Doğrulama Testleri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-Genel Kadınlar için tutulan defterler</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595"/>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-HIV  HCV pozitif çıkan hastalarla ilgili yazışmalar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581"/>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-Yabancı uyrukluların sınırdışı edilmesi ile ilgili talep yazışmaları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-Transplantasyon Dosyaları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-Böbrek Taşı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-Ürojinekoloji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-Pediatrik Üroloji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-Bildirimi zorunlu hastalıklara ait bildirim fişleri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-Gebe İzlenim kartları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-15-49 yaş izlem kartları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-Hastanın 49 yaşı dolana kadar</w:t>
            </w:r>
          </w:p>
        </w:tc>
      </w:tr>
      <w:tr w:rsidR="000F4FB2" w:rsidRPr="00F6479B">
        <w:trPr>
          <w:trHeight w:val="595"/>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-Enjektabl Kontrasektif Yöntem Kullananları İzlem Formu</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-30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-B.Bilier Darlık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-Parafin bloklar, lamlar </w:t>
            </w:r>
            <w:r w:rsidRPr="00F6479B">
              <w:rPr>
                <w:b/>
                <w:i/>
                <w:iCs/>
                <w:color w:val="000000"/>
              </w:rPr>
              <w:t>(Uygun ortamlarda)</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i/>
                <w:iCs/>
                <w:color w:val="000000"/>
              </w:rPr>
              <w:t>-</w:t>
            </w:r>
            <w:r w:rsidRPr="00F6479B">
              <w:rPr>
                <w:b/>
                <w:color w:val="000000"/>
              </w:rPr>
              <w:t>Patoloji Raporları Dosyaları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696"/>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-Genetik Merkezi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-Kurumunda saklanır. </w:t>
            </w:r>
            <w:r w:rsidRPr="00F6479B">
              <w:rPr>
                <w:b/>
                <w:i/>
                <w:iCs/>
              </w:rPr>
              <w:t>(20 yıl sonunda Devlet Arşivleri’ne gönderilir.)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-Yeni Doğan Bebek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-Konsey Dosyaları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-Enfeksiyon Komitesi Raporları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-Taburcu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i/>
                <w:iCs/>
              </w:rPr>
              <w:t>-2</w:t>
            </w:r>
            <w:r w:rsidRPr="00F6479B">
              <w:rPr>
                <w:b/>
              </w:rPr>
              <w:t xml:space="preserve">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-Tetkik Raporları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-Adli Kati Rapor Dosyası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 xml:space="preserve">-30 yıl </w:t>
            </w:r>
            <w:r w:rsidRPr="00F6479B">
              <w:rPr>
                <w:b/>
                <w:i/>
                <w:iCs/>
              </w:rPr>
              <w:t>(Devlet Arşivleri’ne gönderilmez.)</w:t>
            </w:r>
            <w:r w:rsidRPr="00F6479B">
              <w:rPr>
                <w:b/>
              </w:rPr>
              <w:t xml:space="preserve"> </w:t>
            </w:r>
          </w:p>
        </w:tc>
      </w:tr>
      <w:tr w:rsidR="000F4FB2" w:rsidRPr="00F6479B">
        <w:trPr>
          <w:trHeight w:val="653"/>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-Adli Vakıa Dosyaları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-Kurumunda saklanır. </w:t>
            </w:r>
            <w:r w:rsidRPr="00F6479B">
              <w:rPr>
                <w:b/>
                <w:i/>
                <w:iCs/>
              </w:rPr>
              <w:t>(20 yıl kurumunda saklandıktan sonra Devlet Arşivleri’ne gönderilir.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-Ameliyat Notları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943"/>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i/>
                <w:iCs/>
                <w:color w:val="000000"/>
              </w:rPr>
            </w:pPr>
            <w:r w:rsidRPr="00F6479B">
              <w:rPr>
                <w:b/>
                <w:color w:val="000000"/>
              </w:rPr>
              <w:t xml:space="preserve">-Özellikli Hastalıklar Dosyaları </w:t>
            </w:r>
            <w:r w:rsidRPr="00F6479B">
              <w:rPr>
                <w:b/>
                <w:i/>
                <w:iCs/>
                <w:color w:val="000000"/>
              </w:rPr>
              <w:t>(Lösemi, Talasemi, Kanser çeşitleri, Brusella, Hepatit, AIDS, Frengi, Tüberküloz vb.)</w:t>
            </w:r>
          </w:p>
        </w:tc>
        <w:tc>
          <w:tcPr>
            <w:tcW w:w="5251" w:type="dxa"/>
            <w:tcBorders>
              <w:top w:val="single" w:sz="6" w:space="0" w:color="auto"/>
              <w:left w:val="single" w:sz="6" w:space="0" w:color="auto"/>
              <w:bottom w:val="single" w:sz="6" w:space="0" w:color="auto"/>
              <w:right w:val="single" w:sz="12" w:space="0" w:color="auto"/>
            </w:tcBorders>
          </w:tcPr>
          <w:p w:rsidR="00954724" w:rsidRPr="00F6479B" w:rsidRDefault="00954724" w:rsidP="006C116B">
            <w:pPr>
              <w:shd w:val="clear" w:color="auto" w:fill="FBD4B4"/>
              <w:autoSpaceDE w:val="0"/>
              <w:autoSpaceDN w:val="0"/>
              <w:adjustRightInd w:val="0"/>
              <w:rPr>
                <w:b/>
              </w:rPr>
            </w:pPr>
          </w:p>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-Tedavi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-Konsey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-Biopsi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lastRenderedPageBreak/>
              <w:t>-Morg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-Doner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-Kan İmha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-Doz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-Günlük Kalibrasyon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-Kaza ve Kontaminasyon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-Cihaz devir-teslim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-Bakım Onarım Kayıt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-Ağrı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 xml:space="preserve">-10 yıl </w:t>
            </w:r>
            <w:r w:rsidRPr="00F6479B">
              <w:rPr>
                <w:b/>
                <w:i/>
                <w:iCs/>
              </w:rPr>
              <w:t>(Devlet Arşivleri’ne gönderilmez.)</w:t>
            </w:r>
            <w:r w:rsidRPr="00F6479B">
              <w:rPr>
                <w:b/>
              </w:rPr>
              <w:t xml:space="preserve"> </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-Reçete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-5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-Yoğun Bakım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-Anestezi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-Kurumunda saklanır.</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-Kırmızı-Yeşil Reçete İlaç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-20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-Bronkoskopi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-Küçük Müdahale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38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-Rijit Bronkoskopi Defteri</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 xml:space="preserve">-10 yıl </w:t>
            </w:r>
            <w:r w:rsidRPr="00F6479B">
              <w:rPr>
                <w:b/>
                <w:i/>
                <w:iCs/>
              </w:rPr>
              <w:t>(Devlet Arşivleri’ne gönderilmez.)</w:t>
            </w:r>
          </w:p>
        </w:tc>
      </w:tr>
      <w:tr w:rsidR="000F4FB2" w:rsidRPr="00F6479B">
        <w:trPr>
          <w:trHeight w:val="449"/>
        </w:trPr>
        <w:tc>
          <w:tcPr>
            <w:tcW w:w="4716" w:type="dxa"/>
            <w:tcBorders>
              <w:top w:val="single" w:sz="6" w:space="0" w:color="auto"/>
              <w:left w:val="single" w:sz="12" w:space="0" w:color="auto"/>
              <w:bottom w:val="single" w:sz="6" w:space="0" w:color="auto"/>
              <w:right w:val="single" w:sz="6" w:space="0" w:color="auto"/>
            </w:tcBorders>
          </w:tcPr>
          <w:p w:rsidR="000F4FB2" w:rsidRPr="00F6479B" w:rsidRDefault="000F4FB2" w:rsidP="006C116B">
            <w:pPr>
              <w:shd w:val="clear" w:color="auto" w:fill="FBD4B4"/>
              <w:autoSpaceDE w:val="0"/>
              <w:autoSpaceDN w:val="0"/>
              <w:adjustRightInd w:val="0"/>
              <w:rPr>
                <w:b/>
                <w:color w:val="000000"/>
              </w:rPr>
            </w:pPr>
            <w:r w:rsidRPr="00F6479B">
              <w:rPr>
                <w:b/>
                <w:color w:val="000000"/>
              </w:rPr>
              <w:t>-(Gevher Nesibe) Yönetim Kurulu Kararları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rPr>
            </w:pPr>
            <w:r w:rsidRPr="00F6479B">
              <w:rPr>
                <w:b/>
              </w:rPr>
              <w:t>- Devlet Arşivleri’ne gönderilir.</w:t>
            </w:r>
          </w:p>
        </w:tc>
      </w:tr>
      <w:tr w:rsidR="000F4FB2" w:rsidRPr="00F6479B">
        <w:trPr>
          <w:trHeight w:val="653"/>
        </w:trPr>
        <w:tc>
          <w:tcPr>
            <w:tcW w:w="4716" w:type="dxa"/>
            <w:tcBorders>
              <w:top w:val="single" w:sz="6" w:space="0" w:color="auto"/>
              <w:left w:val="single" w:sz="12" w:space="0" w:color="auto"/>
              <w:bottom w:val="single" w:sz="6"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-(Gevher Nesibe) Öğretim Kurulu Kararları</w:t>
            </w:r>
          </w:p>
        </w:tc>
        <w:tc>
          <w:tcPr>
            <w:tcW w:w="5251" w:type="dxa"/>
            <w:tcBorders>
              <w:top w:val="single" w:sz="6" w:space="0" w:color="auto"/>
              <w:left w:val="single" w:sz="6" w:space="0" w:color="auto"/>
              <w:bottom w:val="single" w:sz="6"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-Kurumunda saklanır. (</w:t>
            </w:r>
            <w:r w:rsidRPr="00F6479B">
              <w:rPr>
                <w:b/>
                <w:i/>
                <w:iCs/>
              </w:rPr>
              <w:t>20 yıl sonunda Devlet Arşivleri’ne gönderilir.)</w:t>
            </w:r>
          </w:p>
        </w:tc>
      </w:tr>
      <w:tr w:rsidR="000F4FB2" w:rsidRPr="00F6479B">
        <w:trPr>
          <w:trHeight w:val="682"/>
        </w:trPr>
        <w:tc>
          <w:tcPr>
            <w:tcW w:w="4716" w:type="dxa"/>
            <w:tcBorders>
              <w:top w:val="single" w:sz="6" w:space="0" w:color="auto"/>
              <w:left w:val="single" w:sz="12" w:space="0" w:color="auto"/>
              <w:bottom w:val="single" w:sz="12" w:space="0" w:color="auto"/>
              <w:right w:val="single" w:sz="6" w:space="0" w:color="auto"/>
            </w:tcBorders>
          </w:tcPr>
          <w:p w:rsidR="00954724" w:rsidRPr="00F6479B" w:rsidRDefault="00954724" w:rsidP="006C116B">
            <w:pPr>
              <w:shd w:val="clear" w:color="auto" w:fill="FBD4B4"/>
              <w:autoSpaceDE w:val="0"/>
              <w:autoSpaceDN w:val="0"/>
              <w:adjustRightInd w:val="0"/>
              <w:rPr>
                <w:b/>
                <w:color w:val="000000"/>
              </w:rPr>
            </w:pPr>
          </w:p>
          <w:p w:rsidR="000F4FB2" w:rsidRPr="00F6479B" w:rsidRDefault="000F4FB2" w:rsidP="006C116B">
            <w:pPr>
              <w:shd w:val="clear" w:color="auto" w:fill="FBD4B4"/>
              <w:autoSpaceDE w:val="0"/>
              <w:autoSpaceDN w:val="0"/>
              <w:adjustRightInd w:val="0"/>
              <w:rPr>
                <w:b/>
                <w:color w:val="000000"/>
              </w:rPr>
            </w:pPr>
            <w:r w:rsidRPr="00F6479B">
              <w:rPr>
                <w:b/>
                <w:color w:val="000000"/>
              </w:rPr>
              <w:t>-(Gevher Nesibe) Tezler</w:t>
            </w:r>
          </w:p>
        </w:tc>
        <w:tc>
          <w:tcPr>
            <w:tcW w:w="5251" w:type="dxa"/>
            <w:tcBorders>
              <w:top w:val="single" w:sz="6" w:space="0" w:color="auto"/>
              <w:left w:val="single" w:sz="6" w:space="0" w:color="auto"/>
              <w:bottom w:val="single" w:sz="12" w:space="0" w:color="auto"/>
              <w:right w:val="single" w:sz="12" w:space="0" w:color="auto"/>
            </w:tcBorders>
          </w:tcPr>
          <w:p w:rsidR="000F4FB2" w:rsidRPr="00F6479B" w:rsidRDefault="000F4FB2" w:rsidP="006C116B">
            <w:pPr>
              <w:shd w:val="clear" w:color="auto" w:fill="FBD4B4"/>
              <w:autoSpaceDE w:val="0"/>
              <w:autoSpaceDN w:val="0"/>
              <w:adjustRightInd w:val="0"/>
              <w:rPr>
                <w:b/>
                <w:i/>
                <w:iCs/>
              </w:rPr>
            </w:pPr>
            <w:r w:rsidRPr="00F6479B">
              <w:rPr>
                <w:b/>
              </w:rPr>
              <w:t>-Kurumunda saklanır. (</w:t>
            </w:r>
            <w:r w:rsidRPr="00F6479B">
              <w:rPr>
                <w:b/>
                <w:i/>
                <w:iCs/>
              </w:rPr>
              <w:t>Bir nüsha Devlet Arşivleri’ne gönderilir.)</w:t>
            </w:r>
          </w:p>
        </w:tc>
      </w:tr>
    </w:tbl>
    <w:p w:rsidR="000F4FB2" w:rsidRPr="00F6479B" w:rsidRDefault="000F4FB2" w:rsidP="006C116B">
      <w:pPr>
        <w:pStyle w:val="KonuBal"/>
        <w:shd w:val="clear" w:color="auto" w:fill="FBD4B4"/>
        <w:rPr>
          <w:color w:val="FF0000"/>
          <w:sz w:val="24"/>
        </w:rPr>
      </w:pPr>
    </w:p>
    <w:tbl>
      <w:tblPr>
        <w:tblW w:w="49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6"/>
      </w:tblGrid>
      <w:tr w:rsidR="000F4FB2" w:rsidRPr="00F6479B" w:rsidTr="000F4FB2">
        <w:tc>
          <w:tcPr>
            <w:tcW w:w="4986" w:type="dxa"/>
            <w:tcBorders>
              <w:top w:val="nil"/>
              <w:left w:val="nil"/>
              <w:bottom w:val="nil"/>
              <w:right w:val="nil"/>
            </w:tcBorders>
          </w:tcPr>
          <w:p w:rsidR="000F4FB2" w:rsidRPr="00F6479B" w:rsidRDefault="000F4FB2" w:rsidP="006C116B">
            <w:pPr>
              <w:shd w:val="clear" w:color="auto" w:fill="FBD4B4"/>
              <w:jc w:val="both"/>
              <w:rPr>
                <w:b/>
                <w:i/>
                <w:iCs/>
              </w:rPr>
            </w:pPr>
          </w:p>
        </w:tc>
      </w:tr>
    </w:tbl>
    <w:p w:rsidR="00BD71A9" w:rsidRPr="00F6479B" w:rsidRDefault="00BD71A9" w:rsidP="006C116B">
      <w:pPr>
        <w:shd w:val="clear" w:color="auto" w:fill="FBD4B4"/>
        <w:ind w:firstLine="708"/>
        <w:jc w:val="both"/>
        <w:rPr>
          <w:b/>
          <w:color w:val="000000"/>
        </w:rPr>
      </w:pPr>
    </w:p>
    <w:p w:rsidR="00086CB9" w:rsidRPr="00F6479B" w:rsidRDefault="00F540DE" w:rsidP="006C116B">
      <w:pPr>
        <w:shd w:val="clear" w:color="auto" w:fill="FBD4B4"/>
        <w:ind w:firstLine="540"/>
        <w:jc w:val="center"/>
        <w:rPr>
          <w:rFonts w:ascii="Arial" w:hAnsi="Arial" w:cs="Arial"/>
          <w:b/>
          <w:bCs/>
          <w:color w:val="FF00FF"/>
        </w:rPr>
      </w:pPr>
      <w:r w:rsidRPr="00F6479B">
        <w:rPr>
          <w:rFonts w:ascii="Arial" w:hAnsi="Arial" w:cs="Arial"/>
          <w:b/>
          <w:bCs/>
          <w:color w:val="0000FF"/>
        </w:rPr>
        <w:t xml:space="preserve"> </w:t>
      </w:r>
    </w:p>
    <w:p w:rsidR="00086CB9" w:rsidRPr="00F6479B" w:rsidRDefault="00086CB9" w:rsidP="006C116B">
      <w:pPr>
        <w:pStyle w:val="Balk4"/>
        <w:shd w:val="clear" w:color="auto" w:fill="FBD4B4"/>
        <w:ind w:firstLine="360"/>
      </w:pPr>
      <w:r w:rsidRPr="00F6479B">
        <w:rPr>
          <w:rFonts w:ascii="Arial" w:hAnsi="Arial" w:cs="Arial"/>
        </w:rPr>
        <w:t xml:space="preserve"> </w:t>
      </w:r>
      <w:r w:rsidRPr="00F6479B">
        <w:rPr>
          <w:rFonts w:ascii="Arial" w:hAnsi="Arial" w:cs="Arial"/>
          <w:bCs w:val="0"/>
          <w:color w:val="3366FF"/>
        </w:rPr>
        <w:t xml:space="preserve">              </w:t>
      </w:r>
      <w:r w:rsidRPr="00F6479B">
        <w:rPr>
          <w:rFonts w:ascii="Arial" w:hAnsi="Arial" w:cs="Arial"/>
          <w:bCs w:val="0"/>
          <w:color w:val="3366FF"/>
        </w:rPr>
        <w:tab/>
        <w:t xml:space="preserve"> </w:t>
      </w: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091C81" w:rsidRPr="00F6479B" w:rsidRDefault="00091C81" w:rsidP="006C116B">
      <w:pPr>
        <w:shd w:val="clear" w:color="auto" w:fill="FBD4B4"/>
        <w:ind w:left="7080" w:firstLine="708"/>
        <w:jc w:val="both"/>
        <w:rPr>
          <w:rFonts w:ascii="Arial" w:hAnsi="Arial" w:cs="Arial"/>
          <w:b/>
          <w:bCs/>
          <w:color w:val="0000FF"/>
        </w:rPr>
      </w:pPr>
    </w:p>
    <w:p w:rsidR="001C36B9" w:rsidRPr="00F6479B" w:rsidRDefault="001C36B9" w:rsidP="006C116B">
      <w:pPr>
        <w:shd w:val="clear" w:color="auto" w:fill="FBD4B4"/>
        <w:ind w:left="7080" w:firstLine="708"/>
        <w:jc w:val="both"/>
        <w:rPr>
          <w:rFonts w:ascii="Arial" w:hAnsi="Arial" w:cs="Arial"/>
          <w:b/>
          <w:bCs/>
          <w:color w:val="0000FF"/>
        </w:rPr>
      </w:pPr>
    </w:p>
    <w:p w:rsidR="00236C48" w:rsidRPr="00F6479B" w:rsidRDefault="00236C48" w:rsidP="006C116B">
      <w:pPr>
        <w:shd w:val="clear" w:color="auto" w:fill="FBD4B4"/>
        <w:ind w:left="900" w:hanging="1260"/>
        <w:jc w:val="center"/>
        <w:rPr>
          <w:rFonts w:ascii="Arial" w:hAnsi="Arial" w:cs="Arial"/>
          <w:b/>
          <w:bCs/>
          <w:color w:val="0000FF"/>
        </w:rPr>
      </w:pPr>
      <w:r w:rsidRPr="00F6479B">
        <w:rPr>
          <w:rFonts w:ascii="Arial" w:hAnsi="Arial" w:cs="Arial"/>
          <w:b/>
          <w:bCs/>
          <w:color w:val="0000FF"/>
        </w:rPr>
        <w:t>-2-</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TESPİT VE DEĞERLENDİRME FORMU</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(Doküman No: BDA-15-FR-35)</w:t>
      </w:r>
    </w:p>
    <w:p w:rsidR="00236C48" w:rsidRPr="00F6479B" w:rsidRDefault="00236C48" w:rsidP="006C116B">
      <w:pPr>
        <w:shd w:val="clear" w:color="auto" w:fill="FBD4B4"/>
        <w:spacing w:before="120" w:after="120" w:line="240" w:lineRule="atLeast"/>
        <w:ind w:left="-360"/>
        <w:jc w:val="both"/>
        <w:rPr>
          <w:b/>
        </w:rPr>
      </w:pPr>
      <w:r w:rsidRPr="00F6479B">
        <w:rPr>
          <w:b/>
          <w:bCs/>
        </w:rPr>
        <w:t>KURUMU</w:t>
      </w:r>
      <w:r w:rsidRPr="00F6479B">
        <w:rPr>
          <w:b/>
        </w:rPr>
        <w:tab/>
        <w:t>: </w:t>
      </w:r>
      <w:r w:rsidRPr="00F6479B">
        <w:rPr>
          <w:b/>
          <w:color w:val="0000FF"/>
        </w:rPr>
        <w:t>SAĞLIK BAKANLIĞI</w:t>
      </w:r>
    </w:p>
    <w:p w:rsidR="00236C48" w:rsidRPr="00F6479B" w:rsidRDefault="00236C48" w:rsidP="006C116B">
      <w:pPr>
        <w:shd w:val="clear" w:color="auto" w:fill="FBD4B4"/>
        <w:spacing w:before="120" w:after="120" w:line="240" w:lineRule="atLeast"/>
        <w:ind w:left="-360"/>
        <w:jc w:val="both"/>
        <w:rPr>
          <w:b/>
          <w:color w:val="0000FF"/>
        </w:rPr>
      </w:pPr>
      <w:r w:rsidRPr="00F6479B">
        <w:rPr>
          <w:b/>
          <w:bCs/>
        </w:rPr>
        <w:t>BİRİMİ</w:t>
      </w:r>
      <w:r w:rsidRPr="00F6479B">
        <w:rPr>
          <w:b/>
          <w:bCs/>
        </w:rPr>
        <w:tab/>
      </w:r>
      <w:r w:rsidRPr="00F6479B">
        <w:rPr>
          <w:b/>
        </w:rPr>
        <w:tab/>
        <w:t>: </w:t>
      </w:r>
      <w:r w:rsidRPr="00F6479B">
        <w:rPr>
          <w:b/>
          <w:color w:val="0000FF"/>
        </w:rPr>
        <w:t>TEMEL SAĞLIK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576"/>
        <w:gridCol w:w="1141"/>
        <w:gridCol w:w="1141"/>
        <w:gridCol w:w="3195"/>
      </w:tblGrid>
      <w:tr w:rsidR="00236C48" w:rsidRPr="00F6479B" w:rsidTr="003F3468">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160"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240"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3F3468">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1126"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240"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3F3468">
        <w:trPr>
          <w:cantSplit/>
          <w:trHeight w:val="501"/>
        </w:trPr>
        <w:tc>
          <w:tcPr>
            <w:tcW w:w="10620" w:type="dxa"/>
            <w:gridSpan w:val="5"/>
            <w:vAlign w:val="center"/>
          </w:tcPr>
          <w:p w:rsidR="00236C48" w:rsidRPr="00F6479B" w:rsidRDefault="00236C48" w:rsidP="006C116B">
            <w:pPr>
              <w:shd w:val="clear" w:color="auto" w:fill="FBD4B4"/>
              <w:rPr>
                <w:b/>
                <w:color w:val="0000FF"/>
              </w:rPr>
            </w:pPr>
            <w:r w:rsidRPr="00F6479B">
              <w:rPr>
                <w:b/>
                <w:color w:val="3366FF"/>
              </w:rPr>
              <w:t xml:space="preserve">        </w:t>
            </w:r>
            <w:r w:rsidRPr="00F6479B">
              <w:rPr>
                <w:b/>
                <w:color w:val="0000FF"/>
              </w:rPr>
              <w:t>Ruh Sağlığı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w:t>
            </w:r>
          </w:p>
        </w:tc>
        <w:tc>
          <w:tcPr>
            <w:tcW w:w="4653" w:type="dxa"/>
            <w:vAlign w:val="center"/>
          </w:tcPr>
          <w:p w:rsidR="00236C48" w:rsidRPr="00F6479B" w:rsidRDefault="00236C48" w:rsidP="006C116B">
            <w:pPr>
              <w:shd w:val="clear" w:color="auto" w:fill="FBD4B4"/>
              <w:jc w:val="both"/>
              <w:rPr>
                <w:b/>
              </w:rPr>
            </w:pPr>
            <w:r w:rsidRPr="00F6479B">
              <w:rPr>
                <w:b/>
              </w:rPr>
              <w:t>Yıllık İstatistiki  Bilgiler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1126" w:type="dxa"/>
            <w:vAlign w:val="center"/>
          </w:tcPr>
          <w:p w:rsidR="00236C48" w:rsidRPr="00F6479B" w:rsidRDefault="00236C48" w:rsidP="006C116B">
            <w:pPr>
              <w:shd w:val="clear" w:color="auto" w:fill="FBD4B4"/>
              <w:jc w:val="center"/>
              <w:rPr>
                <w:b/>
              </w:rPr>
            </w:pPr>
            <w:r w:rsidRPr="00F6479B">
              <w:rPr>
                <w:b/>
              </w:rPr>
              <w:t>-</w:t>
            </w:r>
          </w:p>
        </w:tc>
        <w:tc>
          <w:tcPr>
            <w:tcW w:w="3240"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w:t>
            </w:r>
          </w:p>
        </w:tc>
        <w:tc>
          <w:tcPr>
            <w:tcW w:w="4653" w:type="dxa"/>
            <w:vAlign w:val="center"/>
          </w:tcPr>
          <w:p w:rsidR="00236C48" w:rsidRPr="00F6479B" w:rsidRDefault="00236C48" w:rsidP="006C116B">
            <w:pPr>
              <w:shd w:val="clear" w:color="auto" w:fill="FBD4B4"/>
              <w:jc w:val="both"/>
              <w:rPr>
                <w:b/>
              </w:rPr>
            </w:pPr>
            <w:r w:rsidRPr="00F6479B">
              <w:rPr>
                <w:b/>
              </w:rPr>
              <w:t>İstatistiki Bilgi Formları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126" w:type="dxa"/>
            <w:vAlign w:val="center"/>
          </w:tcPr>
          <w:p w:rsidR="00236C48" w:rsidRPr="00F6479B" w:rsidRDefault="00236C48" w:rsidP="006C116B">
            <w:pPr>
              <w:shd w:val="clear" w:color="auto" w:fill="FBD4B4"/>
              <w:jc w:val="center"/>
              <w:rPr>
                <w:b/>
                <w:bCs/>
              </w:rPr>
            </w:pPr>
            <w:r w:rsidRPr="00F6479B">
              <w:rPr>
                <w:b/>
                <w:bCs/>
              </w:rPr>
              <w:t>-</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w:t>
            </w:r>
          </w:p>
        </w:tc>
        <w:tc>
          <w:tcPr>
            <w:tcW w:w="4653" w:type="dxa"/>
            <w:vAlign w:val="center"/>
          </w:tcPr>
          <w:p w:rsidR="00236C48" w:rsidRPr="00F6479B" w:rsidRDefault="00236C48" w:rsidP="006C116B">
            <w:pPr>
              <w:shd w:val="clear" w:color="auto" w:fill="FBD4B4"/>
              <w:jc w:val="both"/>
              <w:rPr>
                <w:b/>
              </w:rPr>
            </w:pPr>
            <w:r w:rsidRPr="00F6479B">
              <w:rPr>
                <w:b/>
              </w:rPr>
              <w:t>Birimin Hazırladığı Çalışma Planı  ve Programları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bCs/>
              </w:rPr>
            </w:pPr>
            <w:r w:rsidRPr="00F6479B">
              <w:rPr>
                <w:b/>
                <w:bCs/>
              </w:rPr>
              <w:t>10 yıl</w:t>
            </w:r>
          </w:p>
        </w:tc>
        <w:tc>
          <w:tcPr>
            <w:tcW w:w="3240"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w:t>
            </w:r>
          </w:p>
        </w:tc>
        <w:tc>
          <w:tcPr>
            <w:tcW w:w="4653" w:type="dxa"/>
            <w:vAlign w:val="center"/>
          </w:tcPr>
          <w:p w:rsidR="00236C48" w:rsidRPr="00F6479B" w:rsidRDefault="00236C48" w:rsidP="006C116B">
            <w:pPr>
              <w:shd w:val="clear" w:color="auto" w:fill="FBD4B4"/>
              <w:jc w:val="both"/>
              <w:rPr>
                <w:b/>
              </w:rPr>
            </w:pPr>
            <w:r w:rsidRPr="00F6479B">
              <w:rPr>
                <w:b/>
              </w:rPr>
              <w:t xml:space="preserve">Birimce Düzenlenen Kongre, Konferans, ve Sempozyumlar Dosyası </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bCs/>
              </w:rPr>
            </w:pPr>
            <w:r w:rsidRPr="00F6479B">
              <w:rPr>
                <w:b/>
                <w:bCs/>
              </w:rPr>
              <w:t>10 yıl</w:t>
            </w:r>
          </w:p>
        </w:tc>
        <w:tc>
          <w:tcPr>
            <w:tcW w:w="3240"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w:t>
            </w:r>
          </w:p>
        </w:tc>
        <w:tc>
          <w:tcPr>
            <w:tcW w:w="4653" w:type="dxa"/>
            <w:vAlign w:val="center"/>
          </w:tcPr>
          <w:p w:rsidR="00236C48" w:rsidRPr="00F6479B" w:rsidRDefault="00236C48" w:rsidP="006C116B">
            <w:pPr>
              <w:shd w:val="clear" w:color="auto" w:fill="FBD4B4"/>
              <w:jc w:val="both"/>
              <w:rPr>
                <w:b/>
              </w:rPr>
            </w:pPr>
            <w:r w:rsidRPr="00F6479B">
              <w:rPr>
                <w:b/>
              </w:rPr>
              <w:t xml:space="preserve">Birimce Düzenlenen Toplantılara Ait Gündem, Toplantı Kararları, Toplantı Zabıtları </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bCs/>
              </w:rPr>
            </w:pPr>
            <w:r w:rsidRPr="00F6479B">
              <w:rPr>
                <w:b/>
                <w:bCs/>
              </w:rPr>
              <w:t>10 yıl</w:t>
            </w:r>
          </w:p>
        </w:tc>
        <w:tc>
          <w:tcPr>
            <w:tcW w:w="3240"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w:t>
            </w:r>
          </w:p>
        </w:tc>
        <w:tc>
          <w:tcPr>
            <w:tcW w:w="4653" w:type="dxa"/>
            <w:vAlign w:val="center"/>
          </w:tcPr>
          <w:p w:rsidR="00236C48" w:rsidRPr="00F6479B" w:rsidRDefault="00236C48" w:rsidP="006C116B">
            <w:pPr>
              <w:shd w:val="clear" w:color="auto" w:fill="FBD4B4"/>
              <w:jc w:val="both"/>
              <w:rPr>
                <w:b/>
              </w:rPr>
            </w:pPr>
            <w:r w:rsidRPr="00F6479B">
              <w:rPr>
                <w:b/>
              </w:rPr>
              <w:t>Eğitim Çalışmaları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bCs/>
              </w:rPr>
            </w:pPr>
            <w:r w:rsidRPr="00F6479B">
              <w:rPr>
                <w:b/>
                <w:bCs/>
              </w:rPr>
              <w:t>5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w:t>
            </w:r>
          </w:p>
        </w:tc>
        <w:tc>
          <w:tcPr>
            <w:tcW w:w="4653" w:type="dxa"/>
            <w:vAlign w:val="center"/>
          </w:tcPr>
          <w:p w:rsidR="00236C48" w:rsidRPr="00F6479B" w:rsidRDefault="00236C48" w:rsidP="006C116B">
            <w:pPr>
              <w:shd w:val="clear" w:color="auto" w:fill="FBD4B4"/>
              <w:jc w:val="both"/>
              <w:rPr>
                <w:b/>
              </w:rPr>
            </w:pPr>
            <w:r w:rsidRPr="00F6479B">
              <w:rPr>
                <w:b/>
              </w:rPr>
              <w:t>Şikayetlerle İlgili İşlemler Dosyası (Şahıs, Kurum Şikayetleri)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rPr>
            </w:pPr>
            <w:r w:rsidRPr="00F6479B">
              <w:rPr>
                <w:b/>
              </w:rPr>
              <w:t>10 yıl</w:t>
            </w:r>
          </w:p>
        </w:tc>
        <w:tc>
          <w:tcPr>
            <w:tcW w:w="3240"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w:t>
            </w:r>
          </w:p>
        </w:tc>
        <w:tc>
          <w:tcPr>
            <w:tcW w:w="4653" w:type="dxa"/>
            <w:vAlign w:val="center"/>
          </w:tcPr>
          <w:p w:rsidR="00236C48" w:rsidRPr="00F6479B" w:rsidRDefault="00236C48" w:rsidP="006C116B">
            <w:pPr>
              <w:shd w:val="clear" w:color="auto" w:fill="FBD4B4"/>
              <w:jc w:val="both"/>
              <w:rPr>
                <w:b/>
              </w:rPr>
            </w:pPr>
            <w:r w:rsidRPr="00F6479B">
              <w:rPr>
                <w:b/>
              </w:rPr>
              <w:t>Ruhsal Kronik Hastalıklara Ait İşlem Dosyaları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bCs/>
              </w:rPr>
            </w:pPr>
            <w:r w:rsidRPr="00F6479B">
              <w:rPr>
                <w:b/>
                <w:bCs/>
              </w:rPr>
              <w:t>10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9</w:t>
            </w:r>
          </w:p>
        </w:tc>
        <w:tc>
          <w:tcPr>
            <w:tcW w:w="4653" w:type="dxa"/>
            <w:vAlign w:val="center"/>
          </w:tcPr>
          <w:p w:rsidR="00236C48" w:rsidRPr="00F6479B" w:rsidRDefault="00236C48" w:rsidP="006C116B">
            <w:pPr>
              <w:shd w:val="clear" w:color="auto" w:fill="FBD4B4"/>
              <w:jc w:val="both"/>
              <w:rPr>
                <w:b/>
              </w:rPr>
            </w:pPr>
            <w:r w:rsidRPr="00F6479B">
              <w:rPr>
                <w:b/>
              </w:rPr>
              <w:t>Minimum Veri Setleri Çalışmaları</w:t>
            </w:r>
          </w:p>
        </w:tc>
        <w:tc>
          <w:tcPr>
            <w:tcW w:w="1034" w:type="dxa"/>
            <w:vAlign w:val="center"/>
          </w:tcPr>
          <w:p w:rsidR="00236C48" w:rsidRPr="00F6479B" w:rsidRDefault="00236C48" w:rsidP="006C116B">
            <w:pPr>
              <w:shd w:val="clear" w:color="auto" w:fill="FBD4B4"/>
              <w:jc w:val="center"/>
              <w:rPr>
                <w:b/>
              </w:rPr>
            </w:pPr>
            <w:r w:rsidRPr="00F6479B">
              <w:rPr>
                <w:b/>
              </w:rPr>
              <w:t>1 yıl</w:t>
            </w:r>
          </w:p>
        </w:tc>
        <w:tc>
          <w:tcPr>
            <w:tcW w:w="1126" w:type="dxa"/>
            <w:vAlign w:val="center"/>
          </w:tcPr>
          <w:p w:rsidR="00236C48" w:rsidRPr="00F6479B" w:rsidRDefault="00236C48" w:rsidP="006C116B">
            <w:pPr>
              <w:shd w:val="clear" w:color="auto" w:fill="FBD4B4"/>
              <w:jc w:val="center"/>
              <w:rPr>
                <w:b/>
                <w:bCs/>
              </w:rPr>
            </w:pPr>
            <w:r w:rsidRPr="00F6479B">
              <w:rPr>
                <w:b/>
                <w:bCs/>
              </w:rPr>
              <w:t>4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10</w:t>
            </w:r>
          </w:p>
        </w:tc>
        <w:tc>
          <w:tcPr>
            <w:tcW w:w="4653" w:type="dxa"/>
            <w:vAlign w:val="center"/>
          </w:tcPr>
          <w:p w:rsidR="00236C48" w:rsidRPr="00F6479B" w:rsidRDefault="00236C48" w:rsidP="006C116B">
            <w:pPr>
              <w:shd w:val="clear" w:color="auto" w:fill="FBD4B4"/>
              <w:jc w:val="both"/>
              <w:rPr>
                <w:b/>
              </w:rPr>
            </w:pPr>
            <w:r w:rsidRPr="00F6479B">
              <w:rPr>
                <w:b/>
              </w:rPr>
              <w:t>Standardizasyon Çalışmaları</w:t>
            </w:r>
          </w:p>
        </w:tc>
        <w:tc>
          <w:tcPr>
            <w:tcW w:w="1034" w:type="dxa"/>
            <w:vAlign w:val="center"/>
          </w:tcPr>
          <w:p w:rsidR="00236C48" w:rsidRPr="00F6479B" w:rsidRDefault="00236C48" w:rsidP="006C116B">
            <w:pPr>
              <w:shd w:val="clear" w:color="auto" w:fill="FBD4B4"/>
              <w:jc w:val="center"/>
              <w:rPr>
                <w:b/>
              </w:rPr>
            </w:pPr>
            <w:r w:rsidRPr="00F6479B">
              <w:rPr>
                <w:b/>
              </w:rPr>
              <w:t>1 yıl</w:t>
            </w:r>
          </w:p>
        </w:tc>
        <w:tc>
          <w:tcPr>
            <w:tcW w:w="1126" w:type="dxa"/>
            <w:vAlign w:val="center"/>
          </w:tcPr>
          <w:p w:rsidR="00236C48" w:rsidRPr="00F6479B" w:rsidRDefault="00236C48" w:rsidP="006C116B">
            <w:pPr>
              <w:shd w:val="clear" w:color="auto" w:fill="FBD4B4"/>
              <w:jc w:val="center"/>
              <w:rPr>
                <w:b/>
                <w:bCs/>
              </w:rPr>
            </w:pPr>
            <w:r w:rsidRPr="00F6479B">
              <w:rPr>
                <w:b/>
                <w:bCs/>
              </w:rPr>
              <w:t>4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11</w:t>
            </w:r>
          </w:p>
        </w:tc>
        <w:tc>
          <w:tcPr>
            <w:tcW w:w="4653" w:type="dxa"/>
            <w:vAlign w:val="center"/>
          </w:tcPr>
          <w:p w:rsidR="00236C48" w:rsidRPr="00F6479B" w:rsidRDefault="00236C48" w:rsidP="006C116B">
            <w:pPr>
              <w:shd w:val="clear" w:color="auto" w:fill="FBD4B4"/>
              <w:jc w:val="both"/>
              <w:rPr>
                <w:b/>
              </w:rPr>
            </w:pPr>
            <w:r w:rsidRPr="00F6479B">
              <w:rPr>
                <w:b/>
              </w:rPr>
              <w:t xml:space="preserve">Birimce Hazırlanan Olurlar, Onaylar </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rPr>
            </w:pPr>
            <w:r w:rsidRPr="00F6479B">
              <w:rPr>
                <w:b/>
              </w:rPr>
              <w:t>10 yıl</w:t>
            </w:r>
          </w:p>
        </w:tc>
        <w:tc>
          <w:tcPr>
            <w:tcW w:w="3240" w:type="dxa"/>
            <w:vAlign w:val="center"/>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12</w:t>
            </w:r>
          </w:p>
        </w:tc>
        <w:tc>
          <w:tcPr>
            <w:tcW w:w="4653" w:type="dxa"/>
            <w:vAlign w:val="center"/>
          </w:tcPr>
          <w:p w:rsidR="00236C48" w:rsidRPr="00F6479B" w:rsidRDefault="00236C48" w:rsidP="006C116B">
            <w:pPr>
              <w:shd w:val="clear" w:color="auto" w:fill="FBD4B4"/>
              <w:jc w:val="both"/>
              <w:rPr>
                <w:b/>
              </w:rPr>
            </w:pPr>
            <w:r w:rsidRPr="00F6479B">
              <w:rPr>
                <w:b/>
              </w:rPr>
              <w:t>Tıbbi Hizmetlere Ait İşlemler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126" w:type="dxa"/>
            <w:vAlign w:val="center"/>
          </w:tcPr>
          <w:p w:rsidR="00236C48" w:rsidRPr="00F6479B" w:rsidRDefault="00236C48" w:rsidP="006C116B">
            <w:pPr>
              <w:shd w:val="clear" w:color="auto" w:fill="FBD4B4"/>
              <w:jc w:val="center"/>
              <w:rPr>
                <w:b/>
                <w:bCs/>
              </w:rPr>
            </w:pPr>
            <w:r w:rsidRPr="00F6479B">
              <w:rPr>
                <w:b/>
                <w:bCs/>
              </w:rPr>
              <w:t>3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10620" w:type="dxa"/>
            <w:gridSpan w:val="5"/>
            <w:vAlign w:val="center"/>
          </w:tcPr>
          <w:p w:rsidR="00236C48" w:rsidRPr="00F6479B" w:rsidRDefault="00236C48" w:rsidP="006C116B">
            <w:pPr>
              <w:shd w:val="clear" w:color="auto" w:fill="FBD4B4"/>
              <w:rPr>
                <w:b/>
                <w:color w:val="0000FF"/>
              </w:rPr>
            </w:pPr>
            <w:r w:rsidRPr="00F6479B">
              <w:rPr>
                <w:b/>
                <w:color w:val="3366FF"/>
              </w:rPr>
              <w:t xml:space="preserve">        </w:t>
            </w:r>
            <w:r w:rsidRPr="00F6479B">
              <w:rPr>
                <w:b/>
                <w:color w:val="0000FF"/>
              </w:rPr>
              <w:t>İstatistik ve Epidemiyoloji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13</w:t>
            </w:r>
          </w:p>
        </w:tc>
        <w:tc>
          <w:tcPr>
            <w:tcW w:w="4653" w:type="dxa"/>
            <w:vAlign w:val="center"/>
          </w:tcPr>
          <w:p w:rsidR="00236C48" w:rsidRPr="00F6479B" w:rsidRDefault="00236C48" w:rsidP="006C116B">
            <w:pPr>
              <w:shd w:val="clear" w:color="auto" w:fill="FBD4B4"/>
              <w:jc w:val="both"/>
              <w:rPr>
                <w:b/>
              </w:rPr>
            </w:pPr>
            <w:r w:rsidRPr="00F6479B">
              <w:rPr>
                <w:b/>
              </w:rPr>
              <w:t>Uluslararası ve Bölgesel Kuruluşlarla İlişkiler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rPr>
            </w:pPr>
            <w:r w:rsidRPr="00F6479B">
              <w:rPr>
                <w:b/>
              </w:rPr>
              <w:t>10 yıl</w:t>
            </w:r>
          </w:p>
        </w:tc>
        <w:tc>
          <w:tcPr>
            <w:tcW w:w="3240" w:type="dxa"/>
            <w:vAlign w:val="center"/>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14</w:t>
            </w:r>
          </w:p>
        </w:tc>
        <w:tc>
          <w:tcPr>
            <w:tcW w:w="4653" w:type="dxa"/>
            <w:vAlign w:val="center"/>
          </w:tcPr>
          <w:p w:rsidR="00236C48" w:rsidRPr="00F6479B" w:rsidRDefault="00236C48" w:rsidP="006C116B">
            <w:pPr>
              <w:shd w:val="clear" w:color="auto" w:fill="FBD4B4"/>
              <w:jc w:val="both"/>
              <w:rPr>
                <w:b/>
              </w:rPr>
            </w:pPr>
            <w:r w:rsidRPr="00F6479B">
              <w:rPr>
                <w:b/>
              </w:rPr>
              <w:t>Komite Çalışmaları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rPr>
            </w:pPr>
            <w:r w:rsidRPr="00F6479B">
              <w:rPr>
                <w:b/>
              </w:rPr>
              <w:t>10 yıl</w:t>
            </w:r>
          </w:p>
        </w:tc>
        <w:tc>
          <w:tcPr>
            <w:tcW w:w="3240" w:type="dxa"/>
            <w:vAlign w:val="center"/>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15</w:t>
            </w:r>
          </w:p>
        </w:tc>
        <w:tc>
          <w:tcPr>
            <w:tcW w:w="4653" w:type="dxa"/>
            <w:vAlign w:val="center"/>
          </w:tcPr>
          <w:p w:rsidR="00236C48" w:rsidRPr="00F6479B" w:rsidRDefault="00236C48" w:rsidP="006C116B">
            <w:pPr>
              <w:shd w:val="clear" w:color="auto" w:fill="FBD4B4"/>
              <w:jc w:val="both"/>
              <w:rPr>
                <w:b/>
              </w:rPr>
            </w:pPr>
            <w:r w:rsidRPr="00F6479B">
              <w:rPr>
                <w:b/>
              </w:rPr>
              <w:t>Mevzuat Uyum Çalışmaları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1126" w:type="dxa"/>
            <w:vAlign w:val="center"/>
          </w:tcPr>
          <w:p w:rsidR="00236C48" w:rsidRPr="00F6479B" w:rsidRDefault="00236C48" w:rsidP="006C116B">
            <w:pPr>
              <w:shd w:val="clear" w:color="auto" w:fill="FBD4B4"/>
              <w:jc w:val="center"/>
              <w:rPr>
                <w:b/>
              </w:rPr>
            </w:pPr>
            <w:r w:rsidRPr="00F6479B">
              <w:rPr>
                <w:b/>
              </w:rPr>
              <w:t>-</w:t>
            </w:r>
          </w:p>
        </w:tc>
        <w:tc>
          <w:tcPr>
            <w:tcW w:w="3240"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16</w:t>
            </w:r>
          </w:p>
        </w:tc>
        <w:tc>
          <w:tcPr>
            <w:tcW w:w="4653" w:type="dxa"/>
            <w:vAlign w:val="center"/>
          </w:tcPr>
          <w:p w:rsidR="00236C48" w:rsidRPr="00F6479B" w:rsidRDefault="00236C48" w:rsidP="006C116B">
            <w:pPr>
              <w:shd w:val="clear" w:color="auto" w:fill="FBD4B4"/>
              <w:jc w:val="both"/>
              <w:rPr>
                <w:b/>
              </w:rPr>
            </w:pPr>
            <w:r w:rsidRPr="00F6479B">
              <w:rPr>
                <w:b/>
              </w:rPr>
              <w:t>Türkiye AB Üyeliği ve Aday Ülkeler Hakkında Yazışma Dosyaları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rPr>
            </w:pPr>
            <w:r w:rsidRPr="00F6479B">
              <w:rPr>
                <w:b/>
              </w:rPr>
              <w:t>10 yıl</w:t>
            </w:r>
          </w:p>
        </w:tc>
        <w:tc>
          <w:tcPr>
            <w:tcW w:w="3240" w:type="dxa"/>
            <w:vAlign w:val="center"/>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17</w:t>
            </w:r>
          </w:p>
        </w:tc>
        <w:tc>
          <w:tcPr>
            <w:tcW w:w="4653" w:type="dxa"/>
            <w:vAlign w:val="center"/>
          </w:tcPr>
          <w:p w:rsidR="00236C48" w:rsidRPr="00F6479B" w:rsidRDefault="00236C48" w:rsidP="006C116B">
            <w:pPr>
              <w:shd w:val="clear" w:color="auto" w:fill="FBD4B4"/>
              <w:jc w:val="both"/>
              <w:rPr>
                <w:b/>
              </w:rPr>
            </w:pPr>
            <w:r w:rsidRPr="00F6479B">
              <w:rPr>
                <w:b/>
              </w:rPr>
              <w:t>DSÖ İle İlgili Proje Çalışmaları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126" w:type="dxa"/>
            <w:vAlign w:val="center"/>
          </w:tcPr>
          <w:p w:rsidR="00236C48" w:rsidRPr="00F6479B" w:rsidRDefault="00236C48" w:rsidP="006C116B">
            <w:pPr>
              <w:shd w:val="clear" w:color="auto" w:fill="FBD4B4"/>
              <w:jc w:val="center"/>
              <w:rPr>
                <w:b/>
              </w:rPr>
            </w:pPr>
            <w:r w:rsidRPr="00F6479B">
              <w:rPr>
                <w:b/>
              </w:rPr>
              <w:t>10 yıl</w:t>
            </w:r>
          </w:p>
        </w:tc>
        <w:tc>
          <w:tcPr>
            <w:tcW w:w="3240" w:type="dxa"/>
            <w:vAlign w:val="center"/>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18</w:t>
            </w:r>
          </w:p>
        </w:tc>
        <w:tc>
          <w:tcPr>
            <w:tcW w:w="4653" w:type="dxa"/>
            <w:vAlign w:val="center"/>
          </w:tcPr>
          <w:p w:rsidR="00236C48" w:rsidRPr="00F6479B" w:rsidRDefault="00236C48" w:rsidP="006C116B">
            <w:pPr>
              <w:shd w:val="clear" w:color="auto" w:fill="FBD4B4"/>
              <w:jc w:val="both"/>
              <w:rPr>
                <w:b/>
              </w:rPr>
            </w:pPr>
            <w:r w:rsidRPr="00F6479B">
              <w:rPr>
                <w:b/>
              </w:rPr>
              <w:t>Formlarla İlgili İşlemler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126" w:type="dxa"/>
            <w:vAlign w:val="center"/>
          </w:tcPr>
          <w:p w:rsidR="00236C48" w:rsidRPr="00F6479B" w:rsidRDefault="00236C48" w:rsidP="006C116B">
            <w:pPr>
              <w:shd w:val="clear" w:color="auto" w:fill="FBD4B4"/>
              <w:jc w:val="center"/>
              <w:rPr>
                <w:b/>
                <w:bCs/>
              </w:rPr>
            </w:pPr>
            <w:r w:rsidRPr="00F6479B">
              <w:rPr>
                <w:b/>
                <w:bCs/>
              </w:rPr>
              <w:t>3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19</w:t>
            </w:r>
          </w:p>
        </w:tc>
        <w:tc>
          <w:tcPr>
            <w:tcW w:w="4653" w:type="dxa"/>
            <w:vAlign w:val="center"/>
          </w:tcPr>
          <w:p w:rsidR="00236C48" w:rsidRPr="00F6479B" w:rsidRDefault="00236C48" w:rsidP="006C116B">
            <w:pPr>
              <w:shd w:val="clear" w:color="auto" w:fill="FBD4B4"/>
              <w:jc w:val="both"/>
              <w:rPr>
                <w:b/>
              </w:rPr>
            </w:pPr>
            <w:r w:rsidRPr="00F6479B">
              <w:rPr>
                <w:b/>
              </w:rPr>
              <w:t>İstatistik ve Epidemiyoloji İşlemleri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126" w:type="dxa"/>
            <w:vAlign w:val="center"/>
          </w:tcPr>
          <w:p w:rsidR="00236C48" w:rsidRPr="00F6479B" w:rsidRDefault="00236C48" w:rsidP="006C116B">
            <w:pPr>
              <w:shd w:val="clear" w:color="auto" w:fill="FBD4B4"/>
              <w:jc w:val="center"/>
              <w:rPr>
                <w:b/>
                <w:bCs/>
              </w:rPr>
            </w:pPr>
            <w:r w:rsidRPr="00F6479B">
              <w:rPr>
                <w:b/>
                <w:bCs/>
              </w:rPr>
              <w:t>3 yıl</w:t>
            </w:r>
          </w:p>
        </w:tc>
        <w:tc>
          <w:tcPr>
            <w:tcW w:w="3240" w:type="dxa"/>
            <w:vAlign w:val="center"/>
          </w:tcPr>
          <w:p w:rsidR="00236C48" w:rsidRPr="00F6479B" w:rsidRDefault="00236C48" w:rsidP="006C116B">
            <w:pPr>
              <w:shd w:val="clear" w:color="auto" w:fill="FBD4B4"/>
              <w:rPr>
                <w:b/>
              </w:rPr>
            </w:pPr>
            <w:r w:rsidRPr="00F6479B">
              <w:rPr>
                <w:b/>
              </w:rPr>
              <w:t>Devlet Arşivi’ne gönderilmez</w:t>
            </w:r>
          </w:p>
        </w:tc>
      </w:tr>
    </w:tbl>
    <w:p w:rsidR="00236C48" w:rsidRPr="004C7C7A" w:rsidRDefault="00236C48" w:rsidP="004C7C7A">
      <w:pPr>
        <w:shd w:val="clear" w:color="auto" w:fill="FBD4B4"/>
        <w:spacing w:before="120" w:after="120" w:line="240" w:lineRule="atLeast"/>
        <w:ind w:left="-360"/>
        <w:jc w:val="both"/>
        <w:rPr>
          <w:b/>
          <w:bCs/>
          <w:color w:val="800000"/>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TEMEL SAĞLIK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512"/>
        <w:gridCol w:w="1141"/>
        <w:gridCol w:w="1089"/>
        <w:gridCol w:w="60"/>
        <w:gridCol w:w="3251"/>
      </w:tblGrid>
      <w:tr w:rsidR="00236C48" w:rsidRPr="00F6479B" w:rsidTr="003F3468">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68" w:type="dxa"/>
            <w:gridSpan w:val="3"/>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3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3F3468">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1034" w:type="dxa"/>
            <w:gridSpan w:val="2"/>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3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20</w:t>
            </w:r>
          </w:p>
        </w:tc>
        <w:tc>
          <w:tcPr>
            <w:tcW w:w="4653" w:type="dxa"/>
            <w:vAlign w:val="center"/>
          </w:tcPr>
          <w:p w:rsidR="00236C48" w:rsidRPr="00F6479B" w:rsidRDefault="00236C48" w:rsidP="006C116B">
            <w:pPr>
              <w:shd w:val="clear" w:color="auto" w:fill="FBD4B4"/>
              <w:jc w:val="both"/>
              <w:rPr>
                <w:b/>
              </w:rPr>
            </w:pPr>
            <w:r w:rsidRPr="00F6479B">
              <w:rPr>
                <w:b/>
              </w:rPr>
              <w:t>İstatistiki Verilerle İlgili İşlemler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034" w:type="dxa"/>
            <w:gridSpan w:val="2"/>
            <w:vAlign w:val="center"/>
          </w:tcPr>
          <w:p w:rsidR="00236C48" w:rsidRPr="00F6479B" w:rsidRDefault="00236C48" w:rsidP="006C116B">
            <w:pPr>
              <w:shd w:val="clear" w:color="auto" w:fill="FBD4B4"/>
              <w:jc w:val="center"/>
              <w:rPr>
                <w:b/>
                <w:bCs/>
              </w:rPr>
            </w:pPr>
            <w:r w:rsidRPr="00F6479B">
              <w:rPr>
                <w:b/>
                <w:bCs/>
              </w:rPr>
              <w:t>3 yıl</w:t>
            </w:r>
          </w:p>
        </w:tc>
        <w:tc>
          <w:tcPr>
            <w:tcW w:w="333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21</w:t>
            </w:r>
          </w:p>
        </w:tc>
        <w:tc>
          <w:tcPr>
            <w:tcW w:w="4653" w:type="dxa"/>
            <w:vAlign w:val="center"/>
          </w:tcPr>
          <w:p w:rsidR="00236C48" w:rsidRPr="00F6479B" w:rsidRDefault="00236C48" w:rsidP="006C116B">
            <w:pPr>
              <w:shd w:val="clear" w:color="auto" w:fill="FBD4B4"/>
              <w:jc w:val="both"/>
              <w:rPr>
                <w:b/>
              </w:rPr>
            </w:pPr>
            <w:r w:rsidRPr="00F6479B">
              <w:rPr>
                <w:b/>
              </w:rPr>
              <w:t>Geribildirim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034" w:type="dxa"/>
            <w:gridSpan w:val="2"/>
            <w:vAlign w:val="center"/>
          </w:tcPr>
          <w:p w:rsidR="00236C48" w:rsidRPr="00F6479B" w:rsidRDefault="00236C48" w:rsidP="006C116B">
            <w:pPr>
              <w:shd w:val="clear" w:color="auto" w:fill="FBD4B4"/>
              <w:jc w:val="center"/>
              <w:rPr>
                <w:b/>
                <w:bCs/>
              </w:rPr>
            </w:pPr>
            <w:r w:rsidRPr="00F6479B">
              <w:rPr>
                <w:b/>
                <w:bCs/>
              </w:rPr>
              <w:t>3 yıl</w:t>
            </w:r>
          </w:p>
        </w:tc>
        <w:tc>
          <w:tcPr>
            <w:tcW w:w="333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rPr>
                <w:b/>
              </w:rPr>
            </w:pPr>
            <w:r w:rsidRPr="00F6479B">
              <w:rPr>
                <w:b/>
              </w:rPr>
              <w:t xml:space="preserve">  22</w:t>
            </w:r>
          </w:p>
        </w:tc>
        <w:tc>
          <w:tcPr>
            <w:tcW w:w="4653" w:type="dxa"/>
            <w:vAlign w:val="center"/>
          </w:tcPr>
          <w:p w:rsidR="00236C48" w:rsidRPr="00F6479B" w:rsidRDefault="00236C48" w:rsidP="006C116B">
            <w:pPr>
              <w:shd w:val="clear" w:color="auto" w:fill="FBD4B4"/>
              <w:jc w:val="both"/>
              <w:rPr>
                <w:b/>
              </w:rPr>
            </w:pPr>
            <w:r w:rsidRPr="00F6479B">
              <w:rPr>
                <w:b/>
              </w:rPr>
              <w:t>Sabit Sağlık Tesisi İli İlgili İşlemler, İstatistiki Veriler ve Çalışma Yıllığı İle İlgili İşlemler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1034" w:type="dxa"/>
            <w:gridSpan w:val="2"/>
            <w:vAlign w:val="center"/>
          </w:tcPr>
          <w:p w:rsidR="00236C48" w:rsidRPr="00F6479B" w:rsidRDefault="00236C48" w:rsidP="006C116B">
            <w:pPr>
              <w:shd w:val="clear" w:color="auto" w:fill="FBD4B4"/>
              <w:jc w:val="center"/>
              <w:rPr>
                <w:b/>
                <w:bCs/>
              </w:rPr>
            </w:pPr>
            <w:r w:rsidRPr="00F6479B">
              <w:rPr>
                <w:b/>
                <w:bCs/>
              </w:rPr>
              <w:t>5 yıl</w:t>
            </w:r>
          </w:p>
        </w:tc>
        <w:tc>
          <w:tcPr>
            <w:tcW w:w="333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rPr>
                <w:b/>
              </w:rPr>
            </w:pPr>
            <w:r w:rsidRPr="00F6479B">
              <w:rPr>
                <w:b/>
              </w:rPr>
              <w:t xml:space="preserve">  23</w:t>
            </w:r>
          </w:p>
        </w:tc>
        <w:tc>
          <w:tcPr>
            <w:tcW w:w="4653" w:type="dxa"/>
            <w:vAlign w:val="center"/>
          </w:tcPr>
          <w:p w:rsidR="00236C48" w:rsidRPr="00F6479B" w:rsidRDefault="00236C48" w:rsidP="006C116B">
            <w:pPr>
              <w:shd w:val="clear" w:color="auto" w:fill="FBD4B4"/>
              <w:jc w:val="both"/>
              <w:rPr>
                <w:b/>
              </w:rPr>
            </w:pPr>
            <w:r w:rsidRPr="00F6479B">
              <w:rPr>
                <w:b/>
              </w:rPr>
              <w:t>Form 002-003, 018, 024 ile İlgili İşlemler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1034" w:type="dxa"/>
            <w:gridSpan w:val="2"/>
            <w:vAlign w:val="center"/>
          </w:tcPr>
          <w:p w:rsidR="00236C48" w:rsidRPr="00F6479B" w:rsidRDefault="00236C48" w:rsidP="006C116B">
            <w:pPr>
              <w:shd w:val="clear" w:color="auto" w:fill="FBD4B4"/>
              <w:jc w:val="center"/>
              <w:rPr>
                <w:b/>
                <w:bCs/>
              </w:rPr>
            </w:pPr>
            <w:r w:rsidRPr="00F6479B">
              <w:rPr>
                <w:b/>
                <w:bCs/>
              </w:rPr>
              <w:t>-</w:t>
            </w:r>
          </w:p>
        </w:tc>
        <w:tc>
          <w:tcPr>
            <w:tcW w:w="333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10620" w:type="dxa"/>
            <w:gridSpan w:val="6"/>
            <w:vAlign w:val="center"/>
          </w:tcPr>
          <w:p w:rsidR="00236C48" w:rsidRPr="00F6479B" w:rsidRDefault="00236C48" w:rsidP="006C116B">
            <w:pPr>
              <w:shd w:val="clear" w:color="auto" w:fill="FBD4B4"/>
              <w:rPr>
                <w:b/>
                <w:color w:val="0000FF"/>
              </w:rPr>
            </w:pPr>
            <w:r w:rsidRPr="00F6479B">
              <w:rPr>
                <w:b/>
              </w:rPr>
              <w:t xml:space="preserve">        </w:t>
            </w:r>
            <w:r w:rsidRPr="00F6479B">
              <w:rPr>
                <w:b/>
                <w:color w:val="0000FF"/>
              </w:rPr>
              <w:t>Tıp Meslekleri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24</w:t>
            </w:r>
          </w:p>
        </w:tc>
        <w:tc>
          <w:tcPr>
            <w:tcW w:w="4653" w:type="dxa"/>
            <w:vAlign w:val="center"/>
          </w:tcPr>
          <w:p w:rsidR="00236C48" w:rsidRPr="00F6479B" w:rsidRDefault="00236C48" w:rsidP="006C116B">
            <w:pPr>
              <w:shd w:val="clear" w:color="auto" w:fill="FBD4B4"/>
              <w:jc w:val="both"/>
              <w:rPr>
                <w:b/>
              </w:rPr>
            </w:pPr>
            <w:r w:rsidRPr="00F6479B">
              <w:rPr>
                <w:b/>
              </w:rPr>
              <w:t>Ruhsatlar Dosyası, Mevzuat ve Yönetmelik Çalışmaları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gridSpan w:val="2"/>
            <w:vAlign w:val="center"/>
          </w:tcPr>
          <w:p w:rsidR="00236C48" w:rsidRPr="00F6479B" w:rsidRDefault="00236C48" w:rsidP="006C116B">
            <w:pPr>
              <w:shd w:val="clear" w:color="auto" w:fill="FBD4B4"/>
              <w:rPr>
                <w:b/>
              </w:rPr>
            </w:pPr>
            <w:r w:rsidRPr="00F6479B">
              <w:rPr>
                <w:b/>
              </w:rPr>
              <w:t>Kurumunda saklanır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25</w:t>
            </w:r>
          </w:p>
        </w:tc>
        <w:tc>
          <w:tcPr>
            <w:tcW w:w="4653" w:type="dxa"/>
            <w:vAlign w:val="center"/>
          </w:tcPr>
          <w:p w:rsidR="00236C48" w:rsidRPr="00F6479B" w:rsidRDefault="00236C48" w:rsidP="006C116B">
            <w:pPr>
              <w:shd w:val="clear" w:color="auto" w:fill="FBD4B4"/>
              <w:jc w:val="both"/>
              <w:rPr>
                <w:b/>
              </w:rPr>
            </w:pPr>
            <w:r w:rsidRPr="00F6479B">
              <w:rPr>
                <w:b/>
              </w:rPr>
              <w:t>Ruhsat İadesi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15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26</w:t>
            </w:r>
          </w:p>
        </w:tc>
        <w:tc>
          <w:tcPr>
            <w:tcW w:w="4653" w:type="dxa"/>
            <w:vAlign w:val="center"/>
          </w:tcPr>
          <w:p w:rsidR="00236C48" w:rsidRPr="00F6479B" w:rsidRDefault="00236C48" w:rsidP="006C116B">
            <w:pPr>
              <w:shd w:val="clear" w:color="auto" w:fill="FBD4B4"/>
              <w:jc w:val="both"/>
              <w:rPr>
                <w:b/>
              </w:rPr>
            </w:pPr>
            <w:r w:rsidRPr="00F6479B">
              <w:rPr>
                <w:b/>
              </w:rPr>
              <w:t>Şikayetlerle İlgili İşlemler Dosyası (Şahıs, Kurum Şikayetleri)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27</w:t>
            </w:r>
          </w:p>
        </w:tc>
        <w:tc>
          <w:tcPr>
            <w:tcW w:w="4653" w:type="dxa"/>
            <w:vAlign w:val="center"/>
          </w:tcPr>
          <w:p w:rsidR="00236C48" w:rsidRPr="00F6479B" w:rsidRDefault="00236C48" w:rsidP="006C116B">
            <w:pPr>
              <w:shd w:val="clear" w:color="auto" w:fill="FBD4B4"/>
              <w:jc w:val="both"/>
              <w:rPr>
                <w:b/>
              </w:rPr>
            </w:pPr>
            <w:r w:rsidRPr="00F6479B">
              <w:rPr>
                <w:b/>
              </w:rPr>
              <w:t>Görüşler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28</w:t>
            </w:r>
          </w:p>
        </w:tc>
        <w:tc>
          <w:tcPr>
            <w:tcW w:w="4653" w:type="dxa"/>
            <w:vAlign w:val="center"/>
          </w:tcPr>
          <w:p w:rsidR="00236C48" w:rsidRPr="00F6479B" w:rsidRDefault="00236C48" w:rsidP="006C116B">
            <w:pPr>
              <w:shd w:val="clear" w:color="auto" w:fill="FBD4B4"/>
              <w:jc w:val="both"/>
              <w:rPr>
                <w:b/>
              </w:rPr>
            </w:pPr>
            <w:r w:rsidRPr="00F6479B">
              <w:rPr>
                <w:b/>
              </w:rPr>
              <w:t>Dernek ve Vakıflarla Yapılan Yazışmalar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5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29</w:t>
            </w:r>
          </w:p>
        </w:tc>
        <w:tc>
          <w:tcPr>
            <w:tcW w:w="4653" w:type="dxa"/>
            <w:vAlign w:val="center"/>
          </w:tcPr>
          <w:p w:rsidR="00236C48" w:rsidRPr="00F6479B" w:rsidRDefault="00236C48" w:rsidP="006C116B">
            <w:pPr>
              <w:shd w:val="clear" w:color="auto" w:fill="FBD4B4"/>
              <w:jc w:val="both"/>
              <w:rPr>
                <w:b/>
              </w:rPr>
            </w:pPr>
            <w:r w:rsidRPr="00F6479B">
              <w:rPr>
                <w:b/>
              </w:rPr>
              <w:t>Doktorların Meslekten Men Cezasıyla İlgili Bilgi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5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30</w:t>
            </w:r>
          </w:p>
        </w:tc>
        <w:tc>
          <w:tcPr>
            <w:tcW w:w="4653" w:type="dxa"/>
            <w:vAlign w:val="center"/>
          </w:tcPr>
          <w:p w:rsidR="00236C48" w:rsidRPr="00F6479B" w:rsidRDefault="00236C48" w:rsidP="006C116B">
            <w:pPr>
              <w:shd w:val="clear" w:color="auto" w:fill="FBD4B4"/>
              <w:jc w:val="both"/>
              <w:rPr>
                <w:b/>
              </w:rPr>
            </w:pPr>
            <w:r w:rsidRPr="00F6479B">
              <w:rPr>
                <w:b/>
              </w:rPr>
              <w:t>Diş Hekimi Fiyat Tespiti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5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10620" w:type="dxa"/>
            <w:gridSpan w:val="6"/>
            <w:vAlign w:val="center"/>
          </w:tcPr>
          <w:p w:rsidR="00236C48" w:rsidRPr="00F6479B" w:rsidRDefault="00236C48" w:rsidP="006C116B">
            <w:pPr>
              <w:shd w:val="clear" w:color="auto" w:fill="FBD4B4"/>
              <w:rPr>
                <w:b/>
                <w:color w:val="0000FF"/>
              </w:rPr>
            </w:pPr>
            <w:r w:rsidRPr="00F6479B">
              <w:rPr>
                <w:b/>
              </w:rPr>
              <w:t xml:space="preserve">        </w:t>
            </w:r>
            <w:r w:rsidRPr="00F6479B">
              <w:rPr>
                <w:b/>
                <w:color w:val="0000FF"/>
              </w:rPr>
              <w:t>Beslenme ve Fiziksel Aktivite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31</w:t>
            </w:r>
          </w:p>
        </w:tc>
        <w:tc>
          <w:tcPr>
            <w:tcW w:w="4653" w:type="dxa"/>
            <w:vAlign w:val="center"/>
          </w:tcPr>
          <w:p w:rsidR="00236C48" w:rsidRPr="00F6479B" w:rsidRDefault="00236C48" w:rsidP="006C116B">
            <w:pPr>
              <w:shd w:val="clear" w:color="auto" w:fill="FBD4B4"/>
              <w:jc w:val="both"/>
              <w:rPr>
                <w:b/>
              </w:rPr>
            </w:pPr>
            <w:r w:rsidRPr="00F6479B">
              <w:rPr>
                <w:b/>
              </w:rPr>
              <w:t>Projeler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10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32</w:t>
            </w:r>
          </w:p>
        </w:tc>
        <w:tc>
          <w:tcPr>
            <w:tcW w:w="4653" w:type="dxa"/>
            <w:vAlign w:val="center"/>
          </w:tcPr>
          <w:p w:rsidR="00236C48" w:rsidRPr="00F6479B" w:rsidRDefault="00236C48" w:rsidP="006C116B">
            <w:pPr>
              <w:shd w:val="clear" w:color="auto" w:fill="FBD4B4"/>
              <w:jc w:val="both"/>
              <w:rPr>
                <w:b/>
              </w:rPr>
            </w:pPr>
            <w:r w:rsidRPr="00F6479B">
              <w:rPr>
                <w:b/>
              </w:rPr>
              <w:t>Eğitim Dosyası, Eğitim Materyalleri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33</w:t>
            </w:r>
          </w:p>
        </w:tc>
        <w:tc>
          <w:tcPr>
            <w:tcW w:w="4653" w:type="dxa"/>
            <w:vAlign w:val="center"/>
          </w:tcPr>
          <w:p w:rsidR="00236C48" w:rsidRPr="00F6479B" w:rsidRDefault="00236C48" w:rsidP="006C116B">
            <w:pPr>
              <w:shd w:val="clear" w:color="auto" w:fill="FBD4B4"/>
              <w:jc w:val="both"/>
              <w:rPr>
                <w:b/>
              </w:rPr>
            </w:pPr>
            <w:r w:rsidRPr="00F6479B">
              <w:rPr>
                <w:b/>
              </w:rPr>
              <w:t>Komisyon Çalışmaları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10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34</w:t>
            </w:r>
          </w:p>
        </w:tc>
        <w:tc>
          <w:tcPr>
            <w:tcW w:w="4653" w:type="dxa"/>
            <w:vAlign w:val="center"/>
          </w:tcPr>
          <w:p w:rsidR="00236C48" w:rsidRPr="00F6479B" w:rsidRDefault="00236C48" w:rsidP="006C116B">
            <w:pPr>
              <w:shd w:val="clear" w:color="auto" w:fill="FBD4B4"/>
              <w:jc w:val="both"/>
              <w:rPr>
                <w:b/>
              </w:rPr>
            </w:pPr>
            <w:r w:rsidRPr="00F6479B">
              <w:rPr>
                <w:b/>
              </w:rPr>
              <w:t>Komisyon Kararları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10 yıl</w:t>
            </w:r>
          </w:p>
        </w:tc>
        <w:tc>
          <w:tcPr>
            <w:tcW w:w="3392" w:type="dxa"/>
            <w:gridSpan w:val="2"/>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3F3468">
        <w:trPr>
          <w:cantSplit/>
          <w:trHeight w:val="501"/>
        </w:trPr>
        <w:tc>
          <w:tcPr>
            <w:tcW w:w="10620" w:type="dxa"/>
            <w:gridSpan w:val="6"/>
            <w:vAlign w:val="center"/>
          </w:tcPr>
          <w:p w:rsidR="00236C48" w:rsidRPr="00F6479B" w:rsidRDefault="00236C48" w:rsidP="006C116B">
            <w:pPr>
              <w:shd w:val="clear" w:color="auto" w:fill="FBD4B4"/>
              <w:rPr>
                <w:b/>
                <w:color w:val="0000FF"/>
              </w:rPr>
            </w:pPr>
            <w:r w:rsidRPr="00F6479B">
              <w:rPr>
                <w:b/>
              </w:rPr>
              <w:t xml:space="preserve">        </w:t>
            </w:r>
            <w:r w:rsidRPr="00F6479B">
              <w:rPr>
                <w:b/>
                <w:color w:val="0000FF"/>
              </w:rPr>
              <w:t>Bulaşıcı ve Salgın Hastalık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35</w:t>
            </w:r>
          </w:p>
        </w:tc>
        <w:tc>
          <w:tcPr>
            <w:tcW w:w="4653" w:type="dxa"/>
            <w:vAlign w:val="center"/>
          </w:tcPr>
          <w:p w:rsidR="00236C48" w:rsidRPr="00F6479B" w:rsidRDefault="00236C48" w:rsidP="006C116B">
            <w:pPr>
              <w:shd w:val="clear" w:color="auto" w:fill="FBD4B4"/>
              <w:jc w:val="both"/>
              <w:rPr>
                <w:b/>
              </w:rPr>
            </w:pPr>
            <w:r w:rsidRPr="00F6479B">
              <w:rPr>
                <w:b/>
              </w:rPr>
              <w:t>Polio Eradikasyonu Programı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36</w:t>
            </w:r>
          </w:p>
        </w:tc>
        <w:tc>
          <w:tcPr>
            <w:tcW w:w="4653" w:type="dxa"/>
            <w:vAlign w:val="center"/>
          </w:tcPr>
          <w:p w:rsidR="00236C48" w:rsidRPr="00F6479B" w:rsidRDefault="00236C48" w:rsidP="006C116B">
            <w:pPr>
              <w:shd w:val="clear" w:color="auto" w:fill="FBD4B4"/>
              <w:jc w:val="both"/>
              <w:rPr>
                <w:b/>
              </w:rPr>
            </w:pPr>
            <w:r w:rsidRPr="00F6479B">
              <w:rPr>
                <w:b/>
              </w:rPr>
              <w:t>Kızamık Eliminasyonu Programı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37</w:t>
            </w:r>
          </w:p>
        </w:tc>
        <w:tc>
          <w:tcPr>
            <w:tcW w:w="4653" w:type="dxa"/>
            <w:vAlign w:val="center"/>
          </w:tcPr>
          <w:p w:rsidR="00236C48" w:rsidRPr="00F6479B" w:rsidRDefault="00236C48" w:rsidP="006C116B">
            <w:pPr>
              <w:shd w:val="clear" w:color="auto" w:fill="FBD4B4"/>
              <w:jc w:val="both"/>
              <w:rPr>
                <w:b/>
              </w:rPr>
            </w:pPr>
            <w:r w:rsidRPr="00F6479B">
              <w:rPr>
                <w:b/>
              </w:rPr>
              <w:t>Neanatal Tetanoz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gridSpan w:val="2"/>
          </w:tcPr>
          <w:p w:rsidR="00236C48" w:rsidRPr="00F6479B" w:rsidRDefault="00236C48"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lastRenderedPageBreak/>
              <w:t>38</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Hepatit-B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gridSpan w:val="2"/>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39</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Boğmaca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gridSpan w:val="2"/>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bl>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TEMEL SAĞLIK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82"/>
        <w:gridCol w:w="1141"/>
        <w:gridCol w:w="1141"/>
        <w:gridCol w:w="3289"/>
      </w:tblGrid>
      <w:tr w:rsidR="00236C48" w:rsidRPr="00F6479B" w:rsidTr="003F3468">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3F3468">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40</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Difteri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41</w:t>
            </w:r>
          </w:p>
        </w:tc>
        <w:tc>
          <w:tcPr>
            <w:tcW w:w="4653" w:type="dxa"/>
            <w:vAlign w:val="center"/>
          </w:tcPr>
          <w:p w:rsidR="00236C48" w:rsidRPr="00F6479B" w:rsidRDefault="00236C48" w:rsidP="006C116B">
            <w:pPr>
              <w:shd w:val="clear" w:color="auto" w:fill="FBD4B4"/>
              <w:jc w:val="both"/>
              <w:rPr>
                <w:b/>
              </w:rPr>
            </w:pPr>
            <w:r w:rsidRPr="00F6479B">
              <w:rPr>
                <w:b/>
              </w:rPr>
              <w:t>Aşılama Çalışmaları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42</w:t>
            </w:r>
          </w:p>
        </w:tc>
        <w:tc>
          <w:tcPr>
            <w:tcW w:w="4653" w:type="dxa"/>
            <w:vAlign w:val="center"/>
          </w:tcPr>
          <w:p w:rsidR="00236C48" w:rsidRPr="00F6479B" w:rsidRDefault="00236C48" w:rsidP="006C116B">
            <w:pPr>
              <w:shd w:val="clear" w:color="auto" w:fill="FBD4B4"/>
              <w:jc w:val="both"/>
              <w:rPr>
                <w:b/>
              </w:rPr>
            </w:pPr>
            <w:r w:rsidRPr="00F6479B">
              <w:rPr>
                <w:b/>
              </w:rPr>
              <w:t>GBP Eğitimleri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43</w:t>
            </w:r>
          </w:p>
        </w:tc>
        <w:tc>
          <w:tcPr>
            <w:tcW w:w="4653" w:type="dxa"/>
            <w:vAlign w:val="center"/>
          </w:tcPr>
          <w:p w:rsidR="00236C48" w:rsidRPr="00F6479B" w:rsidRDefault="00236C48" w:rsidP="006C116B">
            <w:pPr>
              <w:shd w:val="clear" w:color="auto" w:fill="FBD4B4"/>
              <w:jc w:val="both"/>
              <w:rPr>
                <w:b/>
              </w:rPr>
            </w:pPr>
            <w:r w:rsidRPr="00F6479B">
              <w:rPr>
                <w:b/>
              </w:rPr>
              <w:t>GBP Resmi Yazışmaları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44</w:t>
            </w:r>
          </w:p>
        </w:tc>
        <w:tc>
          <w:tcPr>
            <w:tcW w:w="4653" w:type="dxa"/>
            <w:vAlign w:val="center"/>
          </w:tcPr>
          <w:p w:rsidR="00236C48" w:rsidRPr="00F6479B" w:rsidRDefault="00236C48" w:rsidP="006C116B">
            <w:pPr>
              <w:shd w:val="clear" w:color="auto" w:fill="FBD4B4"/>
              <w:jc w:val="both"/>
              <w:rPr>
                <w:b/>
              </w:rPr>
            </w:pPr>
            <w:r w:rsidRPr="00F6479B">
              <w:rPr>
                <w:b/>
              </w:rPr>
              <w:t>Su ve Besinlerle Bulaşan Hastalıklar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45</w:t>
            </w:r>
          </w:p>
        </w:tc>
        <w:tc>
          <w:tcPr>
            <w:tcW w:w="4653" w:type="dxa"/>
            <w:vAlign w:val="center"/>
          </w:tcPr>
          <w:p w:rsidR="00236C48" w:rsidRPr="00F6479B" w:rsidRDefault="00236C48" w:rsidP="006C116B">
            <w:pPr>
              <w:shd w:val="clear" w:color="auto" w:fill="FBD4B4"/>
              <w:jc w:val="both"/>
              <w:rPr>
                <w:b/>
              </w:rPr>
            </w:pPr>
            <w:r w:rsidRPr="00F6479B">
              <w:rPr>
                <w:b/>
              </w:rPr>
              <w:t>Solunum Yoluyla Bulaşan Hastalıklar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46</w:t>
            </w:r>
          </w:p>
        </w:tc>
        <w:tc>
          <w:tcPr>
            <w:tcW w:w="4653" w:type="dxa"/>
            <w:vAlign w:val="center"/>
          </w:tcPr>
          <w:p w:rsidR="00236C48" w:rsidRPr="00F6479B" w:rsidRDefault="00236C48" w:rsidP="006C116B">
            <w:pPr>
              <w:shd w:val="clear" w:color="auto" w:fill="FBD4B4"/>
              <w:jc w:val="both"/>
              <w:rPr>
                <w:b/>
              </w:rPr>
            </w:pPr>
            <w:r w:rsidRPr="00F6479B">
              <w:rPr>
                <w:b/>
              </w:rPr>
              <w:t>Legionella Kontrol Programı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47</w:t>
            </w:r>
          </w:p>
        </w:tc>
        <w:tc>
          <w:tcPr>
            <w:tcW w:w="4653" w:type="dxa"/>
            <w:vAlign w:val="center"/>
          </w:tcPr>
          <w:p w:rsidR="00236C48" w:rsidRPr="00F6479B" w:rsidRDefault="00236C48" w:rsidP="006C116B">
            <w:pPr>
              <w:shd w:val="clear" w:color="auto" w:fill="FBD4B4"/>
              <w:jc w:val="both"/>
              <w:rPr>
                <w:b/>
              </w:rPr>
            </w:pPr>
            <w:r w:rsidRPr="00F6479B">
              <w:rPr>
                <w:b/>
              </w:rPr>
              <w:t>Diğer Hastalıklar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48</w:t>
            </w:r>
          </w:p>
        </w:tc>
        <w:tc>
          <w:tcPr>
            <w:tcW w:w="4653" w:type="dxa"/>
            <w:vAlign w:val="center"/>
          </w:tcPr>
          <w:p w:rsidR="00236C48" w:rsidRPr="00F6479B" w:rsidRDefault="00236C48" w:rsidP="006C116B">
            <w:pPr>
              <w:shd w:val="clear" w:color="auto" w:fill="FBD4B4"/>
              <w:jc w:val="both"/>
              <w:rPr>
                <w:b/>
              </w:rPr>
            </w:pPr>
            <w:r w:rsidRPr="00F6479B">
              <w:rPr>
                <w:b/>
              </w:rPr>
              <w:t>Salgın Raporları ve İncelemeleri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49</w:t>
            </w:r>
          </w:p>
        </w:tc>
        <w:tc>
          <w:tcPr>
            <w:tcW w:w="4653" w:type="dxa"/>
            <w:vAlign w:val="center"/>
          </w:tcPr>
          <w:p w:rsidR="00236C48" w:rsidRPr="00F6479B" w:rsidRDefault="00236C48" w:rsidP="006C116B">
            <w:pPr>
              <w:shd w:val="clear" w:color="auto" w:fill="FBD4B4"/>
              <w:jc w:val="both"/>
              <w:rPr>
                <w:b/>
              </w:rPr>
            </w:pPr>
            <w:r w:rsidRPr="00F6479B">
              <w:rPr>
                <w:b/>
              </w:rPr>
              <w:t>Kuduz Mücadele Programı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50</w:t>
            </w:r>
          </w:p>
        </w:tc>
        <w:tc>
          <w:tcPr>
            <w:tcW w:w="4653" w:type="dxa"/>
            <w:vAlign w:val="center"/>
          </w:tcPr>
          <w:p w:rsidR="00236C48" w:rsidRPr="00F6479B" w:rsidRDefault="00236C48" w:rsidP="006C116B">
            <w:pPr>
              <w:shd w:val="clear" w:color="auto" w:fill="FBD4B4"/>
              <w:jc w:val="both"/>
              <w:rPr>
                <w:b/>
              </w:rPr>
            </w:pPr>
            <w:r w:rsidRPr="00F6479B">
              <w:rPr>
                <w:b/>
              </w:rPr>
              <w:t>Parazit Hastalıkları Kontrolü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51</w:t>
            </w:r>
          </w:p>
        </w:tc>
        <w:tc>
          <w:tcPr>
            <w:tcW w:w="4653" w:type="dxa"/>
            <w:vAlign w:val="center"/>
          </w:tcPr>
          <w:p w:rsidR="00236C48" w:rsidRPr="00F6479B" w:rsidRDefault="00236C48" w:rsidP="006C116B">
            <w:pPr>
              <w:shd w:val="clear" w:color="auto" w:fill="FBD4B4"/>
              <w:jc w:val="both"/>
              <w:rPr>
                <w:b/>
              </w:rPr>
            </w:pPr>
            <w:r w:rsidRPr="00F6479B">
              <w:rPr>
                <w:b/>
              </w:rPr>
              <w:t>Kırım Kongo Kanamalı Ateşi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52</w:t>
            </w:r>
          </w:p>
        </w:tc>
        <w:tc>
          <w:tcPr>
            <w:tcW w:w="4653" w:type="dxa"/>
            <w:vAlign w:val="center"/>
          </w:tcPr>
          <w:p w:rsidR="00236C48" w:rsidRPr="00F6479B" w:rsidRDefault="00236C48" w:rsidP="006C116B">
            <w:pPr>
              <w:shd w:val="clear" w:color="auto" w:fill="FBD4B4"/>
              <w:jc w:val="both"/>
              <w:rPr>
                <w:b/>
              </w:rPr>
            </w:pPr>
            <w:r w:rsidRPr="00F6479B">
              <w:rPr>
                <w:b/>
              </w:rPr>
              <w:t>Kuş Gribi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53</w:t>
            </w:r>
          </w:p>
        </w:tc>
        <w:tc>
          <w:tcPr>
            <w:tcW w:w="4653" w:type="dxa"/>
            <w:vAlign w:val="center"/>
          </w:tcPr>
          <w:p w:rsidR="00236C48" w:rsidRPr="00F6479B" w:rsidRDefault="00236C48" w:rsidP="006C116B">
            <w:pPr>
              <w:shd w:val="clear" w:color="auto" w:fill="FBD4B4"/>
              <w:jc w:val="both"/>
              <w:rPr>
                <w:b/>
              </w:rPr>
            </w:pPr>
            <w:r w:rsidRPr="00F6479B">
              <w:rPr>
                <w:b/>
              </w:rPr>
              <w:t>Trişinelloz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54</w:t>
            </w:r>
          </w:p>
        </w:tc>
        <w:tc>
          <w:tcPr>
            <w:tcW w:w="4653" w:type="dxa"/>
            <w:vAlign w:val="center"/>
          </w:tcPr>
          <w:p w:rsidR="00236C48" w:rsidRPr="00F6479B" w:rsidRDefault="00236C48" w:rsidP="006C116B">
            <w:pPr>
              <w:shd w:val="clear" w:color="auto" w:fill="FBD4B4"/>
              <w:jc w:val="both"/>
              <w:rPr>
                <w:b/>
              </w:rPr>
            </w:pPr>
            <w:r w:rsidRPr="00F6479B">
              <w:rPr>
                <w:b/>
              </w:rPr>
              <w:t>Leishmaniasis Kontrolü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55</w:t>
            </w:r>
          </w:p>
        </w:tc>
        <w:tc>
          <w:tcPr>
            <w:tcW w:w="4653" w:type="dxa"/>
            <w:vAlign w:val="center"/>
          </w:tcPr>
          <w:p w:rsidR="00236C48" w:rsidRPr="00F6479B" w:rsidRDefault="00236C48" w:rsidP="006C116B">
            <w:pPr>
              <w:shd w:val="clear" w:color="auto" w:fill="FBD4B4"/>
              <w:jc w:val="both"/>
              <w:rPr>
                <w:b/>
              </w:rPr>
            </w:pPr>
            <w:r w:rsidRPr="00F6479B">
              <w:rPr>
                <w:b/>
              </w:rPr>
              <w:t>Deli Dana(BSE) Hastalığı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56</w:t>
            </w:r>
          </w:p>
        </w:tc>
        <w:tc>
          <w:tcPr>
            <w:tcW w:w="4653" w:type="dxa"/>
            <w:vAlign w:val="center"/>
          </w:tcPr>
          <w:p w:rsidR="00236C48" w:rsidRPr="00F6479B" w:rsidRDefault="00236C48" w:rsidP="006C116B">
            <w:pPr>
              <w:shd w:val="clear" w:color="auto" w:fill="FBD4B4"/>
              <w:jc w:val="both"/>
              <w:rPr>
                <w:b/>
              </w:rPr>
            </w:pPr>
            <w:r w:rsidRPr="00F6479B">
              <w:rPr>
                <w:b/>
              </w:rPr>
              <w:t>Şarbon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57</w:t>
            </w:r>
          </w:p>
        </w:tc>
        <w:tc>
          <w:tcPr>
            <w:tcW w:w="4653" w:type="dxa"/>
            <w:vAlign w:val="center"/>
          </w:tcPr>
          <w:p w:rsidR="00236C48" w:rsidRPr="00F6479B" w:rsidRDefault="00236C48" w:rsidP="006C116B">
            <w:pPr>
              <w:shd w:val="clear" w:color="auto" w:fill="FBD4B4"/>
              <w:jc w:val="both"/>
              <w:rPr>
                <w:b/>
              </w:rPr>
            </w:pPr>
            <w:r w:rsidRPr="00F6479B">
              <w:rPr>
                <w:b/>
              </w:rPr>
              <w:t>Brusellosis Dosyası</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58</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Diğer Zoonoz ve Paraziter Hastalıklar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59</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Epidemiyolojik İncelemeler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lastRenderedPageBreak/>
              <w:t>60</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İlaç, Aşı, Serum ve Diğer Biyolojik Ürünler</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61</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HIV/AIDS Enfeksiyonu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bl>
    <w:p w:rsidR="0082205B" w:rsidRPr="00F6479B" w:rsidRDefault="0082205B" w:rsidP="006C116B">
      <w:pPr>
        <w:shd w:val="clear" w:color="auto" w:fill="FBD4B4"/>
        <w:spacing w:before="120" w:after="120" w:line="240" w:lineRule="atLeast"/>
        <w:ind w:left="-360"/>
        <w:rPr>
          <w:b/>
          <w:bCs/>
        </w:rPr>
      </w:pPr>
    </w:p>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TEMEL SAĞLIK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80"/>
        <w:gridCol w:w="1141"/>
        <w:gridCol w:w="1141"/>
        <w:gridCol w:w="3291"/>
      </w:tblGrid>
      <w:tr w:rsidR="00236C48" w:rsidRPr="00F6479B" w:rsidTr="003F3468">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3F3468">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62</w:t>
            </w:r>
          </w:p>
        </w:tc>
        <w:tc>
          <w:tcPr>
            <w:tcW w:w="4653" w:type="dxa"/>
            <w:vAlign w:val="center"/>
          </w:tcPr>
          <w:p w:rsidR="00236C48" w:rsidRPr="00F6479B" w:rsidRDefault="00236C48" w:rsidP="006C116B">
            <w:pPr>
              <w:shd w:val="clear" w:color="auto" w:fill="FBD4B4"/>
              <w:jc w:val="both"/>
              <w:rPr>
                <w:b/>
              </w:rPr>
            </w:pPr>
            <w:r w:rsidRPr="00F6479B">
              <w:rPr>
                <w:b/>
              </w:rPr>
              <w:t>D-86 Kişisel Bilgi Formu</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63</w:t>
            </w:r>
          </w:p>
        </w:tc>
        <w:tc>
          <w:tcPr>
            <w:tcW w:w="4653" w:type="dxa"/>
            <w:vAlign w:val="center"/>
          </w:tcPr>
          <w:p w:rsidR="00236C48" w:rsidRPr="00F6479B" w:rsidRDefault="00236C48" w:rsidP="006C116B">
            <w:pPr>
              <w:shd w:val="clear" w:color="auto" w:fill="FBD4B4"/>
              <w:jc w:val="both"/>
              <w:rPr>
                <w:b/>
              </w:rPr>
            </w:pPr>
            <w:r w:rsidRPr="00F6479B">
              <w:rPr>
                <w:b/>
              </w:rPr>
              <w:t>Frengi Bildirge Fişleri</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bCs/>
              </w:rPr>
            </w:pPr>
            <w:r w:rsidRPr="00F6479B">
              <w:rPr>
                <w:b/>
                <w:bCs/>
              </w:rPr>
              <w:t>-</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64</w:t>
            </w:r>
          </w:p>
        </w:tc>
        <w:tc>
          <w:tcPr>
            <w:tcW w:w="4653" w:type="dxa"/>
            <w:vAlign w:val="center"/>
          </w:tcPr>
          <w:p w:rsidR="00236C48" w:rsidRPr="00F6479B" w:rsidRDefault="00236C48" w:rsidP="006C116B">
            <w:pPr>
              <w:shd w:val="clear" w:color="auto" w:fill="FBD4B4"/>
              <w:rPr>
                <w:b/>
              </w:rPr>
            </w:pPr>
            <w:r w:rsidRPr="00F6479B">
              <w:rPr>
                <w:b/>
              </w:rPr>
              <w:t>Aşı, Antiserum, Enjektör ve Soğuk Zincir Malzemeleri Sevki Yazışmaları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8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65</w:t>
            </w:r>
          </w:p>
        </w:tc>
        <w:tc>
          <w:tcPr>
            <w:tcW w:w="4653" w:type="dxa"/>
            <w:vAlign w:val="center"/>
          </w:tcPr>
          <w:p w:rsidR="00236C48" w:rsidRPr="00F6479B" w:rsidRDefault="00236C48" w:rsidP="006C116B">
            <w:pPr>
              <w:shd w:val="clear" w:color="auto" w:fill="FBD4B4"/>
              <w:jc w:val="both"/>
              <w:rPr>
                <w:b/>
              </w:rPr>
            </w:pPr>
            <w:r w:rsidRPr="00F6479B">
              <w:rPr>
                <w:b/>
              </w:rPr>
              <w:t xml:space="preserve">Askeri Birliklere Verilecek Aşı ve Antiserum </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66</w:t>
            </w:r>
          </w:p>
        </w:tc>
        <w:tc>
          <w:tcPr>
            <w:tcW w:w="4653" w:type="dxa"/>
            <w:vAlign w:val="center"/>
          </w:tcPr>
          <w:p w:rsidR="00236C48" w:rsidRPr="00F6479B" w:rsidRDefault="00236C48" w:rsidP="006C116B">
            <w:pPr>
              <w:shd w:val="clear" w:color="auto" w:fill="FBD4B4"/>
              <w:rPr>
                <w:b/>
              </w:rPr>
            </w:pPr>
            <w:r w:rsidRPr="00F6479B">
              <w:rPr>
                <w:b/>
              </w:rPr>
              <w:t>Hibe Olarak Verilen Aşı ve Antiserum Yazışmaları</w:t>
            </w:r>
          </w:p>
        </w:tc>
        <w:tc>
          <w:tcPr>
            <w:tcW w:w="1034" w:type="dxa"/>
            <w:vAlign w:val="center"/>
          </w:tcPr>
          <w:p w:rsidR="00236C48" w:rsidRPr="00F6479B" w:rsidRDefault="00236C48" w:rsidP="006C116B">
            <w:pPr>
              <w:shd w:val="clear" w:color="auto" w:fill="FBD4B4"/>
              <w:jc w:val="center"/>
              <w:rPr>
                <w:b/>
              </w:rPr>
            </w:pPr>
            <w:r w:rsidRPr="00F6479B">
              <w:rPr>
                <w:b/>
              </w:rPr>
              <w:t>3 yıl</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67</w:t>
            </w:r>
          </w:p>
        </w:tc>
        <w:tc>
          <w:tcPr>
            <w:tcW w:w="4653" w:type="dxa"/>
            <w:vAlign w:val="center"/>
          </w:tcPr>
          <w:p w:rsidR="00236C48" w:rsidRPr="00F6479B" w:rsidRDefault="00236C48" w:rsidP="006C116B">
            <w:pPr>
              <w:shd w:val="clear" w:color="auto" w:fill="FBD4B4"/>
              <w:jc w:val="both"/>
              <w:rPr>
                <w:b/>
              </w:rPr>
            </w:pPr>
            <w:r w:rsidRPr="00F6479B">
              <w:rPr>
                <w:b/>
              </w:rPr>
              <w:t>017 nolu Formlar</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bCs/>
              </w:rPr>
            </w:pPr>
            <w:r w:rsidRPr="00F6479B">
              <w:rPr>
                <w:b/>
                <w:bCs/>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68</w:t>
            </w:r>
          </w:p>
        </w:tc>
        <w:tc>
          <w:tcPr>
            <w:tcW w:w="4653" w:type="dxa"/>
            <w:vAlign w:val="center"/>
          </w:tcPr>
          <w:p w:rsidR="00236C48" w:rsidRPr="00F6479B" w:rsidRDefault="00236C48" w:rsidP="006C116B">
            <w:pPr>
              <w:shd w:val="clear" w:color="auto" w:fill="FBD4B4"/>
              <w:jc w:val="both"/>
              <w:rPr>
                <w:b/>
              </w:rPr>
            </w:pPr>
            <w:r w:rsidRPr="00F6479B">
              <w:rPr>
                <w:b/>
              </w:rPr>
              <w:t>013 nolu Formlar</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bCs/>
              </w:rPr>
            </w:pPr>
            <w:r w:rsidRPr="00F6479B">
              <w:rPr>
                <w:b/>
                <w:bCs/>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69</w:t>
            </w:r>
          </w:p>
        </w:tc>
        <w:tc>
          <w:tcPr>
            <w:tcW w:w="4653" w:type="dxa"/>
            <w:vAlign w:val="center"/>
          </w:tcPr>
          <w:p w:rsidR="00236C48" w:rsidRPr="00F6479B" w:rsidRDefault="00236C48" w:rsidP="006C116B">
            <w:pPr>
              <w:shd w:val="clear" w:color="auto" w:fill="FBD4B4"/>
              <w:jc w:val="both"/>
              <w:rPr>
                <w:b/>
              </w:rPr>
            </w:pPr>
            <w:r w:rsidRPr="00F6479B">
              <w:rPr>
                <w:b/>
              </w:rPr>
              <w:t>AFP Formları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bCs/>
              </w:rPr>
            </w:pPr>
            <w:r w:rsidRPr="00F6479B">
              <w:rPr>
                <w:b/>
                <w:bCs/>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70</w:t>
            </w:r>
          </w:p>
        </w:tc>
        <w:tc>
          <w:tcPr>
            <w:tcW w:w="4653" w:type="dxa"/>
            <w:vAlign w:val="center"/>
          </w:tcPr>
          <w:p w:rsidR="00236C48" w:rsidRPr="00F6479B" w:rsidRDefault="00236C48" w:rsidP="006C116B">
            <w:pPr>
              <w:shd w:val="clear" w:color="auto" w:fill="FBD4B4"/>
              <w:jc w:val="both"/>
              <w:rPr>
                <w:b/>
              </w:rPr>
            </w:pPr>
            <w:r w:rsidRPr="00F6479B">
              <w:rPr>
                <w:b/>
              </w:rPr>
              <w:t>N.T. Formları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bCs/>
              </w:rPr>
            </w:pPr>
            <w:r w:rsidRPr="00F6479B">
              <w:rPr>
                <w:b/>
                <w:bCs/>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71</w:t>
            </w:r>
          </w:p>
        </w:tc>
        <w:tc>
          <w:tcPr>
            <w:tcW w:w="4653" w:type="dxa"/>
            <w:vAlign w:val="center"/>
          </w:tcPr>
          <w:p w:rsidR="00236C48" w:rsidRPr="00F6479B" w:rsidRDefault="00236C48" w:rsidP="006C116B">
            <w:pPr>
              <w:shd w:val="clear" w:color="auto" w:fill="FBD4B4"/>
              <w:jc w:val="both"/>
              <w:rPr>
                <w:b/>
              </w:rPr>
            </w:pPr>
            <w:r w:rsidRPr="00F6479B">
              <w:rPr>
                <w:b/>
              </w:rPr>
              <w:t>GBP Formları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bCs/>
              </w:rPr>
            </w:pPr>
            <w:r w:rsidRPr="00F6479B">
              <w:rPr>
                <w:b/>
                <w:bCs/>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10620" w:type="dxa"/>
            <w:gridSpan w:val="5"/>
            <w:vAlign w:val="center"/>
          </w:tcPr>
          <w:p w:rsidR="00236C48" w:rsidRPr="00F6479B" w:rsidRDefault="00236C48" w:rsidP="006C116B">
            <w:pPr>
              <w:shd w:val="clear" w:color="auto" w:fill="FBD4B4"/>
              <w:rPr>
                <w:b/>
                <w:color w:val="0000FF"/>
              </w:rPr>
            </w:pPr>
            <w:r w:rsidRPr="00F6479B">
              <w:rPr>
                <w:b/>
                <w:color w:val="0000FF"/>
              </w:rPr>
              <w:t xml:space="preserve">        Aile Hekimliği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72</w:t>
            </w:r>
          </w:p>
        </w:tc>
        <w:tc>
          <w:tcPr>
            <w:tcW w:w="4653" w:type="dxa"/>
            <w:vAlign w:val="center"/>
          </w:tcPr>
          <w:p w:rsidR="00236C48" w:rsidRPr="00F6479B" w:rsidRDefault="00236C48" w:rsidP="006C116B">
            <w:pPr>
              <w:shd w:val="clear" w:color="auto" w:fill="FBD4B4"/>
              <w:jc w:val="both"/>
              <w:rPr>
                <w:b/>
              </w:rPr>
            </w:pPr>
            <w:r w:rsidRPr="00F6479B">
              <w:rPr>
                <w:b/>
              </w:rPr>
              <w:t>Aile Hekimliği Pilot Uygulaması İllerine Ait Dosyalar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bCs/>
              </w:rPr>
            </w:pPr>
            <w:r w:rsidRPr="00F6479B">
              <w:rPr>
                <w:b/>
                <w:bCs/>
              </w:rPr>
              <w:t>20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73</w:t>
            </w:r>
          </w:p>
        </w:tc>
        <w:tc>
          <w:tcPr>
            <w:tcW w:w="4653" w:type="dxa"/>
            <w:vAlign w:val="center"/>
          </w:tcPr>
          <w:p w:rsidR="00236C48" w:rsidRPr="00F6479B" w:rsidRDefault="00236C48" w:rsidP="006C116B">
            <w:pPr>
              <w:shd w:val="clear" w:color="auto" w:fill="FBD4B4"/>
              <w:jc w:val="both"/>
              <w:rPr>
                <w:b/>
              </w:rPr>
            </w:pPr>
            <w:r w:rsidRPr="00F6479B">
              <w:rPr>
                <w:b/>
              </w:rPr>
              <w:t>Aile Hekimliği Birinci Aşama Uyum Eğitimi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74</w:t>
            </w:r>
          </w:p>
        </w:tc>
        <w:tc>
          <w:tcPr>
            <w:tcW w:w="4653" w:type="dxa"/>
            <w:vAlign w:val="center"/>
          </w:tcPr>
          <w:p w:rsidR="00236C48" w:rsidRPr="00F6479B" w:rsidRDefault="00236C48" w:rsidP="006C116B">
            <w:pPr>
              <w:shd w:val="clear" w:color="auto" w:fill="FBD4B4"/>
              <w:jc w:val="both"/>
              <w:rPr>
                <w:b/>
              </w:rPr>
            </w:pPr>
            <w:r w:rsidRPr="00F6479B">
              <w:rPr>
                <w:b/>
              </w:rPr>
              <w:t>Aile Sağlığı Elemanı Uyum Eğitimi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75</w:t>
            </w:r>
          </w:p>
        </w:tc>
        <w:tc>
          <w:tcPr>
            <w:tcW w:w="4653" w:type="dxa"/>
            <w:vAlign w:val="center"/>
          </w:tcPr>
          <w:p w:rsidR="00236C48" w:rsidRPr="00F6479B" w:rsidRDefault="00236C48" w:rsidP="006C116B">
            <w:pPr>
              <w:shd w:val="clear" w:color="auto" w:fill="FBD4B4"/>
              <w:jc w:val="both"/>
              <w:rPr>
                <w:b/>
              </w:rPr>
            </w:pPr>
            <w:r w:rsidRPr="00F6479B">
              <w:rPr>
                <w:b/>
              </w:rPr>
              <w:t>Sağlıkta Dönüşüm Projesi Bilgi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76</w:t>
            </w:r>
          </w:p>
        </w:tc>
        <w:tc>
          <w:tcPr>
            <w:tcW w:w="4653" w:type="dxa"/>
            <w:vAlign w:val="center"/>
          </w:tcPr>
          <w:p w:rsidR="00236C48" w:rsidRPr="00F6479B" w:rsidRDefault="00236C48" w:rsidP="006C116B">
            <w:pPr>
              <w:shd w:val="clear" w:color="auto" w:fill="FBD4B4"/>
              <w:jc w:val="both"/>
              <w:rPr>
                <w:b/>
              </w:rPr>
            </w:pPr>
            <w:r w:rsidRPr="00F6479B">
              <w:rPr>
                <w:b/>
              </w:rPr>
              <w:t>BCA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77</w:t>
            </w:r>
          </w:p>
        </w:tc>
        <w:tc>
          <w:tcPr>
            <w:tcW w:w="4653" w:type="dxa"/>
            <w:vAlign w:val="center"/>
          </w:tcPr>
          <w:p w:rsidR="00236C48" w:rsidRPr="00F6479B" w:rsidRDefault="00236C48" w:rsidP="006C116B">
            <w:pPr>
              <w:shd w:val="clear" w:color="auto" w:fill="FBD4B4"/>
              <w:jc w:val="both"/>
              <w:rPr>
                <w:b/>
              </w:rPr>
            </w:pPr>
            <w:r w:rsidRPr="00F6479B">
              <w:rPr>
                <w:b/>
              </w:rPr>
              <w:t>Aile Hekimliği Toplantı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78</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Sektörlerarası ve Gn. Md.lükler Arası Koordinasyon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79</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 xml:space="preserve">Formlar </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Devlet Arşivi’ne gönderilmez</w:t>
            </w:r>
          </w:p>
        </w:tc>
      </w:tr>
      <w:tr w:rsidR="00C327BE"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80</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Görüş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10620" w:type="dxa"/>
            <w:gridSpan w:val="5"/>
            <w:vAlign w:val="center"/>
          </w:tcPr>
          <w:p w:rsidR="00C327BE" w:rsidRPr="00F6479B" w:rsidRDefault="00C327BE" w:rsidP="006C116B">
            <w:pPr>
              <w:shd w:val="clear" w:color="auto" w:fill="FBD4B4"/>
              <w:rPr>
                <w:b/>
                <w:color w:val="0000FF"/>
              </w:rPr>
            </w:pPr>
            <w:r w:rsidRPr="00F6479B">
              <w:rPr>
                <w:b/>
              </w:rPr>
              <w:lastRenderedPageBreak/>
              <w:t xml:space="preserve">        </w:t>
            </w:r>
            <w:r w:rsidRPr="00F6479B">
              <w:rPr>
                <w:b/>
                <w:color w:val="0000FF"/>
              </w:rPr>
              <w:t>Afetlerde Sağlık Organizasyonu Daire Başkanlığı</w:t>
            </w:r>
          </w:p>
        </w:tc>
      </w:tr>
      <w:tr w:rsidR="00C327BE" w:rsidRPr="00F6479B" w:rsidTr="003F3468">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81</w:t>
            </w:r>
          </w:p>
        </w:tc>
        <w:tc>
          <w:tcPr>
            <w:tcW w:w="4653" w:type="dxa"/>
            <w:vAlign w:val="center"/>
          </w:tcPr>
          <w:p w:rsidR="00C327BE" w:rsidRPr="00F6479B" w:rsidRDefault="00C327BE" w:rsidP="006C116B">
            <w:pPr>
              <w:shd w:val="clear" w:color="auto" w:fill="FBD4B4"/>
              <w:jc w:val="both"/>
              <w:rPr>
                <w:b/>
              </w:rPr>
            </w:pPr>
            <w:r w:rsidRPr="00F6479B">
              <w:rPr>
                <w:b/>
              </w:rPr>
              <w:t>Afetlere Hazırlık Çalışmaları İle İlgili İşlemler Dosyası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82</w:t>
            </w:r>
          </w:p>
        </w:tc>
        <w:tc>
          <w:tcPr>
            <w:tcW w:w="4653" w:type="dxa"/>
            <w:vAlign w:val="center"/>
          </w:tcPr>
          <w:p w:rsidR="00C327BE" w:rsidRPr="00F6479B" w:rsidRDefault="00C327BE" w:rsidP="006C116B">
            <w:pPr>
              <w:shd w:val="clear" w:color="auto" w:fill="FBD4B4"/>
              <w:jc w:val="both"/>
              <w:rPr>
                <w:b/>
              </w:rPr>
            </w:pPr>
            <w:r w:rsidRPr="00F6479B">
              <w:rPr>
                <w:b/>
              </w:rPr>
              <w:t>Afet Tatbikatları İle İlgili Çalışmalar Dosyası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tcPr>
          <w:p w:rsidR="00C327BE" w:rsidRPr="00F6479B" w:rsidRDefault="00C327BE" w:rsidP="006C116B">
            <w:pPr>
              <w:shd w:val="clear" w:color="auto" w:fill="FBD4B4"/>
              <w:rPr>
                <w:b/>
              </w:rPr>
            </w:pPr>
            <w:r w:rsidRPr="00F6479B">
              <w:rPr>
                <w:b/>
              </w:rPr>
              <w:t>Ayıklama ve imha komisyonunca değerlendirilir</w:t>
            </w:r>
          </w:p>
        </w:tc>
      </w:tr>
      <w:tr w:rsidR="002E2EE2" w:rsidRPr="00F6479B" w:rsidTr="002E2EE2">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E2EE2" w:rsidRPr="00F6479B" w:rsidRDefault="002E2EE2" w:rsidP="006C116B">
            <w:pPr>
              <w:shd w:val="clear" w:color="auto" w:fill="FBD4B4"/>
              <w:jc w:val="center"/>
              <w:rPr>
                <w:b/>
              </w:rPr>
            </w:pPr>
            <w:r w:rsidRPr="00F6479B">
              <w:rPr>
                <w:b/>
              </w:rPr>
              <w:t>83</w:t>
            </w:r>
          </w:p>
        </w:tc>
        <w:tc>
          <w:tcPr>
            <w:tcW w:w="4653" w:type="dxa"/>
            <w:tcBorders>
              <w:top w:val="single" w:sz="4" w:space="0" w:color="auto"/>
              <w:left w:val="single" w:sz="4" w:space="0" w:color="auto"/>
              <w:bottom w:val="single" w:sz="4" w:space="0" w:color="auto"/>
              <w:right w:val="single" w:sz="4" w:space="0" w:color="auto"/>
            </w:tcBorders>
            <w:vAlign w:val="center"/>
          </w:tcPr>
          <w:p w:rsidR="002E2EE2" w:rsidRPr="00F6479B" w:rsidRDefault="002E2EE2" w:rsidP="006C116B">
            <w:pPr>
              <w:shd w:val="clear" w:color="auto" w:fill="FBD4B4"/>
              <w:jc w:val="both"/>
              <w:rPr>
                <w:b/>
              </w:rPr>
            </w:pPr>
            <w:r w:rsidRPr="00F6479B">
              <w:rPr>
                <w:b/>
              </w:rPr>
              <w:t>Afet Durumlarında Yurtiçi ve Yurtdışı Personel İşleri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2E2EE2" w:rsidRPr="00F6479B" w:rsidRDefault="002E2EE2"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2E2EE2" w:rsidRPr="00F6479B" w:rsidRDefault="002E2EE2" w:rsidP="006C116B">
            <w:pPr>
              <w:shd w:val="clear" w:color="auto" w:fill="FBD4B4"/>
              <w:jc w:val="center"/>
              <w:rPr>
                <w:b/>
              </w:rPr>
            </w:pPr>
            <w:r w:rsidRPr="00F6479B">
              <w:rPr>
                <w:b/>
              </w:rPr>
              <w:t>10</w:t>
            </w:r>
          </w:p>
        </w:tc>
        <w:tc>
          <w:tcPr>
            <w:tcW w:w="3392" w:type="dxa"/>
            <w:tcBorders>
              <w:top w:val="single" w:sz="4" w:space="0" w:color="auto"/>
              <w:left w:val="single" w:sz="4" w:space="0" w:color="auto"/>
              <w:bottom w:val="single" w:sz="4" w:space="0" w:color="auto"/>
              <w:right w:val="single" w:sz="4" w:space="0" w:color="auto"/>
            </w:tcBorders>
          </w:tcPr>
          <w:p w:rsidR="002E2EE2" w:rsidRPr="00F6479B" w:rsidRDefault="002E2EE2" w:rsidP="006C116B">
            <w:pPr>
              <w:shd w:val="clear" w:color="auto" w:fill="FBD4B4"/>
              <w:rPr>
                <w:b/>
              </w:rPr>
            </w:pPr>
            <w:r w:rsidRPr="00F6479B">
              <w:rPr>
                <w:b/>
              </w:rPr>
              <w:t>Devlet Arşivi’ne gönderilmez</w:t>
            </w:r>
          </w:p>
        </w:tc>
      </w:tr>
    </w:tbl>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TEMEL SAĞLIK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80"/>
        <w:gridCol w:w="1141"/>
        <w:gridCol w:w="1141"/>
        <w:gridCol w:w="3291"/>
      </w:tblGrid>
      <w:tr w:rsidR="00236C48" w:rsidRPr="00F6479B" w:rsidTr="003F3468">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3F3468">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84</w:t>
            </w:r>
          </w:p>
        </w:tc>
        <w:tc>
          <w:tcPr>
            <w:tcW w:w="4653" w:type="dxa"/>
            <w:vAlign w:val="center"/>
          </w:tcPr>
          <w:p w:rsidR="00236C48" w:rsidRPr="00F6479B" w:rsidRDefault="00236C48" w:rsidP="006C116B">
            <w:pPr>
              <w:shd w:val="clear" w:color="auto" w:fill="FBD4B4"/>
              <w:jc w:val="both"/>
              <w:rPr>
                <w:b/>
              </w:rPr>
            </w:pPr>
            <w:r w:rsidRPr="00F6479B">
              <w:rPr>
                <w:b/>
              </w:rPr>
              <w:t>Afet Planları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85</w:t>
            </w:r>
          </w:p>
        </w:tc>
        <w:tc>
          <w:tcPr>
            <w:tcW w:w="4653" w:type="dxa"/>
            <w:vAlign w:val="center"/>
          </w:tcPr>
          <w:p w:rsidR="00236C48" w:rsidRPr="00F6479B" w:rsidRDefault="00236C48" w:rsidP="006C116B">
            <w:pPr>
              <w:shd w:val="clear" w:color="auto" w:fill="FBD4B4"/>
              <w:jc w:val="both"/>
              <w:rPr>
                <w:b/>
              </w:rPr>
            </w:pPr>
            <w:r w:rsidRPr="00F6479B">
              <w:rPr>
                <w:b/>
              </w:rPr>
              <w:t>Kriz Merkezi İle İlgili İşlemler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86</w:t>
            </w:r>
          </w:p>
        </w:tc>
        <w:tc>
          <w:tcPr>
            <w:tcW w:w="4653" w:type="dxa"/>
            <w:vAlign w:val="center"/>
          </w:tcPr>
          <w:p w:rsidR="00236C48" w:rsidRPr="00F6479B" w:rsidRDefault="00236C48" w:rsidP="006C116B">
            <w:pPr>
              <w:shd w:val="clear" w:color="auto" w:fill="FBD4B4"/>
              <w:jc w:val="both"/>
              <w:rPr>
                <w:b/>
              </w:rPr>
            </w:pPr>
            <w:r w:rsidRPr="00F6479B">
              <w:rPr>
                <w:b/>
              </w:rPr>
              <w:t>Yabancı Kuruluşlar İle Yürütülen Çalışmalar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87</w:t>
            </w:r>
          </w:p>
        </w:tc>
        <w:tc>
          <w:tcPr>
            <w:tcW w:w="4653" w:type="dxa"/>
            <w:vAlign w:val="center"/>
          </w:tcPr>
          <w:p w:rsidR="00236C48" w:rsidRPr="00F6479B" w:rsidRDefault="00236C48" w:rsidP="006C116B">
            <w:pPr>
              <w:shd w:val="clear" w:color="auto" w:fill="FBD4B4"/>
              <w:jc w:val="both"/>
              <w:rPr>
                <w:b/>
              </w:rPr>
            </w:pPr>
            <w:r w:rsidRPr="00F6479B">
              <w:rPr>
                <w:b/>
              </w:rPr>
              <w:t>Medikal Ekiplerinin Kurulması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88</w:t>
            </w:r>
          </w:p>
        </w:tc>
        <w:tc>
          <w:tcPr>
            <w:tcW w:w="4653" w:type="dxa"/>
            <w:vAlign w:val="center"/>
          </w:tcPr>
          <w:p w:rsidR="00236C48" w:rsidRPr="00F6479B" w:rsidRDefault="00236C48" w:rsidP="006C116B">
            <w:pPr>
              <w:shd w:val="clear" w:color="auto" w:fill="FBD4B4"/>
              <w:jc w:val="both"/>
              <w:rPr>
                <w:b/>
              </w:rPr>
            </w:pPr>
            <w:r w:rsidRPr="00F6479B">
              <w:rPr>
                <w:b/>
              </w:rPr>
              <w:t>Medikal Ekiplerinin Eğitimleri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89</w:t>
            </w:r>
          </w:p>
        </w:tc>
        <w:tc>
          <w:tcPr>
            <w:tcW w:w="4653" w:type="dxa"/>
            <w:vAlign w:val="center"/>
          </w:tcPr>
          <w:p w:rsidR="00236C48" w:rsidRPr="00F6479B" w:rsidRDefault="00236C48" w:rsidP="006C116B">
            <w:pPr>
              <w:shd w:val="clear" w:color="auto" w:fill="FBD4B4"/>
              <w:jc w:val="both"/>
              <w:rPr>
                <w:b/>
              </w:rPr>
            </w:pPr>
            <w:r w:rsidRPr="00F6479B">
              <w:rPr>
                <w:b/>
              </w:rPr>
              <w:t>Kamp Çalışmaları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90</w:t>
            </w:r>
          </w:p>
        </w:tc>
        <w:tc>
          <w:tcPr>
            <w:tcW w:w="4653" w:type="dxa"/>
            <w:vAlign w:val="center"/>
          </w:tcPr>
          <w:p w:rsidR="00236C48" w:rsidRPr="00F6479B" w:rsidRDefault="00236C48" w:rsidP="006C116B">
            <w:pPr>
              <w:shd w:val="clear" w:color="auto" w:fill="FBD4B4"/>
              <w:jc w:val="both"/>
              <w:rPr>
                <w:b/>
              </w:rPr>
            </w:pPr>
            <w:r w:rsidRPr="00F6479B">
              <w:rPr>
                <w:b/>
              </w:rPr>
              <w:t>Yurtiçi ve Yurtdışı Çalışmaları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91</w:t>
            </w:r>
          </w:p>
        </w:tc>
        <w:tc>
          <w:tcPr>
            <w:tcW w:w="4653" w:type="dxa"/>
            <w:vAlign w:val="center"/>
          </w:tcPr>
          <w:p w:rsidR="00236C48" w:rsidRPr="00F6479B" w:rsidRDefault="00236C48" w:rsidP="006C116B">
            <w:pPr>
              <w:shd w:val="clear" w:color="auto" w:fill="FBD4B4"/>
              <w:jc w:val="both"/>
              <w:rPr>
                <w:b/>
              </w:rPr>
            </w:pPr>
            <w:r w:rsidRPr="00F6479B">
              <w:rPr>
                <w:b/>
              </w:rPr>
              <w:t>Yıllık Eğitim Planları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92</w:t>
            </w:r>
          </w:p>
        </w:tc>
        <w:tc>
          <w:tcPr>
            <w:tcW w:w="4653" w:type="dxa"/>
            <w:vAlign w:val="center"/>
          </w:tcPr>
          <w:p w:rsidR="00236C48" w:rsidRPr="00F6479B" w:rsidRDefault="00236C48" w:rsidP="006C116B">
            <w:pPr>
              <w:shd w:val="clear" w:color="auto" w:fill="FBD4B4"/>
              <w:jc w:val="both"/>
              <w:rPr>
                <w:b/>
              </w:rPr>
            </w:pPr>
            <w:r w:rsidRPr="00F6479B">
              <w:rPr>
                <w:b/>
              </w:rPr>
              <w:t>Planlama, Strateji Geliştirme İşleri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93</w:t>
            </w:r>
          </w:p>
        </w:tc>
        <w:tc>
          <w:tcPr>
            <w:tcW w:w="4653" w:type="dxa"/>
            <w:vAlign w:val="center"/>
          </w:tcPr>
          <w:p w:rsidR="00236C48" w:rsidRPr="00F6479B" w:rsidRDefault="00236C48" w:rsidP="006C116B">
            <w:pPr>
              <w:shd w:val="clear" w:color="auto" w:fill="FBD4B4"/>
              <w:jc w:val="both"/>
              <w:rPr>
                <w:b/>
              </w:rPr>
            </w:pPr>
            <w:r w:rsidRPr="00F6479B">
              <w:rPr>
                <w:b/>
              </w:rPr>
              <w:t>Lojistik Bilgi Sistemi İşleri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94</w:t>
            </w:r>
          </w:p>
        </w:tc>
        <w:tc>
          <w:tcPr>
            <w:tcW w:w="4653"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both"/>
              <w:rPr>
                <w:b/>
              </w:rPr>
            </w:pPr>
            <w:r w:rsidRPr="00F6479B">
              <w:rPr>
                <w:b/>
              </w:rPr>
              <w:t>Sağlık Ocakları Planlama ve Hizmete Açma Hakkında Bakanlıkça Alınan Makam Onayları</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Kurumunda saklanır (2003 Ağustos Ayına Kadar Bakanlıkça Alınanlar Bakanlıkta Bu Tarihten Sonra İllerce Alınanlar İl Tarafından Saklanır)</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95</w:t>
            </w:r>
          </w:p>
        </w:tc>
        <w:tc>
          <w:tcPr>
            <w:tcW w:w="4653"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both"/>
              <w:rPr>
                <w:b/>
              </w:rPr>
            </w:pPr>
            <w:r w:rsidRPr="00F6479B">
              <w:rPr>
                <w:b/>
              </w:rPr>
              <w:t>Sağlık Ocakları Planlama ve Hizmete Açma Hakkında Valiliklerce Alınan Makam Onayları</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Kurumunda saklanır</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96</w:t>
            </w:r>
          </w:p>
        </w:tc>
        <w:tc>
          <w:tcPr>
            <w:tcW w:w="4653"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both"/>
              <w:rPr>
                <w:b/>
              </w:rPr>
            </w:pPr>
            <w:r w:rsidRPr="00F6479B">
              <w:rPr>
                <w:b/>
              </w:rPr>
              <w:t>Protokoller ve Protokollerle İlgili Yazışmalar</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Kurumunda saklanır</w:t>
            </w:r>
          </w:p>
        </w:tc>
      </w:tr>
      <w:tr w:rsidR="00C327BE" w:rsidRPr="00F6479B" w:rsidTr="003F3468">
        <w:trPr>
          <w:cantSplit/>
          <w:trHeight w:val="501"/>
        </w:trPr>
        <w:tc>
          <w:tcPr>
            <w:tcW w:w="10620" w:type="dxa"/>
            <w:gridSpan w:val="5"/>
            <w:tcBorders>
              <w:bottom w:val="single" w:sz="4" w:space="0" w:color="auto"/>
            </w:tcBorders>
            <w:vAlign w:val="center"/>
          </w:tcPr>
          <w:p w:rsidR="00C327BE" w:rsidRPr="00F6479B" w:rsidRDefault="00C327BE" w:rsidP="006C116B">
            <w:pPr>
              <w:shd w:val="clear" w:color="auto" w:fill="FBD4B4"/>
              <w:rPr>
                <w:b/>
                <w:color w:val="0000FF"/>
              </w:rPr>
            </w:pPr>
            <w:r w:rsidRPr="00F6479B">
              <w:rPr>
                <w:b/>
                <w:bCs/>
                <w:color w:val="0000FF"/>
              </w:rPr>
              <w:t xml:space="preserve"> </w:t>
            </w:r>
            <w:r w:rsidRPr="00F6479B">
              <w:rPr>
                <w:b/>
                <w:color w:val="0000FF"/>
              </w:rPr>
              <w:t xml:space="preserve">        Sağlık Ocakları Daire Başkanlığı</w:t>
            </w:r>
          </w:p>
        </w:tc>
      </w:tr>
      <w:tr w:rsidR="00C327BE" w:rsidRPr="00F6479B" w:rsidTr="003F3468">
        <w:trPr>
          <w:cantSplit/>
          <w:trHeight w:val="501"/>
        </w:trPr>
        <w:tc>
          <w:tcPr>
            <w:tcW w:w="567"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97</w:t>
            </w:r>
          </w:p>
        </w:tc>
        <w:tc>
          <w:tcPr>
            <w:tcW w:w="4653" w:type="dxa"/>
            <w:tcBorders>
              <w:top w:val="single" w:sz="4" w:space="0" w:color="auto"/>
              <w:bottom w:val="single" w:sz="4" w:space="0" w:color="auto"/>
            </w:tcBorders>
            <w:vAlign w:val="center"/>
          </w:tcPr>
          <w:p w:rsidR="00C327BE" w:rsidRPr="00F6479B" w:rsidRDefault="00C327BE" w:rsidP="006C116B">
            <w:pPr>
              <w:shd w:val="clear" w:color="auto" w:fill="FBD4B4"/>
              <w:jc w:val="both"/>
              <w:rPr>
                <w:b/>
              </w:rPr>
            </w:pPr>
            <w:r w:rsidRPr="00F6479B">
              <w:rPr>
                <w:b/>
              </w:rPr>
              <w:t>Gezici Sağlık Hizmetleri Aylık Faaliyet Raporu Formları</w:t>
            </w:r>
          </w:p>
        </w:tc>
        <w:tc>
          <w:tcPr>
            <w:tcW w:w="103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3F3468">
        <w:trPr>
          <w:cantSplit/>
          <w:trHeight w:val="501"/>
        </w:trPr>
        <w:tc>
          <w:tcPr>
            <w:tcW w:w="567"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98</w:t>
            </w:r>
          </w:p>
        </w:tc>
        <w:tc>
          <w:tcPr>
            <w:tcW w:w="4653" w:type="dxa"/>
            <w:tcBorders>
              <w:top w:val="single" w:sz="4" w:space="0" w:color="auto"/>
              <w:bottom w:val="single" w:sz="4" w:space="0" w:color="auto"/>
            </w:tcBorders>
            <w:vAlign w:val="center"/>
          </w:tcPr>
          <w:p w:rsidR="00C327BE" w:rsidRPr="00F6479B" w:rsidRDefault="00C327BE" w:rsidP="006C116B">
            <w:pPr>
              <w:shd w:val="clear" w:color="auto" w:fill="FBD4B4"/>
              <w:jc w:val="both"/>
              <w:rPr>
                <w:b/>
              </w:rPr>
            </w:pPr>
            <w:r w:rsidRPr="00F6479B">
              <w:rPr>
                <w:b/>
              </w:rPr>
              <w:t xml:space="preserve">24 Saat Personel Bulunduran Sağlık Ocakları Aylık Faaliyet Raporu Formları </w:t>
            </w:r>
          </w:p>
        </w:tc>
        <w:tc>
          <w:tcPr>
            <w:tcW w:w="103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3F3468">
        <w:trPr>
          <w:cantSplit/>
          <w:trHeight w:val="501"/>
        </w:trPr>
        <w:tc>
          <w:tcPr>
            <w:tcW w:w="567"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lastRenderedPageBreak/>
              <w:t>99</w:t>
            </w:r>
          </w:p>
        </w:tc>
        <w:tc>
          <w:tcPr>
            <w:tcW w:w="4653" w:type="dxa"/>
            <w:tcBorders>
              <w:top w:val="single" w:sz="4" w:space="0" w:color="auto"/>
              <w:bottom w:val="single" w:sz="4" w:space="0" w:color="auto"/>
            </w:tcBorders>
            <w:vAlign w:val="center"/>
          </w:tcPr>
          <w:p w:rsidR="00C327BE" w:rsidRPr="00F6479B" w:rsidRDefault="00C327BE" w:rsidP="006C116B">
            <w:pPr>
              <w:shd w:val="clear" w:color="auto" w:fill="FBD4B4"/>
              <w:jc w:val="both"/>
              <w:rPr>
                <w:b/>
              </w:rPr>
            </w:pPr>
            <w:r w:rsidRPr="00F6479B">
              <w:rPr>
                <w:b/>
              </w:rPr>
              <w:t>Poliklinik Oda Sayıları Aylık Formu</w:t>
            </w:r>
          </w:p>
        </w:tc>
        <w:tc>
          <w:tcPr>
            <w:tcW w:w="103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3F3468">
        <w:trPr>
          <w:cantSplit/>
          <w:trHeight w:val="501"/>
        </w:trPr>
        <w:tc>
          <w:tcPr>
            <w:tcW w:w="567"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100</w:t>
            </w:r>
          </w:p>
        </w:tc>
        <w:tc>
          <w:tcPr>
            <w:tcW w:w="4653" w:type="dxa"/>
            <w:tcBorders>
              <w:top w:val="single" w:sz="4" w:space="0" w:color="auto"/>
              <w:bottom w:val="single" w:sz="4" w:space="0" w:color="auto"/>
            </w:tcBorders>
            <w:vAlign w:val="center"/>
          </w:tcPr>
          <w:p w:rsidR="00C327BE" w:rsidRPr="00F6479B" w:rsidRDefault="00C327BE" w:rsidP="006C116B">
            <w:pPr>
              <w:shd w:val="clear" w:color="auto" w:fill="FBD4B4"/>
              <w:jc w:val="both"/>
              <w:rPr>
                <w:b/>
              </w:rPr>
            </w:pPr>
            <w:r w:rsidRPr="00F6479B">
              <w:rPr>
                <w:b/>
              </w:rPr>
              <w:t>Uluslararası İlişkiler İle İlgili Yazışmalar</w:t>
            </w:r>
          </w:p>
        </w:tc>
        <w:tc>
          <w:tcPr>
            <w:tcW w:w="103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bottom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3F3468">
        <w:trPr>
          <w:cantSplit/>
          <w:trHeight w:val="501"/>
        </w:trPr>
        <w:tc>
          <w:tcPr>
            <w:tcW w:w="567"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101</w:t>
            </w:r>
          </w:p>
        </w:tc>
        <w:tc>
          <w:tcPr>
            <w:tcW w:w="4653" w:type="dxa"/>
            <w:tcBorders>
              <w:top w:val="single" w:sz="4" w:space="0" w:color="auto"/>
              <w:bottom w:val="single" w:sz="4" w:space="0" w:color="auto"/>
            </w:tcBorders>
            <w:vAlign w:val="center"/>
          </w:tcPr>
          <w:p w:rsidR="00C327BE" w:rsidRPr="00F6479B" w:rsidRDefault="00C327BE" w:rsidP="006C116B">
            <w:pPr>
              <w:shd w:val="clear" w:color="auto" w:fill="FBD4B4"/>
              <w:jc w:val="both"/>
              <w:rPr>
                <w:b/>
              </w:rPr>
            </w:pPr>
            <w:r w:rsidRPr="00F6479B">
              <w:rPr>
                <w:b/>
              </w:rPr>
              <w:t>Kurum tabipliklerinin Devri İle İlgili Yazışmalar</w:t>
            </w:r>
          </w:p>
        </w:tc>
        <w:tc>
          <w:tcPr>
            <w:tcW w:w="103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3F3468">
        <w:trPr>
          <w:cantSplit/>
          <w:trHeight w:val="501"/>
        </w:trPr>
        <w:tc>
          <w:tcPr>
            <w:tcW w:w="567"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102</w:t>
            </w:r>
          </w:p>
        </w:tc>
        <w:tc>
          <w:tcPr>
            <w:tcW w:w="4653" w:type="dxa"/>
            <w:tcBorders>
              <w:top w:val="single" w:sz="4" w:space="0" w:color="auto"/>
              <w:bottom w:val="single" w:sz="4" w:space="0" w:color="auto"/>
            </w:tcBorders>
            <w:vAlign w:val="center"/>
          </w:tcPr>
          <w:p w:rsidR="00C327BE" w:rsidRPr="00F6479B" w:rsidRDefault="00C327BE" w:rsidP="006C116B">
            <w:pPr>
              <w:shd w:val="clear" w:color="auto" w:fill="FBD4B4"/>
              <w:rPr>
                <w:b/>
              </w:rPr>
            </w:pPr>
            <w:r w:rsidRPr="00F6479B">
              <w:rPr>
                <w:b/>
              </w:rPr>
              <w:t>Şikayetler</w:t>
            </w:r>
          </w:p>
        </w:tc>
        <w:tc>
          <w:tcPr>
            <w:tcW w:w="103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bottom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bottom w:val="single" w:sz="4" w:space="0" w:color="auto"/>
            </w:tcBorders>
          </w:tcPr>
          <w:p w:rsidR="00C327BE" w:rsidRPr="00F6479B" w:rsidRDefault="00C327BE" w:rsidP="006C116B">
            <w:pPr>
              <w:shd w:val="clear" w:color="auto" w:fill="FBD4B4"/>
              <w:rPr>
                <w:b/>
              </w:rPr>
            </w:pPr>
            <w:r w:rsidRPr="00F6479B">
              <w:rPr>
                <w:b/>
              </w:rPr>
              <w:t>Ayıklama ve imha komisyonunca değerlendirilir</w:t>
            </w:r>
          </w:p>
        </w:tc>
      </w:tr>
    </w:tbl>
    <w:p w:rsidR="002E2EE2" w:rsidRPr="00F6479B" w:rsidRDefault="002E2EE2" w:rsidP="006C116B">
      <w:pPr>
        <w:shd w:val="clear" w:color="auto" w:fill="FBD4B4"/>
        <w:spacing w:before="120" w:after="120" w:line="240" w:lineRule="atLeast"/>
        <w:ind w:left="-360"/>
        <w:jc w:val="both"/>
        <w:rPr>
          <w:b/>
          <w:bCs/>
          <w:color w:val="800000"/>
        </w:rPr>
      </w:pPr>
    </w:p>
    <w:p w:rsidR="002E2EE2" w:rsidRPr="00F6479B" w:rsidRDefault="002E2EE2" w:rsidP="006C116B">
      <w:pPr>
        <w:shd w:val="clear" w:color="auto" w:fill="FBD4B4"/>
        <w:spacing w:before="120" w:after="120" w:line="240" w:lineRule="atLeast"/>
        <w:ind w:left="-360"/>
        <w:jc w:val="both"/>
        <w:rPr>
          <w:b/>
          <w:bCs/>
          <w:color w:val="800000"/>
        </w:rPr>
      </w:pPr>
    </w:p>
    <w:p w:rsidR="002E2EE2" w:rsidRPr="00F6479B" w:rsidRDefault="002E2EE2" w:rsidP="006C116B">
      <w:pPr>
        <w:shd w:val="clear" w:color="auto" w:fill="FBD4B4"/>
        <w:spacing w:before="120" w:after="120" w:line="240" w:lineRule="atLeast"/>
        <w:ind w:left="-360"/>
        <w:jc w:val="both"/>
        <w:rPr>
          <w:b/>
          <w:bCs/>
          <w:color w:val="800000"/>
        </w:rPr>
      </w:pPr>
    </w:p>
    <w:p w:rsidR="00236C48" w:rsidRPr="00F6479B" w:rsidRDefault="00236C48" w:rsidP="006C116B">
      <w:pPr>
        <w:shd w:val="clear" w:color="auto" w:fill="FBD4B4"/>
        <w:spacing w:before="120" w:after="120" w:line="240" w:lineRule="atLeast"/>
        <w:ind w:left="-360"/>
        <w:jc w:val="both"/>
        <w:rPr>
          <w:b/>
          <w:color w:val="0000FF"/>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TEMEL SAĞLIK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4449"/>
        <w:gridCol w:w="14"/>
        <w:gridCol w:w="1141"/>
        <w:gridCol w:w="15"/>
        <w:gridCol w:w="1126"/>
        <w:gridCol w:w="8"/>
        <w:gridCol w:w="3299"/>
      </w:tblGrid>
      <w:tr w:rsidR="00236C48" w:rsidRPr="00F6479B" w:rsidTr="003F3468">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gridSpan w:val="2"/>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3"/>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gridSpan w:val="2"/>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3F3468">
        <w:trPr>
          <w:cantSplit/>
          <w:trHeight w:val="702"/>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gridSpan w:val="2"/>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gridSpan w:val="2"/>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gridSpan w:val="2"/>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3F3468">
        <w:trPr>
          <w:cantSplit/>
          <w:trHeight w:val="501"/>
        </w:trPr>
        <w:tc>
          <w:tcPr>
            <w:tcW w:w="567" w:type="dxa"/>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103</w:t>
            </w:r>
          </w:p>
        </w:tc>
        <w:tc>
          <w:tcPr>
            <w:tcW w:w="4653" w:type="dxa"/>
            <w:gridSpan w:val="2"/>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Adli Hekimlik Hizmetleri Dosyası</w:t>
            </w:r>
          </w:p>
        </w:tc>
        <w:tc>
          <w:tcPr>
            <w:tcW w:w="1034" w:type="dxa"/>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5 yıl</w:t>
            </w:r>
          </w:p>
        </w:tc>
        <w:tc>
          <w:tcPr>
            <w:tcW w:w="974" w:type="dxa"/>
            <w:gridSpan w:val="2"/>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10 yıl</w:t>
            </w:r>
          </w:p>
        </w:tc>
        <w:tc>
          <w:tcPr>
            <w:tcW w:w="3392" w:type="dxa"/>
            <w:gridSpan w:val="2"/>
            <w:tcBorders>
              <w:top w:val="single" w:sz="4" w:space="0" w:color="auto"/>
              <w:bottom w:val="single" w:sz="4" w:space="0" w:color="auto"/>
            </w:tcBorders>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104</w:t>
            </w:r>
          </w:p>
        </w:tc>
        <w:tc>
          <w:tcPr>
            <w:tcW w:w="4653" w:type="dxa"/>
            <w:gridSpan w:val="2"/>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İnsan Hakları İle İlgili Hizmetler Dosyası</w:t>
            </w:r>
          </w:p>
        </w:tc>
        <w:tc>
          <w:tcPr>
            <w:tcW w:w="1034" w:type="dxa"/>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5 yıl</w:t>
            </w:r>
          </w:p>
        </w:tc>
        <w:tc>
          <w:tcPr>
            <w:tcW w:w="974" w:type="dxa"/>
            <w:gridSpan w:val="2"/>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10 yıl</w:t>
            </w:r>
          </w:p>
        </w:tc>
        <w:tc>
          <w:tcPr>
            <w:tcW w:w="3392" w:type="dxa"/>
            <w:gridSpan w:val="2"/>
            <w:tcBorders>
              <w:top w:val="single" w:sz="4" w:space="0" w:color="auto"/>
              <w:bottom w:val="single" w:sz="4" w:space="0" w:color="auto"/>
            </w:tcBorders>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105</w:t>
            </w:r>
          </w:p>
        </w:tc>
        <w:tc>
          <w:tcPr>
            <w:tcW w:w="4653" w:type="dxa"/>
            <w:gridSpan w:val="2"/>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Sağlık Ocakları, Sağlık Evleri Hizmet Binaları Protokolleri, Aile Hekimliği Uygulamasına Geçilen İllerde Toplum Sağlığı Merkezi Açılması Hakkında Alınan Makam Onayları</w:t>
            </w:r>
          </w:p>
        </w:tc>
        <w:tc>
          <w:tcPr>
            <w:tcW w:w="1034" w:type="dxa"/>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974" w:type="dxa"/>
            <w:gridSpan w:val="2"/>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3392" w:type="dxa"/>
            <w:gridSpan w:val="2"/>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Kurumunda saklanır (2003 Ağustos Ayına Kadar Bakanlıkça Alınanlar Bakanlıkta Bu Tarihten Sonra İllerce Alınanlar İl Tarafından Saklanır, Bakanlığa Bilgi İçin Gelenler 5+10 Yıl Sonunda A.İ.Komisyonunca İmhaya Ayrılabilir</w:t>
            </w:r>
          </w:p>
        </w:tc>
      </w:tr>
      <w:tr w:rsidR="00236C48" w:rsidRPr="00F6479B" w:rsidTr="003F3468">
        <w:trPr>
          <w:cantSplit/>
          <w:trHeight w:val="501"/>
        </w:trPr>
        <w:tc>
          <w:tcPr>
            <w:tcW w:w="567" w:type="dxa"/>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106</w:t>
            </w:r>
          </w:p>
        </w:tc>
        <w:tc>
          <w:tcPr>
            <w:tcW w:w="4653" w:type="dxa"/>
            <w:gridSpan w:val="2"/>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İller Bazında Maliye Bakanlığı Tarafından Yapılan Tahsis ve Tahsis Kaldırma Dosyaları</w:t>
            </w:r>
          </w:p>
        </w:tc>
        <w:tc>
          <w:tcPr>
            <w:tcW w:w="1034" w:type="dxa"/>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974" w:type="dxa"/>
            <w:gridSpan w:val="2"/>
            <w:tcBorders>
              <w:top w:val="single" w:sz="4" w:space="0" w:color="auto"/>
              <w:bottom w:val="single" w:sz="4" w:space="0" w:color="auto"/>
            </w:tcBorders>
            <w:vAlign w:val="center"/>
          </w:tcPr>
          <w:p w:rsidR="00236C48" w:rsidRPr="00F6479B" w:rsidRDefault="00236C48" w:rsidP="006C116B">
            <w:pPr>
              <w:shd w:val="clear" w:color="auto" w:fill="FBD4B4"/>
              <w:jc w:val="center"/>
              <w:rPr>
                <w:b/>
              </w:rPr>
            </w:pPr>
            <w:r w:rsidRPr="00F6479B">
              <w:rPr>
                <w:b/>
              </w:rPr>
              <w:t>-</w:t>
            </w:r>
          </w:p>
        </w:tc>
        <w:tc>
          <w:tcPr>
            <w:tcW w:w="3392" w:type="dxa"/>
            <w:gridSpan w:val="2"/>
            <w:tcBorders>
              <w:top w:val="single" w:sz="4" w:space="0" w:color="auto"/>
              <w:bottom w:val="single" w:sz="4" w:space="0" w:color="auto"/>
            </w:tcBorders>
            <w:vAlign w:val="center"/>
          </w:tcPr>
          <w:p w:rsidR="00236C48" w:rsidRPr="00F6479B" w:rsidRDefault="00236C48" w:rsidP="006C116B">
            <w:pPr>
              <w:shd w:val="clear" w:color="auto" w:fill="FBD4B4"/>
              <w:rPr>
                <w:b/>
              </w:rPr>
            </w:pPr>
            <w:r w:rsidRPr="00F6479B">
              <w:rPr>
                <w:b/>
              </w:rPr>
              <w:t>İl Müdürlüklerince Kurumunda saklanır, Bakanlığa Bilgi ve Tescil İçin Gelenler 5+10 Yıl Sonunda A.İ.Komisyonunca İmhaya Ayrılabilir</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107</w:t>
            </w: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İlçe, Belde Gün Hastanesi Yönergesi Doğrultusunda Yapılan Yazışmalar dosyası</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5 yıl</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5 yıl</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10620" w:type="dxa"/>
            <w:gridSpan w:val="8"/>
            <w:vAlign w:val="center"/>
          </w:tcPr>
          <w:p w:rsidR="00236C48" w:rsidRPr="00F6479B" w:rsidRDefault="00236C48" w:rsidP="006C116B">
            <w:pPr>
              <w:shd w:val="clear" w:color="auto" w:fill="FBD4B4"/>
              <w:rPr>
                <w:b/>
                <w:color w:val="0000FF"/>
              </w:rPr>
            </w:pPr>
            <w:r w:rsidRPr="00F6479B">
              <w:rPr>
                <w:b/>
                <w:color w:val="0000FF"/>
              </w:rPr>
              <w:t xml:space="preserve">        Çevre Sağlığı Daire Başkanlığı</w:t>
            </w:r>
          </w:p>
        </w:tc>
      </w:tr>
      <w:tr w:rsidR="00236C48" w:rsidRPr="00F6479B" w:rsidTr="003F3468">
        <w:trPr>
          <w:cantSplit/>
          <w:trHeight w:val="501"/>
        </w:trPr>
        <w:tc>
          <w:tcPr>
            <w:tcW w:w="567" w:type="dxa"/>
            <w:vAlign w:val="center"/>
          </w:tcPr>
          <w:p w:rsidR="00236C48" w:rsidRPr="00F6479B" w:rsidRDefault="00236C48" w:rsidP="006C116B">
            <w:pPr>
              <w:shd w:val="clear" w:color="auto" w:fill="FBD4B4"/>
              <w:rPr>
                <w:b/>
              </w:rPr>
            </w:pPr>
            <w:r w:rsidRPr="00F6479B">
              <w:rPr>
                <w:b/>
              </w:rPr>
              <w:t>108</w:t>
            </w:r>
          </w:p>
        </w:tc>
        <w:tc>
          <w:tcPr>
            <w:tcW w:w="4653" w:type="dxa"/>
            <w:gridSpan w:val="2"/>
            <w:vAlign w:val="center"/>
          </w:tcPr>
          <w:p w:rsidR="00236C48" w:rsidRPr="00F6479B" w:rsidRDefault="00236C48" w:rsidP="006C116B">
            <w:pPr>
              <w:shd w:val="clear" w:color="auto" w:fill="FBD4B4"/>
              <w:rPr>
                <w:b/>
              </w:rPr>
            </w:pPr>
            <w:r w:rsidRPr="00F6479B">
              <w:rPr>
                <w:b/>
              </w:rPr>
              <w:t>Hava Aromatize Edici Ürünler, Kağıt, Plastik vb. Materyallere Emdirilmiş Koku ve Genel Pestisitlerin  Üretim İşlemleri ve İzin İşlemleri Dosyası, Ruhsat İşlemleri</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gridSpan w:val="2"/>
            <w:vAlign w:val="center"/>
          </w:tcPr>
          <w:p w:rsidR="00236C48" w:rsidRPr="00F6479B" w:rsidRDefault="00236C48" w:rsidP="006C116B">
            <w:pPr>
              <w:shd w:val="clear" w:color="auto" w:fill="FBD4B4"/>
              <w:jc w:val="center"/>
              <w:rPr>
                <w:b/>
              </w:rPr>
            </w:pPr>
            <w:r w:rsidRPr="00F6479B">
              <w:rPr>
                <w:b/>
              </w:rPr>
              <w:t>-</w:t>
            </w:r>
          </w:p>
        </w:tc>
        <w:tc>
          <w:tcPr>
            <w:tcW w:w="3392" w:type="dxa"/>
            <w:gridSpan w:val="2"/>
            <w:vAlign w:val="center"/>
          </w:tcPr>
          <w:p w:rsidR="00236C48" w:rsidRPr="00F6479B" w:rsidRDefault="00236C48" w:rsidP="006C116B">
            <w:pPr>
              <w:shd w:val="clear" w:color="auto" w:fill="FBD4B4"/>
              <w:rPr>
                <w:b/>
              </w:rPr>
            </w:pPr>
            <w:r w:rsidRPr="00F6479B">
              <w:rPr>
                <w:b/>
              </w:rPr>
              <w:t>Kurumunda saklanır</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109</w:t>
            </w: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İthal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2 yıl</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3 yıl</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110</w:t>
            </w: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Mezarlıklarla İlgili İşlemler Dosyası</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5 yıl</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10 yıl</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3F3468">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lastRenderedPageBreak/>
              <w:t>111</w:t>
            </w:r>
          </w:p>
        </w:tc>
        <w:tc>
          <w:tcPr>
            <w:tcW w:w="4653"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Çevre Sağlığı Görüş Dosyaları</w:t>
            </w:r>
          </w:p>
        </w:tc>
        <w:tc>
          <w:tcPr>
            <w:tcW w:w="1034" w:type="dxa"/>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2 yıl</w:t>
            </w:r>
          </w:p>
        </w:tc>
        <w:tc>
          <w:tcPr>
            <w:tcW w:w="974"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jc w:val="center"/>
              <w:rPr>
                <w:b/>
              </w:rPr>
            </w:pPr>
            <w:r w:rsidRPr="00F6479B">
              <w:rPr>
                <w:b/>
              </w:rPr>
              <w:t>3 yıl</w:t>
            </w:r>
          </w:p>
        </w:tc>
        <w:tc>
          <w:tcPr>
            <w:tcW w:w="3392" w:type="dxa"/>
            <w:gridSpan w:val="2"/>
            <w:tcBorders>
              <w:top w:val="single" w:sz="4" w:space="0" w:color="auto"/>
              <w:left w:val="single" w:sz="4" w:space="0" w:color="auto"/>
              <w:bottom w:val="single" w:sz="4" w:space="0" w:color="auto"/>
              <w:right w:val="single" w:sz="4" w:space="0" w:color="auto"/>
            </w:tcBorders>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C327BE" w:rsidP="006C116B">
            <w:pPr>
              <w:shd w:val="clear" w:color="auto" w:fill="FBD4B4"/>
              <w:rPr>
                <w:b/>
              </w:rPr>
            </w:pPr>
            <w:r w:rsidRPr="00F6479B">
              <w:rPr>
                <w:b/>
                <w:bCs/>
              </w:rPr>
              <w:t xml:space="preserve"> </w:t>
            </w:r>
            <w:r w:rsidR="00236C48" w:rsidRPr="00F6479B">
              <w:rPr>
                <w:b/>
              </w:rPr>
              <w:t>112</w:t>
            </w:r>
          </w:p>
        </w:tc>
        <w:tc>
          <w:tcPr>
            <w:tcW w:w="4638" w:type="dxa"/>
            <w:vAlign w:val="center"/>
          </w:tcPr>
          <w:p w:rsidR="00236C48" w:rsidRPr="00F6479B" w:rsidRDefault="00236C48" w:rsidP="006C116B">
            <w:pPr>
              <w:shd w:val="clear" w:color="auto" w:fill="FBD4B4"/>
              <w:jc w:val="both"/>
              <w:rPr>
                <w:b/>
              </w:rPr>
            </w:pPr>
            <w:r w:rsidRPr="00F6479B">
              <w:rPr>
                <w:b/>
              </w:rPr>
              <w:t>Sağlık Koruma Bandı Onay İşlemleri Dosyası</w:t>
            </w:r>
          </w:p>
        </w:tc>
        <w:tc>
          <w:tcPr>
            <w:tcW w:w="1057" w:type="dxa"/>
            <w:gridSpan w:val="3"/>
            <w:vAlign w:val="center"/>
          </w:tcPr>
          <w:p w:rsidR="00236C48" w:rsidRPr="00F6479B" w:rsidRDefault="00236C48" w:rsidP="006C116B">
            <w:pPr>
              <w:shd w:val="clear" w:color="auto" w:fill="FBD4B4"/>
              <w:jc w:val="center"/>
              <w:rPr>
                <w:b/>
              </w:rPr>
            </w:pPr>
            <w:r w:rsidRPr="00F6479B">
              <w:rPr>
                <w:b/>
              </w:rPr>
              <w:t>5 yıl</w:t>
            </w:r>
          </w:p>
        </w:tc>
        <w:tc>
          <w:tcPr>
            <w:tcW w:w="974" w:type="dxa"/>
            <w:gridSpan w:val="2"/>
            <w:vAlign w:val="center"/>
          </w:tcPr>
          <w:p w:rsidR="00236C48" w:rsidRPr="00F6479B" w:rsidRDefault="00236C48" w:rsidP="006C116B">
            <w:pPr>
              <w:shd w:val="clear" w:color="auto" w:fill="FBD4B4"/>
              <w:jc w:val="center"/>
              <w:rPr>
                <w:b/>
              </w:rPr>
            </w:pPr>
            <w:r w:rsidRPr="00F6479B">
              <w:rPr>
                <w:b/>
              </w:rPr>
              <w:t>5 yıl</w:t>
            </w:r>
          </w:p>
        </w:tc>
        <w:tc>
          <w:tcPr>
            <w:tcW w:w="3384" w:type="dxa"/>
            <w:vAlign w:val="center"/>
          </w:tcPr>
          <w:p w:rsidR="00236C48" w:rsidRPr="00F6479B" w:rsidRDefault="00236C48" w:rsidP="006C116B">
            <w:pPr>
              <w:shd w:val="clear" w:color="auto" w:fill="FBD4B4"/>
              <w:rPr>
                <w:b/>
              </w:rPr>
            </w:pPr>
            <w:r w:rsidRPr="00F6479B">
              <w:rPr>
                <w:b/>
              </w:rPr>
              <w:t>Devlet Arşivi’ne gönderilmez (İl Sağlık Müdürlüklerince Üretilen Dosya İl Md. Tarafından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rPr>
                <w:b/>
              </w:rPr>
            </w:pPr>
            <w:r w:rsidRPr="00F6479B">
              <w:rPr>
                <w:b/>
              </w:rPr>
              <w:t>113</w:t>
            </w:r>
          </w:p>
        </w:tc>
        <w:tc>
          <w:tcPr>
            <w:tcW w:w="4638" w:type="dxa"/>
            <w:vAlign w:val="center"/>
          </w:tcPr>
          <w:p w:rsidR="00236C48" w:rsidRPr="00F6479B" w:rsidRDefault="00236C48" w:rsidP="006C116B">
            <w:pPr>
              <w:shd w:val="clear" w:color="auto" w:fill="FBD4B4"/>
              <w:jc w:val="both"/>
              <w:rPr>
                <w:b/>
              </w:rPr>
            </w:pPr>
            <w:r w:rsidRPr="00F6479B">
              <w:rPr>
                <w:b/>
              </w:rPr>
              <w:t xml:space="preserve">Turizm ve Ticari Kuruluşlarla İlgili İşlemler </w:t>
            </w:r>
          </w:p>
        </w:tc>
        <w:tc>
          <w:tcPr>
            <w:tcW w:w="1057" w:type="dxa"/>
            <w:gridSpan w:val="3"/>
            <w:vAlign w:val="center"/>
          </w:tcPr>
          <w:p w:rsidR="00236C48" w:rsidRPr="00F6479B" w:rsidRDefault="00236C48" w:rsidP="006C116B">
            <w:pPr>
              <w:shd w:val="clear" w:color="auto" w:fill="FBD4B4"/>
              <w:jc w:val="center"/>
              <w:rPr>
                <w:b/>
              </w:rPr>
            </w:pPr>
            <w:r w:rsidRPr="00F6479B">
              <w:rPr>
                <w:b/>
              </w:rPr>
              <w:t>5 yıl</w:t>
            </w:r>
          </w:p>
        </w:tc>
        <w:tc>
          <w:tcPr>
            <w:tcW w:w="974" w:type="dxa"/>
            <w:gridSpan w:val="2"/>
            <w:vAlign w:val="center"/>
          </w:tcPr>
          <w:p w:rsidR="00236C48" w:rsidRPr="00F6479B" w:rsidRDefault="00236C48" w:rsidP="006C116B">
            <w:pPr>
              <w:shd w:val="clear" w:color="auto" w:fill="FBD4B4"/>
              <w:jc w:val="center"/>
              <w:rPr>
                <w:b/>
              </w:rPr>
            </w:pPr>
            <w:r w:rsidRPr="00F6479B">
              <w:rPr>
                <w:b/>
              </w:rPr>
              <w:t>10 yıl</w:t>
            </w:r>
          </w:p>
        </w:tc>
        <w:tc>
          <w:tcPr>
            <w:tcW w:w="3384"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rPr>
                <w:b/>
              </w:rPr>
            </w:pPr>
            <w:r w:rsidRPr="00F6479B">
              <w:rPr>
                <w:b/>
              </w:rPr>
              <w:t>114</w:t>
            </w:r>
          </w:p>
        </w:tc>
        <w:tc>
          <w:tcPr>
            <w:tcW w:w="4638" w:type="dxa"/>
            <w:vAlign w:val="center"/>
          </w:tcPr>
          <w:p w:rsidR="00236C48" w:rsidRPr="00F6479B" w:rsidRDefault="00236C48" w:rsidP="006C116B">
            <w:pPr>
              <w:shd w:val="clear" w:color="auto" w:fill="FBD4B4"/>
              <w:jc w:val="both"/>
              <w:rPr>
                <w:b/>
              </w:rPr>
            </w:pPr>
            <w:r w:rsidRPr="00F6479B">
              <w:rPr>
                <w:b/>
              </w:rPr>
              <w:t>Firma Talepleri İşlemleri</w:t>
            </w:r>
          </w:p>
        </w:tc>
        <w:tc>
          <w:tcPr>
            <w:tcW w:w="1057" w:type="dxa"/>
            <w:gridSpan w:val="3"/>
            <w:vAlign w:val="center"/>
          </w:tcPr>
          <w:p w:rsidR="00236C48" w:rsidRPr="00F6479B" w:rsidRDefault="00236C48" w:rsidP="006C116B">
            <w:pPr>
              <w:shd w:val="clear" w:color="auto" w:fill="FBD4B4"/>
              <w:jc w:val="center"/>
              <w:rPr>
                <w:b/>
              </w:rPr>
            </w:pPr>
            <w:r w:rsidRPr="00F6479B">
              <w:rPr>
                <w:b/>
              </w:rPr>
              <w:t>5 yıl</w:t>
            </w:r>
          </w:p>
        </w:tc>
        <w:tc>
          <w:tcPr>
            <w:tcW w:w="974" w:type="dxa"/>
            <w:gridSpan w:val="2"/>
            <w:vAlign w:val="center"/>
          </w:tcPr>
          <w:p w:rsidR="00236C48" w:rsidRPr="00F6479B" w:rsidRDefault="00236C48" w:rsidP="006C116B">
            <w:pPr>
              <w:shd w:val="clear" w:color="auto" w:fill="FBD4B4"/>
              <w:jc w:val="center"/>
              <w:rPr>
                <w:b/>
              </w:rPr>
            </w:pPr>
            <w:r w:rsidRPr="00F6479B">
              <w:rPr>
                <w:b/>
              </w:rPr>
              <w:t>10 yıl</w:t>
            </w:r>
          </w:p>
        </w:tc>
        <w:tc>
          <w:tcPr>
            <w:tcW w:w="3384" w:type="dxa"/>
          </w:tcPr>
          <w:p w:rsidR="00236C48" w:rsidRPr="00F6479B" w:rsidRDefault="00236C48" w:rsidP="006C116B">
            <w:pPr>
              <w:shd w:val="clear" w:color="auto" w:fill="FBD4B4"/>
              <w:rPr>
                <w:b/>
              </w:rPr>
            </w:pPr>
            <w:r w:rsidRPr="00F6479B">
              <w:rPr>
                <w:b/>
              </w:rPr>
              <w:t>Ayıklama ve imha komisyonunca değerlendirilir</w:t>
            </w:r>
          </w:p>
        </w:tc>
      </w:tr>
    </w:tbl>
    <w:p w:rsidR="00C327BE" w:rsidRPr="00F6479B" w:rsidRDefault="00C327BE" w:rsidP="006C116B">
      <w:pPr>
        <w:shd w:val="clear" w:color="auto" w:fill="FBD4B4"/>
        <w:spacing w:before="120" w:after="120" w:line="240" w:lineRule="atLeast"/>
        <w:ind w:left="-360"/>
        <w:jc w:val="both"/>
        <w:rPr>
          <w:b/>
          <w:bCs/>
        </w:rPr>
      </w:pPr>
    </w:p>
    <w:p w:rsidR="002E2EE2" w:rsidRPr="00F6479B" w:rsidRDefault="002E2EE2" w:rsidP="006C116B">
      <w:pPr>
        <w:shd w:val="clear" w:color="auto" w:fill="FBD4B4"/>
        <w:spacing w:before="120" w:after="120" w:line="240" w:lineRule="atLeast"/>
        <w:ind w:left="-360"/>
        <w:jc w:val="both"/>
        <w:rPr>
          <w:b/>
          <w:bCs/>
        </w:rPr>
      </w:pPr>
    </w:p>
    <w:p w:rsidR="002E2EE2" w:rsidRPr="00F6479B" w:rsidRDefault="002E2EE2" w:rsidP="006C116B">
      <w:pPr>
        <w:shd w:val="clear" w:color="auto" w:fill="FBD4B4"/>
        <w:spacing w:before="120" w:after="120" w:line="240" w:lineRule="atLeast"/>
        <w:ind w:left="-360"/>
        <w:jc w:val="both"/>
        <w:rPr>
          <w:b/>
          <w:bCs/>
        </w:rPr>
      </w:pPr>
    </w:p>
    <w:p w:rsidR="002E2EE2" w:rsidRPr="00F6479B" w:rsidRDefault="002E2EE2" w:rsidP="006C116B">
      <w:pPr>
        <w:shd w:val="clear" w:color="auto" w:fill="FBD4B4"/>
        <w:spacing w:before="120" w:after="120" w:line="240" w:lineRule="atLeast"/>
        <w:ind w:left="-360"/>
        <w:jc w:val="both"/>
        <w:rPr>
          <w:b/>
          <w:bCs/>
        </w:rPr>
      </w:pPr>
    </w:p>
    <w:p w:rsidR="002E2EE2" w:rsidRPr="00F6479B" w:rsidRDefault="002E2EE2" w:rsidP="006C116B">
      <w:pPr>
        <w:shd w:val="clear" w:color="auto" w:fill="FBD4B4"/>
        <w:spacing w:before="120" w:after="120" w:line="240" w:lineRule="atLeast"/>
        <w:ind w:left="-360"/>
        <w:jc w:val="both"/>
        <w:rPr>
          <w:b/>
          <w:bCs/>
        </w:rPr>
      </w:pPr>
    </w:p>
    <w:p w:rsidR="002E2EE2" w:rsidRPr="00F6479B" w:rsidRDefault="002E2EE2" w:rsidP="006C116B">
      <w:pPr>
        <w:shd w:val="clear" w:color="auto" w:fill="FBD4B4"/>
        <w:spacing w:before="120" w:after="120" w:line="240" w:lineRule="atLeast"/>
        <w:ind w:left="-360"/>
        <w:jc w:val="both"/>
        <w:rPr>
          <w:b/>
          <w:bCs/>
        </w:rPr>
      </w:pPr>
    </w:p>
    <w:p w:rsidR="002E2EE2" w:rsidRPr="00F6479B" w:rsidRDefault="002E2EE2" w:rsidP="006C116B">
      <w:pPr>
        <w:shd w:val="clear" w:color="auto" w:fill="FBD4B4"/>
        <w:spacing w:before="120" w:after="120" w:line="240" w:lineRule="atLeast"/>
        <w:ind w:left="-360"/>
        <w:jc w:val="both"/>
        <w:rPr>
          <w:b/>
          <w:bCs/>
        </w:rPr>
      </w:pPr>
    </w:p>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TEDAVİ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84"/>
        <w:gridCol w:w="1141"/>
        <w:gridCol w:w="1141"/>
        <w:gridCol w:w="3287"/>
      </w:tblGrid>
      <w:tr w:rsidR="00236C48" w:rsidRPr="00F6479B" w:rsidTr="00E653D1">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E653D1">
        <w:trPr>
          <w:cantSplit/>
          <w:trHeight w:val="590"/>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color w:val="3366FF"/>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E653D1">
        <w:trPr>
          <w:cantSplit/>
          <w:trHeight w:val="501"/>
        </w:trPr>
        <w:tc>
          <w:tcPr>
            <w:tcW w:w="10620" w:type="dxa"/>
            <w:gridSpan w:val="5"/>
            <w:vAlign w:val="center"/>
          </w:tcPr>
          <w:p w:rsidR="00236C48" w:rsidRPr="00F6479B" w:rsidRDefault="00236C48" w:rsidP="006C116B">
            <w:pPr>
              <w:shd w:val="clear" w:color="auto" w:fill="FBD4B4"/>
              <w:rPr>
                <w:b/>
                <w:color w:val="0000FF"/>
              </w:rPr>
            </w:pPr>
            <w:r w:rsidRPr="00F6479B">
              <w:rPr>
                <w:b/>
                <w:color w:val="0000FF"/>
              </w:rPr>
              <w:t xml:space="preserve">        Özel Sağlık İşletmeleri Daire Başkanlığı  </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w:t>
            </w:r>
          </w:p>
        </w:tc>
        <w:tc>
          <w:tcPr>
            <w:tcW w:w="4653" w:type="dxa"/>
            <w:vAlign w:val="center"/>
          </w:tcPr>
          <w:p w:rsidR="00236C48" w:rsidRPr="00F6479B" w:rsidRDefault="00236C48" w:rsidP="006C116B">
            <w:pPr>
              <w:shd w:val="clear" w:color="auto" w:fill="FBD4B4"/>
              <w:jc w:val="both"/>
              <w:rPr>
                <w:b/>
              </w:rPr>
            </w:pPr>
            <w:r w:rsidRPr="00F6479B">
              <w:rPr>
                <w:b/>
              </w:rPr>
              <w:t>Ön İzin Belgesi Verilmesi Yazışmaları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w:t>
            </w:r>
          </w:p>
        </w:tc>
        <w:tc>
          <w:tcPr>
            <w:tcW w:w="4653" w:type="dxa"/>
            <w:vAlign w:val="center"/>
          </w:tcPr>
          <w:p w:rsidR="00236C48" w:rsidRPr="00F6479B" w:rsidRDefault="00236C48" w:rsidP="006C116B">
            <w:pPr>
              <w:shd w:val="clear" w:color="auto" w:fill="FBD4B4"/>
              <w:jc w:val="both"/>
              <w:rPr>
                <w:b/>
              </w:rPr>
            </w:pPr>
            <w:r w:rsidRPr="00F6479B">
              <w:rPr>
                <w:b/>
              </w:rPr>
              <w:t>Ruhsatlandırma (Açma-Kapama)</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w:t>
            </w:r>
          </w:p>
        </w:tc>
        <w:tc>
          <w:tcPr>
            <w:tcW w:w="4653" w:type="dxa"/>
            <w:vAlign w:val="center"/>
          </w:tcPr>
          <w:p w:rsidR="00236C48" w:rsidRPr="00F6479B" w:rsidRDefault="00236C48" w:rsidP="006C116B">
            <w:pPr>
              <w:shd w:val="clear" w:color="auto" w:fill="FBD4B4"/>
              <w:jc w:val="both"/>
              <w:rPr>
                <w:b/>
              </w:rPr>
            </w:pPr>
            <w:r w:rsidRPr="00F6479B">
              <w:rPr>
                <w:b/>
              </w:rPr>
              <w:t>Ek Bina İlaveleri Yazışmaları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w:t>
            </w:r>
          </w:p>
        </w:tc>
        <w:tc>
          <w:tcPr>
            <w:tcW w:w="4653" w:type="dxa"/>
            <w:vAlign w:val="center"/>
          </w:tcPr>
          <w:p w:rsidR="00236C48" w:rsidRPr="00F6479B" w:rsidRDefault="00236C48" w:rsidP="006C116B">
            <w:pPr>
              <w:shd w:val="clear" w:color="auto" w:fill="FBD4B4"/>
              <w:jc w:val="both"/>
              <w:rPr>
                <w:b/>
              </w:rPr>
            </w:pPr>
            <w:r w:rsidRPr="00F6479B">
              <w:rPr>
                <w:b/>
              </w:rPr>
              <w:t>Mesul Müdür ve Mesul Müdür Yardımcısı Yetki Belgesinin Düzenlenmesi</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w:t>
            </w:r>
          </w:p>
        </w:tc>
        <w:tc>
          <w:tcPr>
            <w:tcW w:w="4653" w:type="dxa"/>
            <w:vAlign w:val="center"/>
          </w:tcPr>
          <w:p w:rsidR="00236C48" w:rsidRPr="00F6479B" w:rsidRDefault="00236C48" w:rsidP="006C116B">
            <w:pPr>
              <w:shd w:val="clear" w:color="auto" w:fill="FBD4B4"/>
              <w:jc w:val="both"/>
              <w:rPr>
                <w:b/>
              </w:rPr>
            </w:pPr>
            <w:r w:rsidRPr="00F6479B">
              <w:rPr>
                <w:b/>
              </w:rPr>
              <w:t xml:space="preserve">Branş İlavesi, Yatak Artırımı ve Yatak İndirimi İşlemlerinin Ruhsata İlave Edilmesi </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w:t>
            </w:r>
          </w:p>
        </w:tc>
        <w:tc>
          <w:tcPr>
            <w:tcW w:w="4653" w:type="dxa"/>
            <w:vAlign w:val="center"/>
          </w:tcPr>
          <w:p w:rsidR="00236C48" w:rsidRPr="00F6479B" w:rsidRDefault="00236C48" w:rsidP="006C116B">
            <w:pPr>
              <w:shd w:val="clear" w:color="auto" w:fill="FBD4B4"/>
              <w:jc w:val="both"/>
              <w:rPr>
                <w:b/>
              </w:rPr>
            </w:pPr>
            <w:r w:rsidRPr="00F6479B">
              <w:rPr>
                <w:b/>
              </w:rPr>
              <w:t>Gündelik Yatak Ücretlerinin Belirlenmesi</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10620" w:type="dxa"/>
            <w:gridSpan w:val="5"/>
            <w:vAlign w:val="center"/>
          </w:tcPr>
          <w:p w:rsidR="00236C48" w:rsidRPr="00F6479B" w:rsidRDefault="00236C48" w:rsidP="006C116B">
            <w:pPr>
              <w:shd w:val="clear" w:color="auto" w:fill="FBD4B4"/>
              <w:rPr>
                <w:b/>
                <w:color w:val="0000FF"/>
              </w:rPr>
            </w:pPr>
            <w:r w:rsidRPr="00F6479B">
              <w:rPr>
                <w:b/>
                <w:color w:val="0000FF"/>
              </w:rPr>
              <w:t xml:space="preserve">        Tıp Hizmetleri Daire Başkanlığı</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w:t>
            </w:r>
          </w:p>
        </w:tc>
        <w:tc>
          <w:tcPr>
            <w:tcW w:w="4653" w:type="dxa"/>
            <w:vAlign w:val="center"/>
          </w:tcPr>
          <w:p w:rsidR="00236C48" w:rsidRPr="00F6479B" w:rsidRDefault="00236C48" w:rsidP="006C116B">
            <w:pPr>
              <w:shd w:val="clear" w:color="auto" w:fill="FBD4B4"/>
              <w:jc w:val="both"/>
              <w:rPr>
                <w:b/>
              </w:rPr>
            </w:pPr>
            <w:r w:rsidRPr="00F6479B">
              <w:rPr>
                <w:b/>
              </w:rPr>
              <w:t>Diyabet Bilgi Formları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w:t>
            </w:r>
          </w:p>
        </w:tc>
        <w:tc>
          <w:tcPr>
            <w:tcW w:w="4653" w:type="dxa"/>
            <w:vAlign w:val="center"/>
          </w:tcPr>
          <w:p w:rsidR="00236C48" w:rsidRPr="00F6479B" w:rsidRDefault="00236C48" w:rsidP="006C116B">
            <w:pPr>
              <w:shd w:val="clear" w:color="auto" w:fill="FBD4B4"/>
              <w:jc w:val="both"/>
              <w:rPr>
                <w:b/>
              </w:rPr>
            </w:pPr>
            <w:r w:rsidRPr="00F6479B">
              <w:rPr>
                <w:b/>
              </w:rPr>
              <w:t>Diyabet, Geriatri, EKT, Kardioloji ve Kalp Sağlığı İle İlgili Bilgi ve Dokümanlar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9</w:t>
            </w:r>
          </w:p>
        </w:tc>
        <w:tc>
          <w:tcPr>
            <w:tcW w:w="4653" w:type="dxa"/>
            <w:vAlign w:val="center"/>
          </w:tcPr>
          <w:p w:rsidR="00236C48" w:rsidRPr="00F6479B" w:rsidRDefault="00236C48" w:rsidP="006C116B">
            <w:pPr>
              <w:shd w:val="clear" w:color="auto" w:fill="FBD4B4"/>
              <w:jc w:val="both"/>
              <w:rPr>
                <w:b/>
              </w:rPr>
            </w:pPr>
            <w:r w:rsidRPr="00F6479B">
              <w:rPr>
                <w:b/>
              </w:rPr>
              <w:t>Sivil Toplum Örgütleri İle Yapılan Yazışmalar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10</w:t>
            </w:r>
          </w:p>
        </w:tc>
        <w:tc>
          <w:tcPr>
            <w:tcW w:w="4653" w:type="dxa"/>
            <w:vAlign w:val="center"/>
          </w:tcPr>
          <w:p w:rsidR="00236C48" w:rsidRPr="00F6479B" w:rsidRDefault="00236C48" w:rsidP="006C116B">
            <w:pPr>
              <w:shd w:val="clear" w:color="auto" w:fill="FBD4B4"/>
              <w:jc w:val="both"/>
              <w:rPr>
                <w:b/>
              </w:rPr>
            </w:pPr>
            <w:r w:rsidRPr="00F6479B">
              <w:rPr>
                <w:b/>
              </w:rPr>
              <w:t>Makam Onayları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11</w:t>
            </w:r>
          </w:p>
        </w:tc>
        <w:tc>
          <w:tcPr>
            <w:tcW w:w="4653" w:type="dxa"/>
            <w:vAlign w:val="center"/>
          </w:tcPr>
          <w:p w:rsidR="00236C48" w:rsidRPr="00F6479B" w:rsidRDefault="00236C48" w:rsidP="006C116B">
            <w:pPr>
              <w:shd w:val="clear" w:color="auto" w:fill="FBD4B4"/>
              <w:jc w:val="both"/>
              <w:rPr>
                <w:b/>
              </w:rPr>
            </w:pPr>
            <w:r w:rsidRPr="00F6479B">
              <w:rPr>
                <w:b/>
              </w:rPr>
              <w:t>DSÖ Kronik Solunum Yolu Hastalıklarına Karşı İttifak Çalışma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12</w:t>
            </w:r>
          </w:p>
        </w:tc>
        <w:tc>
          <w:tcPr>
            <w:tcW w:w="4653" w:type="dxa"/>
            <w:vAlign w:val="center"/>
          </w:tcPr>
          <w:p w:rsidR="00236C48" w:rsidRPr="00F6479B" w:rsidRDefault="00236C48" w:rsidP="006C116B">
            <w:pPr>
              <w:shd w:val="clear" w:color="auto" w:fill="FBD4B4"/>
              <w:jc w:val="both"/>
              <w:rPr>
                <w:b/>
              </w:rPr>
            </w:pPr>
            <w:r w:rsidRPr="00F6479B">
              <w:rPr>
                <w:b/>
              </w:rPr>
              <w:t>Kardioloji Bilim Kurulu, Ulusal Kanser Danışma Kurulu, Etik Kurul Toplantı Yazışmaları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rPr>
                <w:b/>
              </w:rPr>
            </w:pPr>
            <w:r w:rsidRPr="00F6479B">
              <w:rPr>
                <w:b/>
              </w:rPr>
              <w:t xml:space="preserve">  13</w:t>
            </w:r>
          </w:p>
        </w:tc>
        <w:tc>
          <w:tcPr>
            <w:tcW w:w="4653" w:type="dxa"/>
            <w:vAlign w:val="center"/>
          </w:tcPr>
          <w:p w:rsidR="00236C48" w:rsidRPr="00F6479B" w:rsidRDefault="00236C48" w:rsidP="006C116B">
            <w:pPr>
              <w:shd w:val="clear" w:color="auto" w:fill="FBD4B4"/>
              <w:jc w:val="both"/>
              <w:rPr>
                <w:b/>
              </w:rPr>
            </w:pPr>
            <w:r w:rsidRPr="00F6479B">
              <w:rPr>
                <w:b/>
              </w:rPr>
              <w:t>Etik Kurul Kararları (Orijinal Karar Metinleri)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14</w:t>
            </w:r>
          </w:p>
        </w:tc>
        <w:tc>
          <w:tcPr>
            <w:tcW w:w="4653" w:type="dxa"/>
            <w:vAlign w:val="center"/>
          </w:tcPr>
          <w:p w:rsidR="00236C48" w:rsidRPr="00F6479B" w:rsidRDefault="00236C48" w:rsidP="006C116B">
            <w:pPr>
              <w:shd w:val="clear" w:color="auto" w:fill="FBD4B4"/>
              <w:jc w:val="both"/>
              <w:rPr>
                <w:b/>
              </w:rPr>
            </w:pPr>
            <w:r w:rsidRPr="00F6479B">
              <w:rPr>
                <w:b/>
              </w:rPr>
              <w:t>Projelere Ait Dosyalar</w:t>
            </w:r>
          </w:p>
        </w:tc>
        <w:tc>
          <w:tcPr>
            <w:tcW w:w="1034" w:type="dxa"/>
            <w:vAlign w:val="center"/>
          </w:tcPr>
          <w:p w:rsidR="00236C48" w:rsidRPr="00F6479B" w:rsidRDefault="00236C48" w:rsidP="006C116B">
            <w:pPr>
              <w:shd w:val="clear" w:color="auto" w:fill="FBD4B4"/>
              <w:jc w:val="center"/>
              <w:rPr>
                <w:b/>
              </w:rPr>
            </w:pPr>
            <w:r w:rsidRPr="00F6479B">
              <w:rPr>
                <w:b/>
              </w:rPr>
              <w:t>10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15</w:t>
            </w:r>
          </w:p>
        </w:tc>
        <w:tc>
          <w:tcPr>
            <w:tcW w:w="4653" w:type="dxa"/>
            <w:vAlign w:val="center"/>
          </w:tcPr>
          <w:p w:rsidR="00236C48" w:rsidRPr="00F6479B" w:rsidRDefault="00236C48" w:rsidP="006C116B">
            <w:pPr>
              <w:shd w:val="clear" w:color="auto" w:fill="FBD4B4"/>
              <w:jc w:val="both"/>
              <w:rPr>
                <w:b/>
              </w:rPr>
            </w:pPr>
            <w:r w:rsidRPr="00F6479B">
              <w:rPr>
                <w:b/>
              </w:rPr>
              <w:t>Sağlık Alanında İkili Anlaşmalar Kapsamında Hasta Tedavi İşlemleri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16</w:t>
            </w:r>
          </w:p>
        </w:tc>
        <w:tc>
          <w:tcPr>
            <w:tcW w:w="4653" w:type="dxa"/>
            <w:vAlign w:val="center"/>
          </w:tcPr>
          <w:p w:rsidR="00236C48" w:rsidRPr="00F6479B" w:rsidRDefault="00236C48" w:rsidP="006C116B">
            <w:pPr>
              <w:shd w:val="clear" w:color="auto" w:fill="FBD4B4"/>
              <w:jc w:val="both"/>
              <w:rPr>
                <w:b/>
              </w:rPr>
            </w:pPr>
            <w:r w:rsidRPr="00F6479B">
              <w:rPr>
                <w:b/>
              </w:rPr>
              <w:t>Arnavutluk, Azerbaycan, KKTC, Afganistan ve Yemen’den Gelen Hastaların Tedavi İşlemleri Dosyaları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17</w:t>
            </w:r>
          </w:p>
        </w:tc>
        <w:tc>
          <w:tcPr>
            <w:tcW w:w="4653" w:type="dxa"/>
            <w:vAlign w:val="center"/>
          </w:tcPr>
          <w:p w:rsidR="00236C48" w:rsidRPr="00F6479B" w:rsidRDefault="00236C48" w:rsidP="006C116B">
            <w:pPr>
              <w:shd w:val="clear" w:color="auto" w:fill="FBD4B4"/>
              <w:jc w:val="both"/>
              <w:rPr>
                <w:b/>
              </w:rPr>
            </w:pPr>
            <w:r w:rsidRPr="00F6479B">
              <w:rPr>
                <w:b/>
              </w:rPr>
              <w:t>Ülkemizde Bulunan Yabancı Uyrukluların Tedavi İşlemleri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 xml:space="preserve">18 </w:t>
            </w:r>
          </w:p>
        </w:tc>
        <w:tc>
          <w:tcPr>
            <w:tcW w:w="4653" w:type="dxa"/>
            <w:vAlign w:val="center"/>
          </w:tcPr>
          <w:p w:rsidR="00236C48" w:rsidRPr="00F6479B" w:rsidRDefault="00236C48" w:rsidP="006C116B">
            <w:pPr>
              <w:shd w:val="clear" w:color="auto" w:fill="FBD4B4"/>
              <w:jc w:val="both"/>
              <w:rPr>
                <w:b/>
              </w:rPr>
            </w:pPr>
            <w:r w:rsidRPr="00F6479B">
              <w:rPr>
                <w:b/>
              </w:rPr>
              <w:t>Tutuklu ve Hükümlülerin Tedavi İşlemleri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19</w:t>
            </w:r>
          </w:p>
        </w:tc>
        <w:tc>
          <w:tcPr>
            <w:tcW w:w="4653" w:type="dxa"/>
            <w:vAlign w:val="center"/>
          </w:tcPr>
          <w:p w:rsidR="00236C48" w:rsidRPr="00F6479B" w:rsidRDefault="00236C48" w:rsidP="006C116B">
            <w:pPr>
              <w:shd w:val="clear" w:color="auto" w:fill="FBD4B4"/>
              <w:jc w:val="both"/>
              <w:rPr>
                <w:b/>
              </w:rPr>
            </w:pPr>
            <w:r w:rsidRPr="00F6479B">
              <w:rPr>
                <w:b/>
              </w:rPr>
              <w:t>Devlet Memurları, Emeklileri ve Bunların Bakmakla Yükümlü Oldukları Aile Fertlerinin Yurtdışı Tedavi İşlemleri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20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20</w:t>
            </w:r>
          </w:p>
        </w:tc>
        <w:tc>
          <w:tcPr>
            <w:tcW w:w="4653" w:type="dxa"/>
            <w:vAlign w:val="center"/>
          </w:tcPr>
          <w:p w:rsidR="00236C48" w:rsidRPr="00F6479B" w:rsidRDefault="00236C48" w:rsidP="006C116B">
            <w:pPr>
              <w:shd w:val="clear" w:color="auto" w:fill="FBD4B4"/>
              <w:jc w:val="both"/>
              <w:rPr>
                <w:b/>
              </w:rPr>
            </w:pPr>
            <w:r w:rsidRPr="00F6479B">
              <w:rPr>
                <w:b/>
              </w:rPr>
              <w:t>Bağkur Sigortalısı, Emeklileri ve Bunların Bakmakla Yükümlü Oldukları Aile Fertlerinin Yurtdışı Tedavi İşlemleri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20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21</w:t>
            </w:r>
          </w:p>
        </w:tc>
        <w:tc>
          <w:tcPr>
            <w:tcW w:w="4653" w:type="dxa"/>
            <w:vAlign w:val="center"/>
          </w:tcPr>
          <w:p w:rsidR="00236C48" w:rsidRPr="00F6479B" w:rsidRDefault="00236C48" w:rsidP="006C116B">
            <w:pPr>
              <w:shd w:val="clear" w:color="auto" w:fill="FBD4B4"/>
              <w:jc w:val="both"/>
              <w:rPr>
                <w:b/>
              </w:rPr>
            </w:pPr>
            <w:r w:rsidRPr="00F6479B">
              <w:rPr>
                <w:b/>
              </w:rPr>
              <w:t>Yurtdışında İzinli İken Hastalanan Devlet Memurlarının Tedavi Ücretlerinin Ödenmesi İşlemleri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22</w:t>
            </w:r>
          </w:p>
        </w:tc>
        <w:tc>
          <w:tcPr>
            <w:tcW w:w="4653" w:type="dxa"/>
            <w:vAlign w:val="center"/>
          </w:tcPr>
          <w:p w:rsidR="00236C48" w:rsidRPr="00F6479B" w:rsidRDefault="00236C48" w:rsidP="006C116B">
            <w:pPr>
              <w:shd w:val="clear" w:color="auto" w:fill="FBD4B4"/>
              <w:rPr>
                <w:b/>
              </w:rPr>
            </w:pPr>
            <w:r w:rsidRPr="00F6479B">
              <w:rPr>
                <w:b/>
              </w:rPr>
              <w:t>Çeşitli Hastalıklara Ait Tedavi İşlemlerinin Yapılıp Yapılmadığına Dair İşlemler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23</w:t>
            </w:r>
          </w:p>
        </w:tc>
        <w:tc>
          <w:tcPr>
            <w:tcW w:w="4653" w:type="dxa"/>
            <w:vAlign w:val="center"/>
          </w:tcPr>
          <w:p w:rsidR="00236C48" w:rsidRPr="00F6479B" w:rsidRDefault="00236C48" w:rsidP="006C116B">
            <w:pPr>
              <w:shd w:val="clear" w:color="auto" w:fill="FBD4B4"/>
              <w:rPr>
                <w:b/>
              </w:rPr>
            </w:pPr>
            <w:r w:rsidRPr="00F6479B">
              <w:rPr>
                <w:b/>
              </w:rPr>
              <w:t>Tedavi Amacıyla Sağlık Bakanlığı’na Müracaat Eden Hastalara Ait İşlemler Dosyası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24</w:t>
            </w:r>
          </w:p>
        </w:tc>
        <w:tc>
          <w:tcPr>
            <w:tcW w:w="4653" w:type="dxa"/>
            <w:vAlign w:val="center"/>
          </w:tcPr>
          <w:p w:rsidR="00236C48" w:rsidRPr="00F6479B" w:rsidRDefault="00236C48" w:rsidP="006C116B">
            <w:pPr>
              <w:shd w:val="clear" w:color="auto" w:fill="FBD4B4"/>
              <w:rPr>
                <w:b/>
              </w:rPr>
            </w:pPr>
            <w:r w:rsidRPr="00F6479B">
              <w:rPr>
                <w:b/>
              </w:rPr>
              <w:t xml:space="preserve">Alkol ve Madde Bağımlılığı Tedavi Merkezleri İşlemleri </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25</w:t>
            </w:r>
          </w:p>
        </w:tc>
        <w:tc>
          <w:tcPr>
            <w:tcW w:w="4653" w:type="dxa"/>
            <w:vAlign w:val="center"/>
          </w:tcPr>
          <w:p w:rsidR="00236C48" w:rsidRPr="00F6479B" w:rsidRDefault="00236C48" w:rsidP="006C116B">
            <w:pPr>
              <w:shd w:val="clear" w:color="auto" w:fill="FBD4B4"/>
              <w:rPr>
                <w:b/>
              </w:rPr>
            </w:pPr>
            <w:r w:rsidRPr="00F6479B">
              <w:rPr>
                <w:b/>
              </w:rPr>
              <w:t>Madde Bağımlılığı Tedavi Usulleri Bilim Komisyonu Çalışmaları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26</w:t>
            </w:r>
          </w:p>
        </w:tc>
        <w:tc>
          <w:tcPr>
            <w:tcW w:w="4653" w:type="dxa"/>
            <w:vAlign w:val="center"/>
          </w:tcPr>
          <w:p w:rsidR="00236C48" w:rsidRPr="00F6479B" w:rsidRDefault="00236C48" w:rsidP="006C116B">
            <w:pPr>
              <w:shd w:val="clear" w:color="auto" w:fill="FBD4B4"/>
              <w:rPr>
                <w:b/>
              </w:rPr>
            </w:pPr>
            <w:r w:rsidRPr="00F6479B">
              <w:rPr>
                <w:b/>
              </w:rPr>
              <w:t>Alkol ve Madde Bağımlılığı Tedavi Merkezleri Ruhsatlandırma İşlemleri</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27</w:t>
            </w:r>
          </w:p>
        </w:tc>
        <w:tc>
          <w:tcPr>
            <w:tcW w:w="4653" w:type="dxa"/>
            <w:vAlign w:val="center"/>
          </w:tcPr>
          <w:p w:rsidR="00236C48" w:rsidRPr="00F6479B" w:rsidRDefault="00236C48" w:rsidP="006C116B">
            <w:pPr>
              <w:shd w:val="clear" w:color="auto" w:fill="FBD4B4"/>
              <w:rPr>
                <w:b/>
              </w:rPr>
            </w:pPr>
            <w:r w:rsidRPr="00F6479B">
              <w:rPr>
                <w:b/>
              </w:rPr>
              <w:t>Alkol ve Madde Bağımlılığı Tedavi Merkezleri İle İlgili Diğer İşlemler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28</w:t>
            </w:r>
          </w:p>
        </w:tc>
        <w:tc>
          <w:tcPr>
            <w:tcW w:w="4653" w:type="dxa"/>
            <w:vAlign w:val="center"/>
          </w:tcPr>
          <w:p w:rsidR="00236C48" w:rsidRPr="00F6479B" w:rsidRDefault="00236C48" w:rsidP="006C116B">
            <w:pPr>
              <w:shd w:val="clear" w:color="auto" w:fill="FBD4B4"/>
              <w:rPr>
                <w:b/>
              </w:rPr>
            </w:pPr>
            <w:r w:rsidRPr="00F6479B">
              <w:rPr>
                <w:b/>
              </w:rPr>
              <w:t>Uluslararası Kuruluşlarla Sağlık Alanında Koordinasyon İşlemleri</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29</w:t>
            </w:r>
          </w:p>
        </w:tc>
        <w:tc>
          <w:tcPr>
            <w:tcW w:w="4653" w:type="dxa"/>
            <w:vAlign w:val="center"/>
          </w:tcPr>
          <w:p w:rsidR="00236C48" w:rsidRPr="00F6479B" w:rsidRDefault="00236C48" w:rsidP="006C116B">
            <w:pPr>
              <w:shd w:val="clear" w:color="auto" w:fill="FBD4B4"/>
              <w:rPr>
                <w:b/>
              </w:rPr>
            </w:pPr>
            <w:r w:rsidRPr="00F6479B">
              <w:rPr>
                <w:b/>
              </w:rPr>
              <w:t>Uluslararası Kuruluşlarla Sağlık Alanında Koordinasyon İşlemleri İle İlgili Dokümanlar</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30</w:t>
            </w:r>
          </w:p>
        </w:tc>
        <w:tc>
          <w:tcPr>
            <w:tcW w:w="4653" w:type="dxa"/>
            <w:vAlign w:val="center"/>
          </w:tcPr>
          <w:p w:rsidR="00236C48" w:rsidRPr="00F6479B" w:rsidRDefault="00236C48" w:rsidP="006C116B">
            <w:pPr>
              <w:shd w:val="clear" w:color="auto" w:fill="FBD4B4"/>
              <w:rPr>
                <w:b/>
              </w:rPr>
            </w:pPr>
            <w:r w:rsidRPr="00F6479B">
              <w:rPr>
                <w:b/>
              </w:rPr>
              <w:t>İkili İşbirliği Anlaşmaları Hakkında Görüşler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31</w:t>
            </w:r>
          </w:p>
        </w:tc>
        <w:tc>
          <w:tcPr>
            <w:tcW w:w="4653" w:type="dxa"/>
            <w:vAlign w:val="center"/>
          </w:tcPr>
          <w:p w:rsidR="00236C48" w:rsidRPr="00F6479B" w:rsidRDefault="00236C48" w:rsidP="006C116B">
            <w:pPr>
              <w:shd w:val="clear" w:color="auto" w:fill="FBD4B4"/>
              <w:rPr>
                <w:b/>
              </w:rPr>
            </w:pPr>
            <w:r w:rsidRPr="00F6479B">
              <w:rPr>
                <w:b/>
              </w:rPr>
              <w:t>Aferez-Fotoferez Komisyonu Toplantı Tutanakları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32</w:t>
            </w:r>
          </w:p>
        </w:tc>
        <w:tc>
          <w:tcPr>
            <w:tcW w:w="4653" w:type="dxa"/>
            <w:vAlign w:val="center"/>
          </w:tcPr>
          <w:p w:rsidR="00236C48" w:rsidRPr="00F6479B" w:rsidRDefault="00236C48" w:rsidP="006C116B">
            <w:pPr>
              <w:shd w:val="clear" w:color="auto" w:fill="FBD4B4"/>
              <w:rPr>
                <w:b/>
              </w:rPr>
            </w:pPr>
            <w:r w:rsidRPr="00F6479B">
              <w:rPr>
                <w:b/>
              </w:rPr>
              <w:t>Sivil Toplum Kuruluşlarıyla Yapılan Yazışmalar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33</w:t>
            </w:r>
          </w:p>
        </w:tc>
        <w:tc>
          <w:tcPr>
            <w:tcW w:w="4653" w:type="dxa"/>
            <w:vAlign w:val="center"/>
          </w:tcPr>
          <w:p w:rsidR="00236C48" w:rsidRPr="00F6479B" w:rsidRDefault="00236C48" w:rsidP="006C116B">
            <w:pPr>
              <w:shd w:val="clear" w:color="auto" w:fill="FBD4B4"/>
              <w:rPr>
                <w:b/>
              </w:rPr>
            </w:pPr>
            <w:r w:rsidRPr="00F6479B">
              <w:rPr>
                <w:b/>
              </w:rPr>
              <w:t>Kan Ürünleri Üretim Tesisi Kurulmasıyla İlgili Projeler</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34</w:t>
            </w:r>
          </w:p>
        </w:tc>
        <w:tc>
          <w:tcPr>
            <w:tcW w:w="4653" w:type="dxa"/>
            <w:vAlign w:val="center"/>
          </w:tcPr>
          <w:p w:rsidR="00236C48" w:rsidRPr="00F6479B" w:rsidRDefault="00236C48" w:rsidP="006C116B">
            <w:pPr>
              <w:shd w:val="clear" w:color="auto" w:fill="FBD4B4"/>
              <w:rPr>
                <w:b/>
              </w:rPr>
            </w:pPr>
            <w:r w:rsidRPr="00F6479B">
              <w:rPr>
                <w:b/>
              </w:rPr>
              <w:t>Kan Merkezleri Açılış ve Kapanış Onayları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35</w:t>
            </w:r>
          </w:p>
        </w:tc>
        <w:tc>
          <w:tcPr>
            <w:tcW w:w="4653" w:type="dxa"/>
            <w:vAlign w:val="center"/>
          </w:tcPr>
          <w:p w:rsidR="00236C48" w:rsidRPr="00F6479B" w:rsidRDefault="00236C48" w:rsidP="006C116B">
            <w:pPr>
              <w:shd w:val="clear" w:color="auto" w:fill="FBD4B4"/>
              <w:rPr>
                <w:b/>
              </w:rPr>
            </w:pPr>
            <w:r w:rsidRPr="00F6479B">
              <w:rPr>
                <w:b/>
              </w:rPr>
              <w:t>Kan, Kan Ürünleri Danışma Kurulu Toplantı Tutanakları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36</w:t>
            </w:r>
          </w:p>
        </w:tc>
        <w:tc>
          <w:tcPr>
            <w:tcW w:w="4653" w:type="dxa"/>
            <w:vAlign w:val="center"/>
          </w:tcPr>
          <w:p w:rsidR="00236C48" w:rsidRPr="00F6479B" w:rsidRDefault="00236C48" w:rsidP="006C116B">
            <w:pPr>
              <w:shd w:val="clear" w:color="auto" w:fill="FBD4B4"/>
              <w:jc w:val="both"/>
              <w:rPr>
                <w:b/>
              </w:rPr>
            </w:pPr>
            <w:r w:rsidRPr="00F6479B">
              <w:rPr>
                <w:b/>
              </w:rPr>
              <w:t>Transfüzyon Komitesi Yazışmaları</w:t>
            </w:r>
          </w:p>
        </w:tc>
        <w:tc>
          <w:tcPr>
            <w:tcW w:w="1034" w:type="dxa"/>
            <w:vAlign w:val="center"/>
          </w:tcPr>
          <w:p w:rsidR="00236C48" w:rsidRPr="00F6479B" w:rsidRDefault="00236C48" w:rsidP="006C116B">
            <w:pPr>
              <w:shd w:val="clear" w:color="auto" w:fill="FBD4B4"/>
              <w:jc w:val="center"/>
              <w:rPr>
                <w:b/>
              </w:rPr>
            </w:pPr>
            <w:r w:rsidRPr="00F6479B">
              <w:rPr>
                <w:b/>
              </w:rPr>
              <w:t>2 yıl</w:t>
            </w:r>
          </w:p>
        </w:tc>
        <w:tc>
          <w:tcPr>
            <w:tcW w:w="974" w:type="dxa"/>
            <w:vAlign w:val="center"/>
          </w:tcPr>
          <w:p w:rsidR="00236C48" w:rsidRPr="00F6479B" w:rsidRDefault="00236C48" w:rsidP="006C116B">
            <w:pPr>
              <w:shd w:val="clear" w:color="auto" w:fill="FBD4B4"/>
              <w:jc w:val="center"/>
              <w:rPr>
                <w:b/>
              </w:rPr>
            </w:pPr>
            <w:r w:rsidRPr="00F6479B">
              <w:rPr>
                <w:b/>
              </w:rPr>
              <w:t>3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C327BE" w:rsidRPr="00F6479B" w:rsidTr="00E653D1">
        <w:trPr>
          <w:cantSplit/>
          <w:trHeight w:val="501"/>
        </w:trPr>
        <w:tc>
          <w:tcPr>
            <w:tcW w:w="10620" w:type="dxa"/>
            <w:gridSpan w:val="5"/>
            <w:vAlign w:val="center"/>
          </w:tcPr>
          <w:p w:rsidR="00C327BE" w:rsidRPr="00F6479B" w:rsidRDefault="00C327BE" w:rsidP="006C116B">
            <w:pPr>
              <w:shd w:val="clear" w:color="auto" w:fill="FBD4B4"/>
              <w:rPr>
                <w:b/>
                <w:color w:val="0000FF"/>
              </w:rPr>
            </w:pPr>
            <w:r w:rsidRPr="00F6479B">
              <w:rPr>
                <w:b/>
                <w:color w:val="0000FF"/>
              </w:rPr>
              <w:t xml:space="preserve">        Biomedikal Mühendislik Hizmetleri Daire Başkanlığı</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37</w:t>
            </w:r>
          </w:p>
        </w:tc>
        <w:tc>
          <w:tcPr>
            <w:tcW w:w="4653" w:type="dxa"/>
            <w:vAlign w:val="center"/>
          </w:tcPr>
          <w:p w:rsidR="00C327BE" w:rsidRPr="00F6479B" w:rsidRDefault="00C327BE" w:rsidP="006C116B">
            <w:pPr>
              <w:shd w:val="clear" w:color="auto" w:fill="FBD4B4"/>
              <w:jc w:val="both"/>
              <w:rPr>
                <w:b/>
              </w:rPr>
            </w:pPr>
            <w:r w:rsidRPr="00F6479B">
              <w:rPr>
                <w:b/>
              </w:rPr>
              <w:t>İl Sağlık Müdürlükleri İle Yapılan Yazışmalar</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38</w:t>
            </w:r>
          </w:p>
        </w:tc>
        <w:tc>
          <w:tcPr>
            <w:tcW w:w="4653" w:type="dxa"/>
            <w:vAlign w:val="center"/>
          </w:tcPr>
          <w:p w:rsidR="00C327BE" w:rsidRPr="00F6479B" w:rsidRDefault="00C327BE" w:rsidP="006C116B">
            <w:pPr>
              <w:shd w:val="clear" w:color="auto" w:fill="FBD4B4"/>
              <w:jc w:val="both"/>
              <w:rPr>
                <w:b/>
              </w:rPr>
            </w:pPr>
            <w:r w:rsidRPr="00F6479B">
              <w:rPr>
                <w:b/>
              </w:rPr>
              <w:t>TAEK İle Yapılan Yazışmalar</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39</w:t>
            </w:r>
          </w:p>
        </w:tc>
        <w:tc>
          <w:tcPr>
            <w:tcW w:w="4653" w:type="dxa"/>
            <w:vAlign w:val="center"/>
          </w:tcPr>
          <w:p w:rsidR="00C327BE" w:rsidRPr="00F6479B" w:rsidRDefault="00C327BE" w:rsidP="006C116B">
            <w:pPr>
              <w:shd w:val="clear" w:color="auto" w:fill="FBD4B4"/>
              <w:jc w:val="both"/>
              <w:rPr>
                <w:b/>
              </w:rPr>
            </w:pPr>
            <w:r w:rsidRPr="00F6479B">
              <w:rPr>
                <w:b/>
              </w:rPr>
              <w:t>TÜRKAK İle Yapılan Yazışmalar</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40</w:t>
            </w:r>
          </w:p>
        </w:tc>
        <w:tc>
          <w:tcPr>
            <w:tcW w:w="4653" w:type="dxa"/>
            <w:vAlign w:val="center"/>
          </w:tcPr>
          <w:p w:rsidR="00C327BE" w:rsidRPr="00F6479B" w:rsidRDefault="00C327BE" w:rsidP="006C116B">
            <w:pPr>
              <w:shd w:val="clear" w:color="auto" w:fill="FBD4B4"/>
              <w:jc w:val="both"/>
              <w:rPr>
                <w:b/>
              </w:rPr>
            </w:pPr>
            <w:r w:rsidRPr="00F6479B">
              <w:rPr>
                <w:b/>
              </w:rPr>
              <w:t>TSE İle Yapılan Yazışmalar</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41</w:t>
            </w:r>
          </w:p>
        </w:tc>
        <w:tc>
          <w:tcPr>
            <w:tcW w:w="4653" w:type="dxa"/>
            <w:vAlign w:val="center"/>
          </w:tcPr>
          <w:p w:rsidR="00C327BE" w:rsidRPr="00F6479B" w:rsidRDefault="00C327BE" w:rsidP="006C116B">
            <w:pPr>
              <w:shd w:val="clear" w:color="auto" w:fill="FBD4B4"/>
              <w:jc w:val="both"/>
              <w:rPr>
                <w:b/>
              </w:rPr>
            </w:pPr>
            <w:r w:rsidRPr="00F6479B">
              <w:rPr>
                <w:b/>
              </w:rPr>
              <w:t>Dış Ticaret Müsteşarlığı, Gümrük Müsteşarlığı ve Maliye Bakanlığı İle Yapılan Yazışmalar</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42</w:t>
            </w:r>
          </w:p>
        </w:tc>
        <w:tc>
          <w:tcPr>
            <w:tcW w:w="4653" w:type="dxa"/>
            <w:vAlign w:val="center"/>
          </w:tcPr>
          <w:p w:rsidR="00C327BE" w:rsidRPr="00F6479B" w:rsidRDefault="00C327BE" w:rsidP="006C116B">
            <w:pPr>
              <w:shd w:val="clear" w:color="auto" w:fill="FBD4B4"/>
              <w:jc w:val="both"/>
              <w:rPr>
                <w:b/>
              </w:rPr>
            </w:pPr>
            <w:r w:rsidRPr="00F6479B">
              <w:rPr>
                <w:b/>
              </w:rPr>
              <w:t>Piyasa Denetimleri</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43</w:t>
            </w:r>
          </w:p>
        </w:tc>
        <w:tc>
          <w:tcPr>
            <w:tcW w:w="4653" w:type="dxa"/>
            <w:vAlign w:val="center"/>
          </w:tcPr>
          <w:p w:rsidR="00C327BE" w:rsidRPr="00F6479B" w:rsidRDefault="00C327BE" w:rsidP="006C116B">
            <w:pPr>
              <w:shd w:val="clear" w:color="auto" w:fill="FBD4B4"/>
              <w:jc w:val="both"/>
              <w:rPr>
                <w:b/>
              </w:rPr>
            </w:pPr>
            <w:r w:rsidRPr="00F6479B">
              <w:rPr>
                <w:b/>
              </w:rPr>
              <w:t>Şahıs, Kurum ve Firma Şikayetleri</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tcPr>
          <w:p w:rsidR="00C327BE" w:rsidRPr="00F6479B" w:rsidRDefault="00C327BE" w:rsidP="006C116B">
            <w:pPr>
              <w:shd w:val="clear" w:color="auto" w:fill="FBD4B4"/>
              <w:rPr>
                <w:b/>
              </w:rPr>
            </w:pPr>
            <w:r w:rsidRPr="00F6479B">
              <w:rPr>
                <w:b/>
              </w:rPr>
              <w:t>Ayıklama ve imha komisyonunca değerlendirilir</w:t>
            </w:r>
          </w:p>
        </w:tc>
      </w:tr>
    </w:tbl>
    <w:p w:rsidR="00C327BE" w:rsidRPr="00F6479B" w:rsidRDefault="00C327BE" w:rsidP="006C116B">
      <w:pPr>
        <w:shd w:val="clear" w:color="auto" w:fill="FBD4B4"/>
        <w:spacing w:before="120" w:after="120" w:line="240" w:lineRule="atLeast"/>
        <w:ind w:left="-360"/>
        <w:jc w:val="both"/>
        <w:rPr>
          <w:b/>
          <w:bCs/>
        </w:rPr>
      </w:pPr>
    </w:p>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TEDAVİ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91"/>
        <w:gridCol w:w="1141"/>
        <w:gridCol w:w="1141"/>
        <w:gridCol w:w="3280"/>
      </w:tblGrid>
      <w:tr w:rsidR="00236C48" w:rsidRPr="00F6479B" w:rsidTr="00E653D1">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E653D1">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44</w:t>
            </w:r>
          </w:p>
        </w:tc>
        <w:tc>
          <w:tcPr>
            <w:tcW w:w="4653" w:type="dxa"/>
            <w:vAlign w:val="center"/>
          </w:tcPr>
          <w:p w:rsidR="00C327BE" w:rsidRPr="00F6479B" w:rsidRDefault="00C327BE" w:rsidP="006C116B">
            <w:pPr>
              <w:shd w:val="clear" w:color="auto" w:fill="FBD4B4"/>
              <w:jc w:val="both"/>
              <w:rPr>
                <w:b/>
              </w:rPr>
            </w:pPr>
            <w:r w:rsidRPr="00F6479B">
              <w:rPr>
                <w:b/>
              </w:rPr>
              <w:t>Uyarı Sistemi Yazışmaları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vAlign w:val="center"/>
          </w:tcPr>
          <w:p w:rsidR="00C327BE" w:rsidRPr="00F6479B" w:rsidRDefault="00C327BE" w:rsidP="006C116B">
            <w:pPr>
              <w:shd w:val="clear" w:color="auto" w:fill="FBD4B4"/>
              <w:jc w:val="center"/>
              <w:rPr>
                <w:b/>
              </w:rPr>
            </w:pPr>
            <w:r w:rsidRPr="00F6479B">
              <w:rPr>
                <w:b/>
              </w:rPr>
              <w:t>10 yıl</w:t>
            </w:r>
          </w:p>
        </w:tc>
        <w:tc>
          <w:tcPr>
            <w:tcW w:w="3392" w:type="dxa"/>
          </w:tcPr>
          <w:p w:rsidR="00C327BE" w:rsidRPr="00F6479B" w:rsidRDefault="00C327BE"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45</w:t>
            </w:r>
          </w:p>
        </w:tc>
        <w:tc>
          <w:tcPr>
            <w:tcW w:w="4653" w:type="dxa"/>
            <w:vAlign w:val="center"/>
          </w:tcPr>
          <w:p w:rsidR="00236C48" w:rsidRPr="00F6479B" w:rsidRDefault="00236C48" w:rsidP="006C116B">
            <w:pPr>
              <w:shd w:val="clear" w:color="auto" w:fill="FBD4B4"/>
              <w:jc w:val="both"/>
              <w:rPr>
                <w:b/>
              </w:rPr>
            </w:pPr>
            <w:r w:rsidRPr="00F6479B">
              <w:rPr>
                <w:b/>
              </w:rPr>
              <w:t>Türkiye-AB İşbirliği ve Projeler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46</w:t>
            </w:r>
          </w:p>
        </w:tc>
        <w:tc>
          <w:tcPr>
            <w:tcW w:w="4653" w:type="dxa"/>
            <w:vAlign w:val="center"/>
          </w:tcPr>
          <w:p w:rsidR="00236C48" w:rsidRPr="00F6479B" w:rsidRDefault="00236C48" w:rsidP="006C116B">
            <w:pPr>
              <w:shd w:val="clear" w:color="auto" w:fill="FBD4B4"/>
              <w:jc w:val="both"/>
              <w:rPr>
                <w:b/>
              </w:rPr>
            </w:pPr>
            <w:r w:rsidRPr="00F6479B">
              <w:rPr>
                <w:b/>
              </w:rPr>
              <w:t>Tıbbi Cihazların Sınıflandırılmasına İlişkin Yazışmalar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 xml:space="preserve">47 </w:t>
            </w:r>
          </w:p>
        </w:tc>
        <w:tc>
          <w:tcPr>
            <w:tcW w:w="4653" w:type="dxa"/>
            <w:vAlign w:val="center"/>
          </w:tcPr>
          <w:p w:rsidR="00236C48" w:rsidRPr="00F6479B" w:rsidRDefault="00236C48" w:rsidP="006C116B">
            <w:pPr>
              <w:shd w:val="clear" w:color="auto" w:fill="FBD4B4"/>
              <w:jc w:val="both"/>
              <w:rPr>
                <w:b/>
              </w:rPr>
            </w:pPr>
            <w:r w:rsidRPr="00F6479B">
              <w:rPr>
                <w:b/>
              </w:rPr>
              <w:t>Radyasyon Uygulamalarıyla İlgili Görüş Yazışmaları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48</w:t>
            </w:r>
          </w:p>
        </w:tc>
        <w:tc>
          <w:tcPr>
            <w:tcW w:w="4653" w:type="dxa"/>
            <w:vAlign w:val="center"/>
          </w:tcPr>
          <w:p w:rsidR="00236C48" w:rsidRPr="00F6479B" w:rsidRDefault="00236C48" w:rsidP="006C116B">
            <w:pPr>
              <w:shd w:val="clear" w:color="auto" w:fill="FBD4B4"/>
              <w:jc w:val="both"/>
              <w:rPr>
                <w:b/>
              </w:rPr>
            </w:pPr>
            <w:r w:rsidRPr="00F6479B">
              <w:rPr>
                <w:b/>
              </w:rPr>
              <w:t>Sağlık Alanında Kullanılan Radyasyonlarla İlgili Teknik Yazışmalar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49</w:t>
            </w:r>
          </w:p>
        </w:tc>
        <w:tc>
          <w:tcPr>
            <w:tcW w:w="4653" w:type="dxa"/>
            <w:vAlign w:val="center"/>
          </w:tcPr>
          <w:p w:rsidR="00236C48" w:rsidRPr="00F6479B" w:rsidRDefault="00236C48" w:rsidP="006C116B">
            <w:pPr>
              <w:shd w:val="clear" w:color="auto" w:fill="FBD4B4"/>
              <w:rPr>
                <w:b/>
              </w:rPr>
            </w:pPr>
            <w:r w:rsidRPr="00F6479B">
              <w:rPr>
                <w:b/>
              </w:rPr>
              <w:t>Medikal Kalite Kontrol ve Kalibrasyon Yazışmaları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50</w:t>
            </w:r>
          </w:p>
        </w:tc>
        <w:tc>
          <w:tcPr>
            <w:tcW w:w="4653" w:type="dxa"/>
            <w:vAlign w:val="center"/>
          </w:tcPr>
          <w:p w:rsidR="00236C48" w:rsidRPr="00F6479B" w:rsidRDefault="00236C48" w:rsidP="006C116B">
            <w:pPr>
              <w:shd w:val="clear" w:color="auto" w:fill="FBD4B4"/>
              <w:rPr>
                <w:b/>
              </w:rPr>
            </w:pPr>
            <w:r w:rsidRPr="00F6479B">
              <w:rPr>
                <w:b/>
              </w:rPr>
              <w:t>Kalite Uygunluk Denetim Raporları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51</w:t>
            </w:r>
          </w:p>
        </w:tc>
        <w:tc>
          <w:tcPr>
            <w:tcW w:w="4653" w:type="dxa"/>
            <w:vAlign w:val="center"/>
          </w:tcPr>
          <w:p w:rsidR="00236C48" w:rsidRPr="00F6479B" w:rsidRDefault="00236C48" w:rsidP="006C116B">
            <w:pPr>
              <w:shd w:val="clear" w:color="auto" w:fill="FBD4B4"/>
              <w:rPr>
                <w:b/>
              </w:rPr>
            </w:pPr>
            <w:r w:rsidRPr="00F6479B">
              <w:rPr>
                <w:b/>
              </w:rPr>
              <w:t>Tıbbi Cihaz Yönetmeliklerinin Uygulanmasına Yönelik Piyasa Denetimi Dışındaki İşlemlere Ait Yazışmalar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52</w:t>
            </w:r>
          </w:p>
        </w:tc>
        <w:tc>
          <w:tcPr>
            <w:tcW w:w="4653" w:type="dxa"/>
            <w:vAlign w:val="center"/>
          </w:tcPr>
          <w:p w:rsidR="00236C48" w:rsidRPr="00F6479B" w:rsidRDefault="00236C48" w:rsidP="006C116B">
            <w:pPr>
              <w:shd w:val="clear" w:color="auto" w:fill="FBD4B4"/>
              <w:jc w:val="both"/>
              <w:rPr>
                <w:b/>
              </w:rPr>
            </w:pPr>
            <w:r w:rsidRPr="00F6479B">
              <w:rPr>
                <w:b/>
              </w:rPr>
              <w:t>Tıbbi Cihaz Daimi Özel İhtisas Komisyonu Yazışmaları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53</w:t>
            </w:r>
          </w:p>
        </w:tc>
        <w:tc>
          <w:tcPr>
            <w:tcW w:w="4653" w:type="dxa"/>
            <w:vAlign w:val="center"/>
          </w:tcPr>
          <w:p w:rsidR="00236C48" w:rsidRPr="00F6479B" w:rsidRDefault="00236C48" w:rsidP="006C116B">
            <w:pPr>
              <w:shd w:val="clear" w:color="auto" w:fill="FBD4B4"/>
              <w:jc w:val="both"/>
              <w:rPr>
                <w:b/>
              </w:rPr>
            </w:pPr>
            <w:r w:rsidRPr="00F6479B">
              <w:rPr>
                <w:b/>
              </w:rPr>
              <w:t>Tıbbi Cihaz Daimi Özel İhtisas Komisyonu Kararları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54</w:t>
            </w:r>
          </w:p>
        </w:tc>
        <w:tc>
          <w:tcPr>
            <w:tcW w:w="4653" w:type="dxa"/>
            <w:vAlign w:val="center"/>
          </w:tcPr>
          <w:p w:rsidR="00236C48" w:rsidRPr="00F6479B" w:rsidRDefault="00236C48" w:rsidP="006C116B">
            <w:pPr>
              <w:shd w:val="clear" w:color="auto" w:fill="FBD4B4"/>
              <w:jc w:val="both"/>
              <w:rPr>
                <w:b/>
              </w:rPr>
            </w:pPr>
            <w:r w:rsidRPr="00F6479B">
              <w:rPr>
                <w:b/>
              </w:rPr>
              <w:t>Değişik Tıbbi Cihazlarla İlgili Geçici Kurulan Özel Komisyonlara Ait Yazışmalar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55</w:t>
            </w:r>
          </w:p>
        </w:tc>
        <w:tc>
          <w:tcPr>
            <w:tcW w:w="4653" w:type="dxa"/>
            <w:vAlign w:val="center"/>
          </w:tcPr>
          <w:p w:rsidR="00236C48" w:rsidRPr="00F6479B" w:rsidRDefault="00236C48" w:rsidP="006C116B">
            <w:pPr>
              <w:shd w:val="clear" w:color="auto" w:fill="FBD4B4"/>
              <w:jc w:val="both"/>
              <w:rPr>
                <w:b/>
              </w:rPr>
            </w:pPr>
            <w:r w:rsidRPr="00F6479B">
              <w:rPr>
                <w:b/>
              </w:rPr>
              <w:t>Değişik Tıbbi Cihazlarla İlgili Geçici Kurulan Özel Komisyon Kararları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gönderilir</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56</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 xml:space="preserve">Yataklı Tedavi Kurumlarının Tıbbi Cihaz Envanterleri </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57</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 xml:space="preserve">Yataklı Tedavi Kurumlarının Tıbbi Cihaz Alımları İçin Ödenek Planlaması </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2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3 yıl</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58</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 xml:space="preserve">Tıbbi Cihaz Tahsis Yazışmaları </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 xml:space="preserve">59 </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Biyomedikal Mühendislik Hizmetleri İthal İşlemleri</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Ayıklama ve imha komisyonunca değerlendirilir</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60</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Refik Saydam Hıfzısıhha Görüş ve Numune İşlemleri Yazışmaları Üretim İzinlerine Ait Analiz Raporları ve Görüş Yazıları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61</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Refik Saydam Hıfzısıhha Görüş ve Numune İşlemleri Yazışmaları İthal İzinlerine Ait Analiz Raporları ve Görüş Yazıları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62</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Hijyenik Ped Üretim Yeri ve Üretim İzin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63</w:t>
            </w:r>
          </w:p>
        </w:tc>
        <w:tc>
          <w:tcPr>
            <w:tcW w:w="4653"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both"/>
              <w:rPr>
                <w:b/>
              </w:rPr>
            </w:pPr>
            <w:r w:rsidRPr="00F6479B">
              <w:rPr>
                <w:b/>
              </w:rPr>
              <w:t>Firma Talepleri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C327BE" w:rsidRPr="00F6479B" w:rsidRDefault="00C327BE" w:rsidP="006C116B">
            <w:pPr>
              <w:shd w:val="clear" w:color="auto" w:fill="FBD4B4"/>
              <w:rPr>
                <w:b/>
              </w:rPr>
            </w:pPr>
            <w:r w:rsidRPr="00F6479B">
              <w:rPr>
                <w:b/>
              </w:rPr>
              <w:t>Devlet Arşivi’ne gönderilmez</w:t>
            </w:r>
          </w:p>
        </w:tc>
      </w:tr>
    </w:tbl>
    <w:p w:rsidR="00236C48" w:rsidRPr="00F6479B" w:rsidRDefault="00236C48" w:rsidP="006C116B">
      <w:pPr>
        <w:shd w:val="clear" w:color="auto" w:fill="FBD4B4"/>
        <w:spacing w:before="120" w:after="120" w:line="240" w:lineRule="atLeast"/>
        <w:ind w:left="-360"/>
        <w:rPr>
          <w:b/>
          <w:bCs/>
        </w:rPr>
      </w:pPr>
    </w:p>
    <w:p w:rsidR="005449B4" w:rsidRPr="00F6479B" w:rsidRDefault="005449B4" w:rsidP="006C116B">
      <w:pPr>
        <w:shd w:val="clear" w:color="auto" w:fill="FBD4B4"/>
        <w:spacing w:before="120" w:after="120" w:line="240" w:lineRule="atLeast"/>
        <w:jc w:val="center"/>
        <w:rPr>
          <w:b/>
          <w:bCs/>
        </w:rPr>
      </w:pPr>
    </w:p>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TEDAVİ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653"/>
        <w:gridCol w:w="1034"/>
        <w:gridCol w:w="46"/>
        <w:gridCol w:w="900"/>
        <w:gridCol w:w="28"/>
        <w:gridCol w:w="3392"/>
      </w:tblGrid>
      <w:tr w:rsidR="00236C48" w:rsidRPr="00F6479B" w:rsidTr="00E653D1">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1980" w:type="dxa"/>
            <w:gridSpan w:val="3"/>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420" w:type="dxa"/>
            <w:gridSpan w:val="2"/>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jc w:val="center"/>
              <w:rPr>
                <w:color w:val="3366FF"/>
              </w:rPr>
            </w:pPr>
            <w:r w:rsidRPr="00F6479B">
              <w:rPr>
                <w:color w:val="3366FF"/>
              </w:rPr>
              <w:t>Düşünceler</w:t>
            </w:r>
          </w:p>
        </w:tc>
      </w:tr>
      <w:tr w:rsidR="00236C48" w:rsidRPr="00F6479B" w:rsidTr="00E653D1">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80" w:type="dxa"/>
            <w:gridSpan w:val="2"/>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00"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420" w:type="dxa"/>
            <w:gridSpan w:val="2"/>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E653D1">
        <w:trPr>
          <w:cantSplit/>
          <w:trHeight w:val="501"/>
        </w:trPr>
        <w:tc>
          <w:tcPr>
            <w:tcW w:w="10620" w:type="dxa"/>
            <w:gridSpan w:val="7"/>
            <w:vAlign w:val="center"/>
          </w:tcPr>
          <w:p w:rsidR="00236C48" w:rsidRPr="00F6479B" w:rsidRDefault="00236C48" w:rsidP="006C116B">
            <w:pPr>
              <w:shd w:val="clear" w:color="auto" w:fill="FBD4B4"/>
              <w:rPr>
                <w:b/>
                <w:color w:val="0000FF"/>
              </w:rPr>
            </w:pPr>
            <w:r w:rsidRPr="00F6479B">
              <w:rPr>
                <w:b/>
                <w:color w:val="3366FF"/>
              </w:rPr>
              <w:t xml:space="preserve">        </w:t>
            </w:r>
            <w:r w:rsidRPr="00F6479B">
              <w:rPr>
                <w:b/>
                <w:color w:val="0000FF"/>
              </w:rPr>
              <w:t>Hemşirelik Hizmetleri Daire Başkanlığı</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64</w:t>
            </w:r>
          </w:p>
        </w:tc>
        <w:tc>
          <w:tcPr>
            <w:tcW w:w="4653" w:type="dxa"/>
            <w:vAlign w:val="center"/>
          </w:tcPr>
          <w:p w:rsidR="00236C48" w:rsidRPr="00F6479B" w:rsidRDefault="00236C48" w:rsidP="006C116B">
            <w:pPr>
              <w:shd w:val="clear" w:color="auto" w:fill="FBD4B4"/>
              <w:jc w:val="both"/>
              <w:rPr>
                <w:b/>
              </w:rPr>
            </w:pPr>
            <w:r w:rsidRPr="00F6479B">
              <w:rPr>
                <w:b/>
              </w:rPr>
              <w:t>Sertifika Programları Dosyası</w:t>
            </w:r>
          </w:p>
        </w:tc>
        <w:tc>
          <w:tcPr>
            <w:tcW w:w="1080" w:type="dxa"/>
            <w:gridSpan w:val="2"/>
            <w:vAlign w:val="center"/>
          </w:tcPr>
          <w:p w:rsidR="00236C48" w:rsidRPr="00F6479B" w:rsidRDefault="00236C48" w:rsidP="006C116B">
            <w:pPr>
              <w:shd w:val="clear" w:color="auto" w:fill="FBD4B4"/>
              <w:jc w:val="center"/>
              <w:rPr>
                <w:b/>
              </w:rPr>
            </w:pPr>
            <w:r w:rsidRPr="00F6479B">
              <w:rPr>
                <w:b/>
              </w:rPr>
              <w:t>5 yıl</w:t>
            </w:r>
          </w:p>
        </w:tc>
        <w:tc>
          <w:tcPr>
            <w:tcW w:w="900" w:type="dxa"/>
            <w:vAlign w:val="center"/>
          </w:tcPr>
          <w:p w:rsidR="00236C48" w:rsidRPr="00F6479B" w:rsidRDefault="00236C48" w:rsidP="006C116B">
            <w:pPr>
              <w:shd w:val="clear" w:color="auto" w:fill="FBD4B4"/>
              <w:jc w:val="center"/>
              <w:rPr>
                <w:b/>
              </w:rPr>
            </w:pPr>
            <w:r w:rsidRPr="00F6479B">
              <w:rPr>
                <w:b/>
              </w:rPr>
              <w:t>10 yıl</w:t>
            </w:r>
          </w:p>
        </w:tc>
        <w:tc>
          <w:tcPr>
            <w:tcW w:w="3420"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 xml:space="preserve">65 </w:t>
            </w:r>
          </w:p>
        </w:tc>
        <w:tc>
          <w:tcPr>
            <w:tcW w:w="4653" w:type="dxa"/>
            <w:vAlign w:val="center"/>
          </w:tcPr>
          <w:p w:rsidR="00236C48" w:rsidRPr="00F6479B" w:rsidRDefault="00236C48" w:rsidP="006C116B">
            <w:pPr>
              <w:shd w:val="clear" w:color="auto" w:fill="FBD4B4"/>
              <w:jc w:val="both"/>
              <w:rPr>
                <w:b/>
              </w:rPr>
            </w:pPr>
            <w:r w:rsidRPr="00F6479B">
              <w:rPr>
                <w:b/>
              </w:rPr>
              <w:t>Hemşirelik Haftası Etkinlikleri Dosyası, Hastanelerde Ünite Kurma İşlemleri</w:t>
            </w:r>
          </w:p>
        </w:tc>
        <w:tc>
          <w:tcPr>
            <w:tcW w:w="1080" w:type="dxa"/>
            <w:gridSpan w:val="2"/>
            <w:vAlign w:val="center"/>
          </w:tcPr>
          <w:p w:rsidR="00236C48" w:rsidRPr="00F6479B" w:rsidRDefault="00236C48" w:rsidP="006C116B">
            <w:pPr>
              <w:shd w:val="clear" w:color="auto" w:fill="FBD4B4"/>
              <w:jc w:val="center"/>
              <w:rPr>
                <w:b/>
              </w:rPr>
            </w:pPr>
            <w:r w:rsidRPr="00F6479B">
              <w:rPr>
                <w:b/>
              </w:rPr>
              <w:t>5 yıl</w:t>
            </w:r>
          </w:p>
        </w:tc>
        <w:tc>
          <w:tcPr>
            <w:tcW w:w="900" w:type="dxa"/>
            <w:vAlign w:val="center"/>
          </w:tcPr>
          <w:p w:rsidR="00236C48" w:rsidRPr="00F6479B" w:rsidRDefault="00236C48" w:rsidP="006C116B">
            <w:pPr>
              <w:shd w:val="clear" w:color="auto" w:fill="FBD4B4"/>
              <w:jc w:val="center"/>
              <w:rPr>
                <w:b/>
              </w:rPr>
            </w:pPr>
            <w:r w:rsidRPr="00F6479B">
              <w:rPr>
                <w:b/>
              </w:rPr>
              <w:t>10 yıl</w:t>
            </w:r>
          </w:p>
        </w:tc>
        <w:tc>
          <w:tcPr>
            <w:tcW w:w="3420"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66</w:t>
            </w:r>
          </w:p>
        </w:tc>
        <w:tc>
          <w:tcPr>
            <w:tcW w:w="4653" w:type="dxa"/>
            <w:vAlign w:val="center"/>
          </w:tcPr>
          <w:p w:rsidR="00236C48" w:rsidRPr="00F6479B" w:rsidRDefault="00236C48" w:rsidP="006C116B">
            <w:pPr>
              <w:shd w:val="clear" w:color="auto" w:fill="FBD4B4"/>
              <w:jc w:val="both"/>
              <w:rPr>
                <w:b/>
              </w:rPr>
            </w:pPr>
            <w:r w:rsidRPr="00F6479B">
              <w:rPr>
                <w:b/>
              </w:rPr>
              <w:t>Görev Tanımları Dosyası</w:t>
            </w:r>
          </w:p>
        </w:tc>
        <w:tc>
          <w:tcPr>
            <w:tcW w:w="1080" w:type="dxa"/>
            <w:gridSpan w:val="2"/>
            <w:vAlign w:val="center"/>
          </w:tcPr>
          <w:p w:rsidR="00236C48" w:rsidRPr="00F6479B" w:rsidRDefault="00236C48" w:rsidP="006C116B">
            <w:pPr>
              <w:shd w:val="clear" w:color="auto" w:fill="FBD4B4"/>
              <w:jc w:val="center"/>
              <w:rPr>
                <w:b/>
              </w:rPr>
            </w:pPr>
            <w:r w:rsidRPr="00F6479B">
              <w:rPr>
                <w:b/>
              </w:rPr>
              <w:t>5 yıl</w:t>
            </w:r>
          </w:p>
        </w:tc>
        <w:tc>
          <w:tcPr>
            <w:tcW w:w="900" w:type="dxa"/>
            <w:vAlign w:val="center"/>
          </w:tcPr>
          <w:p w:rsidR="00236C48" w:rsidRPr="00F6479B" w:rsidRDefault="00236C48" w:rsidP="006C116B">
            <w:pPr>
              <w:shd w:val="clear" w:color="auto" w:fill="FBD4B4"/>
              <w:jc w:val="center"/>
              <w:rPr>
                <w:b/>
              </w:rPr>
            </w:pPr>
            <w:r w:rsidRPr="00F6479B">
              <w:rPr>
                <w:b/>
              </w:rPr>
              <w:t>10 yıl</w:t>
            </w:r>
          </w:p>
        </w:tc>
        <w:tc>
          <w:tcPr>
            <w:tcW w:w="3420"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67</w:t>
            </w:r>
          </w:p>
        </w:tc>
        <w:tc>
          <w:tcPr>
            <w:tcW w:w="4653" w:type="dxa"/>
            <w:vAlign w:val="center"/>
          </w:tcPr>
          <w:p w:rsidR="00236C48" w:rsidRPr="00F6479B" w:rsidRDefault="00236C48" w:rsidP="006C116B">
            <w:pPr>
              <w:shd w:val="clear" w:color="auto" w:fill="FBD4B4"/>
              <w:jc w:val="both"/>
              <w:rPr>
                <w:b/>
              </w:rPr>
            </w:pPr>
            <w:r w:rsidRPr="00F6479B">
              <w:rPr>
                <w:b/>
              </w:rPr>
              <w:t xml:space="preserve">Dernekler İle Yapılan Yazışmalar </w:t>
            </w:r>
          </w:p>
        </w:tc>
        <w:tc>
          <w:tcPr>
            <w:tcW w:w="1080" w:type="dxa"/>
            <w:gridSpan w:val="2"/>
            <w:vAlign w:val="center"/>
          </w:tcPr>
          <w:p w:rsidR="00236C48" w:rsidRPr="00F6479B" w:rsidRDefault="00236C48" w:rsidP="006C116B">
            <w:pPr>
              <w:shd w:val="clear" w:color="auto" w:fill="FBD4B4"/>
              <w:jc w:val="center"/>
              <w:rPr>
                <w:b/>
              </w:rPr>
            </w:pPr>
            <w:r w:rsidRPr="00F6479B">
              <w:rPr>
                <w:b/>
              </w:rPr>
              <w:t>5 yıl</w:t>
            </w:r>
          </w:p>
        </w:tc>
        <w:tc>
          <w:tcPr>
            <w:tcW w:w="900" w:type="dxa"/>
            <w:vAlign w:val="center"/>
          </w:tcPr>
          <w:p w:rsidR="00236C48" w:rsidRPr="00F6479B" w:rsidRDefault="00236C48" w:rsidP="006C116B">
            <w:pPr>
              <w:shd w:val="clear" w:color="auto" w:fill="FBD4B4"/>
              <w:jc w:val="center"/>
              <w:rPr>
                <w:b/>
              </w:rPr>
            </w:pPr>
            <w:r w:rsidRPr="00F6479B">
              <w:rPr>
                <w:b/>
              </w:rPr>
              <w:t>10 yıl</w:t>
            </w:r>
          </w:p>
        </w:tc>
        <w:tc>
          <w:tcPr>
            <w:tcW w:w="3420"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68</w:t>
            </w:r>
          </w:p>
        </w:tc>
        <w:tc>
          <w:tcPr>
            <w:tcW w:w="4653" w:type="dxa"/>
            <w:vAlign w:val="center"/>
          </w:tcPr>
          <w:p w:rsidR="00236C48" w:rsidRPr="00F6479B" w:rsidRDefault="00236C48" w:rsidP="006C116B">
            <w:pPr>
              <w:shd w:val="clear" w:color="auto" w:fill="FBD4B4"/>
              <w:jc w:val="both"/>
              <w:rPr>
                <w:b/>
              </w:rPr>
            </w:pPr>
            <w:r w:rsidRPr="00F6479B">
              <w:rPr>
                <w:b/>
              </w:rPr>
              <w:t>Kongre, Konferans ve Toplantılar Dosyası</w:t>
            </w:r>
          </w:p>
        </w:tc>
        <w:tc>
          <w:tcPr>
            <w:tcW w:w="1080" w:type="dxa"/>
            <w:gridSpan w:val="2"/>
            <w:vAlign w:val="center"/>
          </w:tcPr>
          <w:p w:rsidR="00236C48" w:rsidRPr="00F6479B" w:rsidRDefault="00236C48" w:rsidP="006C116B">
            <w:pPr>
              <w:shd w:val="clear" w:color="auto" w:fill="FBD4B4"/>
              <w:jc w:val="center"/>
              <w:rPr>
                <w:b/>
              </w:rPr>
            </w:pPr>
            <w:r w:rsidRPr="00F6479B">
              <w:rPr>
                <w:b/>
              </w:rPr>
              <w:t>5 yıl</w:t>
            </w:r>
          </w:p>
        </w:tc>
        <w:tc>
          <w:tcPr>
            <w:tcW w:w="900" w:type="dxa"/>
            <w:vAlign w:val="center"/>
          </w:tcPr>
          <w:p w:rsidR="00236C48" w:rsidRPr="00F6479B" w:rsidRDefault="00236C48" w:rsidP="006C116B">
            <w:pPr>
              <w:shd w:val="clear" w:color="auto" w:fill="FBD4B4"/>
              <w:jc w:val="center"/>
              <w:rPr>
                <w:b/>
              </w:rPr>
            </w:pPr>
            <w:r w:rsidRPr="00F6479B">
              <w:rPr>
                <w:b/>
              </w:rPr>
              <w:t>10 yıl</w:t>
            </w:r>
          </w:p>
        </w:tc>
        <w:tc>
          <w:tcPr>
            <w:tcW w:w="3420" w:type="dxa"/>
            <w:gridSpan w:val="2"/>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69</w:t>
            </w:r>
          </w:p>
        </w:tc>
        <w:tc>
          <w:tcPr>
            <w:tcW w:w="4653" w:type="dxa"/>
            <w:vAlign w:val="center"/>
          </w:tcPr>
          <w:p w:rsidR="00236C48" w:rsidRPr="00F6479B" w:rsidRDefault="00236C48" w:rsidP="006C116B">
            <w:pPr>
              <w:shd w:val="clear" w:color="auto" w:fill="FBD4B4"/>
              <w:jc w:val="both"/>
              <w:rPr>
                <w:b/>
              </w:rPr>
            </w:pPr>
            <w:r w:rsidRPr="00F6479B">
              <w:rPr>
                <w:b/>
              </w:rPr>
              <w:t>Geçici Görevlendirme Kayıtları Dosyası</w:t>
            </w:r>
          </w:p>
        </w:tc>
        <w:tc>
          <w:tcPr>
            <w:tcW w:w="1080" w:type="dxa"/>
            <w:gridSpan w:val="2"/>
            <w:vAlign w:val="center"/>
          </w:tcPr>
          <w:p w:rsidR="00236C48" w:rsidRPr="00F6479B" w:rsidRDefault="00236C48" w:rsidP="006C116B">
            <w:pPr>
              <w:shd w:val="clear" w:color="auto" w:fill="FBD4B4"/>
              <w:ind w:left="-70" w:hanging="70"/>
              <w:jc w:val="center"/>
              <w:rPr>
                <w:b/>
              </w:rPr>
            </w:pPr>
            <w:r w:rsidRPr="00F6479B">
              <w:rPr>
                <w:b/>
              </w:rPr>
              <w:t>Görevlen</w:t>
            </w:r>
            <w:r w:rsidR="000830EA" w:rsidRPr="00F6479B">
              <w:rPr>
                <w:b/>
              </w:rPr>
              <w:t xml:space="preserve"> dirme </w:t>
            </w:r>
            <w:r w:rsidRPr="00F6479B">
              <w:rPr>
                <w:b/>
              </w:rPr>
              <w:t>Tamamlandıktan Sonra   2 yıl</w:t>
            </w:r>
          </w:p>
        </w:tc>
        <w:tc>
          <w:tcPr>
            <w:tcW w:w="900" w:type="dxa"/>
            <w:vAlign w:val="center"/>
          </w:tcPr>
          <w:p w:rsidR="00236C48" w:rsidRPr="00F6479B" w:rsidRDefault="00236C48" w:rsidP="006C116B">
            <w:pPr>
              <w:shd w:val="clear" w:color="auto" w:fill="FBD4B4"/>
              <w:jc w:val="center"/>
              <w:rPr>
                <w:b/>
              </w:rPr>
            </w:pPr>
            <w:r w:rsidRPr="00F6479B">
              <w:rPr>
                <w:b/>
              </w:rPr>
              <w:t>3 yıl</w:t>
            </w:r>
          </w:p>
        </w:tc>
        <w:tc>
          <w:tcPr>
            <w:tcW w:w="3420" w:type="dxa"/>
            <w:gridSpan w:val="2"/>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70</w:t>
            </w:r>
          </w:p>
        </w:tc>
        <w:tc>
          <w:tcPr>
            <w:tcW w:w="4653" w:type="dxa"/>
            <w:vAlign w:val="center"/>
          </w:tcPr>
          <w:p w:rsidR="00236C48" w:rsidRPr="00F6479B" w:rsidRDefault="00236C48" w:rsidP="006C116B">
            <w:pPr>
              <w:shd w:val="clear" w:color="auto" w:fill="FBD4B4"/>
              <w:jc w:val="both"/>
              <w:rPr>
                <w:b/>
              </w:rPr>
            </w:pPr>
            <w:r w:rsidRPr="00F6479B">
              <w:rPr>
                <w:b/>
              </w:rPr>
              <w:t>Devlet Hizmet Yükümlülüğü Dosyası, Hekim Seçme Uygulamaları</w:t>
            </w:r>
          </w:p>
        </w:tc>
        <w:tc>
          <w:tcPr>
            <w:tcW w:w="1080" w:type="dxa"/>
            <w:gridSpan w:val="2"/>
            <w:vAlign w:val="center"/>
          </w:tcPr>
          <w:p w:rsidR="00236C48" w:rsidRPr="00F6479B" w:rsidRDefault="00236C48" w:rsidP="006C116B">
            <w:pPr>
              <w:shd w:val="clear" w:color="auto" w:fill="FBD4B4"/>
              <w:jc w:val="center"/>
              <w:rPr>
                <w:b/>
              </w:rPr>
            </w:pPr>
            <w:r w:rsidRPr="00F6479B">
              <w:rPr>
                <w:b/>
              </w:rPr>
              <w:t>2 yıl</w:t>
            </w:r>
          </w:p>
        </w:tc>
        <w:tc>
          <w:tcPr>
            <w:tcW w:w="900" w:type="dxa"/>
            <w:vAlign w:val="center"/>
          </w:tcPr>
          <w:p w:rsidR="00236C48" w:rsidRPr="00F6479B" w:rsidRDefault="00236C48" w:rsidP="006C116B">
            <w:pPr>
              <w:shd w:val="clear" w:color="auto" w:fill="FBD4B4"/>
              <w:jc w:val="center"/>
              <w:rPr>
                <w:b/>
              </w:rPr>
            </w:pPr>
            <w:r w:rsidRPr="00F6479B">
              <w:rPr>
                <w:b/>
              </w:rPr>
              <w:t>3 yıl</w:t>
            </w:r>
          </w:p>
        </w:tc>
        <w:tc>
          <w:tcPr>
            <w:tcW w:w="3420" w:type="dxa"/>
            <w:gridSpan w:val="2"/>
            <w:vAlign w:val="center"/>
          </w:tcPr>
          <w:p w:rsidR="00236C48" w:rsidRPr="00F6479B" w:rsidRDefault="00236C48" w:rsidP="006C116B">
            <w:pPr>
              <w:shd w:val="clear" w:color="auto" w:fill="FBD4B4"/>
              <w:rPr>
                <w:b/>
              </w:rPr>
            </w:pPr>
            <w:r w:rsidRPr="00F6479B">
              <w:rPr>
                <w:b/>
              </w:rPr>
              <w:t>Devlet Arşivi’ne gönderilmez</w:t>
            </w:r>
          </w:p>
        </w:tc>
      </w:tr>
      <w:tr w:rsidR="00C327BE" w:rsidRPr="00F6479B" w:rsidTr="00E653D1">
        <w:trPr>
          <w:cantSplit/>
          <w:trHeight w:val="501"/>
        </w:trPr>
        <w:tc>
          <w:tcPr>
            <w:tcW w:w="10620" w:type="dxa"/>
            <w:gridSpan w:val="7"/>
            <w:vAlign w:val="center"/>
          </w:tcPr>
          <w:p w:rsidR="00C327BE" w:rsidRPr="00F6479B" w:rsidRDefault="00C327BE" w:rsidP="006C116B">
            <w:pPr>
              <w:shd w:val="clear" w:color="auto" w:fill="FBD4B4"/>
              <w:rPr>
                <w:b/>
                <w:color w:val="0000FF"/>
              </w:rPr>
            </w:pPr>
            <w:r w:rsidRPr="00F6479B">
              <w:rPr>
                <w:b/>
                <w:color w:val="0000FF"/>
              </w:rPr>
              <w:t xml:space="preserve">        Organ ve Doku Nakli Hizmetleri Daire Başkanlığı</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71</w:t>
            </w:r>
          </w:p>
        </w:tc>
        <w:tc>
          <w:tcPr>
            <w:tcW w:w="4653" w:type="dxa"/>
            <w:vAlign w:val="center"/>
          </w:tcPr>
          <w:p w:rsidR="00C327BE" w:rsidRPr="00F6479B" w:rsidRDefault="00C327BE" w:rsidP="006C116B">
            <w:pPr>
              <w:shd w:val="clear" w:color="auto" w:fill="FBD4B4"/>
              <w:jc w:val="both"/>
              <w:rPr>
                <w:b/>
              </w:rPr>
            </w:pPr>
            <w:r w:rsidRPr="00F6479B">
              <w:rPr>
                <w:b/>
              </w:rPr>
              <w:t>Organ Nakli Hizmetleri Dosyası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72</w:t>
            </w:r>
          </w:p>
        </w:tc>
        <w:tc>
          <w:tcPr>
            <w:tcW w:w="4653" w:type="dxa"/>
            <w:vAlign w:val="center"/>
          </w:tcPr>
          <w:p w:rsidR="00C327BE" w:rsidRPr="00F6479B" w:rsidRDefault="00C327BE" w:rsidP="006C116B">
            <w:pPr>
              <w:shd w:val="clear" w:color="auto" w:fill="FBD4B4"/>
              <w:jc w:val="both"/>
              <w:rPr>
                <w:b/>
              </w:rPr>
            </w:pPr>
            <w:r w:rsidRPr="00F6479B">
              <w:rPr>
                <w:b/>
              </w:rPr>
              <w:t>Ruhsat Dosyası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73</w:t>
            </w:r>
          </w:p>
        </w:tc>
        <w:tc>
          <w:tcPr>
            <w:tcW w:w="4653" w:type="dxa"/>
            <w:vAlign w:val="center"/>
          </w:tcPr>
          <w:p w:rsidR="00C327BE" w:rsidRPr="00F6479B" w:rsidRDefault="00C327BE" w:rsidP="006C116B">
            <w:pPr>
              <w:shd w:val="clear" w:color="auto" w:fill="FBD4B4"/>
              <w:jc w:val="both"/>
              <w:rPr>
                <w:b/>
              </w:rPr>
            </w:pPr>
            <w:r w:rsidRPr="00F6479B">
              <w:rPr>
                <w:b/>
              </w:rPr>
              <w:t>Karaciğer, Böbrek, Kalp-Kalp Kapağı, Akciğer Nakilleri Bilimsel Danışma Kurulu Üyeleri İle İlgili İşlemler Dosyası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gridSpan w:val="3"/>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74</w:t>
            </w:r>
          </w:p>
        </w:tc>
        <w:tc>
          <w:tcPr>
            <w:tcW w:w="4653" w:type="dxa"/>
            <w:vAlign w:val="center"/>
          </w:tcPr>
          <w:p w:rsidR="00C327BE" w:rsidRPr="00F6479B" w:rsidRDefault="00C327BE" w:rsidP="006C116B">
            <w:pPr>
              <w:shd w:val="clear" w:color="auto" w:fill="FBD4B4"/>
              <w:jc w:val="both"/>
              <w:rPr>
                <w:b/>
              </w:rPr>
            </w:pPr>
            <w:r w:rsidRPr="00F6479B">
              <w:rPr>
                <w:b/>
              </w:rPr>
              <w:t>Karaciğer, Böbrek, Kalp-Kalp Kapağı, Akciğer Nakilleri Bilimsel Danışma Kurulu’na Sunulacak Dosya</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75</w:t>
            </w:r>
          </w:p>
        </w:tc>
        <w:tc>
          <w:tcPr>
            <w:tcW w:w="4653" w:type="dxa"/>
            <w:vAlign w:val="center"/>
          </w:tcPr>
          <w:p w:rsidR="00C327BE" w:rsidRPr="00F6479B" w:rsidRDefault="00C327BE" w:rsidP="006C116B">
            <w:pPr>
              <w:shd w:val="clear" w:color="auto" w:fill="FBD4B4"/>
              <w:jc w:val="both"/>
              <w:rPr>
                <w:b/>
              </w:rPr>
            </w:pPr>
            <w:r w:rsidRPr="00F6479B">
              <w:rPr>
                <w:b/>
              </w:rPr>
              <w:t>Bilimsel Danışma Kurulları Kararları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gridSpan w:val="3"/>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gönderilir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76</w:t>
            </w:r>
          </w:p>
        </w:tc>
        <w:tc>
          <w:tcPr>
            <w:tcW w:w="4653" w:type="dxa"/>
            <w:vAlign w:val="center"/>
          </w:tcPr>
          <w:p w:rsidR="00C327BE" w:rsidRPr="00F6479B" w:rsidRDefault="00C327BE" w:rsidP="006C116B">
            <w:pPr>
              <w:shd w:val="clear" w:color="auto" w:fill="FBD4B4"/>
              <w:jc w:val="both"/>
              <w:rPr>
                <w:b/>
              </w:rPr>
            </w:pPr>
            <w:r w:rsidRPr="00F6479B">
              <w:rPr>
                <w:b/>
              </w:rPr>
              <w:t>Karaciğer, Böbrek, Kalp Nakli ve Yoğun Bakım Merkezleri Dosyaları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77</w:t>
            </w:r>
          </w:p>
        </w:tc>
        <w:tc>
          <w:tcPr>
            <w:tcW w:w="4653" w:type="dxa"/>
            <w:vAlign w:val="center"/>
          </w:tcPr>
          <w:p w:rsidR="00C327BE" w:rsidRPr="00F6479B" w:rsidRDefault="00C327BE" w:rsidP="006C116B">
            <w:pPr>
              <w:shd w:val="clear" w:color="auto" w:fill="FBD4B4"/>
              <w:jc w:val="both"/>
              <w:rPr>
                <w:b/>
              </w:rPr>
            </w:pPr>
            <w:r w:rsidRPr="00F6479B">
              <w:rPr>
                <w:b/>
              </w:rPr>
              <w:t>UKK’ya Sunulacak Dosya</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78</w:t>
            </w:r>
          </w:p>
        </w:tc>
        <w:tc>
          <w:tcPr>
            <w:tcW w:w="4653" w:type="dxa"/>
            <w:vAlign w:val="center"/>
          </w:tcPr>
          <w:p w:rsidR="00C327BE" w:rsidRPr="00F6479B" w:rsidRDefault="00C327BE" w:rsidP="006C116B">
            <w:pPr>
              <w:shd w:val="clear" w:color="auto" w:fill="FBD4B4"/>
              <w:jc w:val="both"/>
              <w:rPr>
                <w:b/>
              </w:rPr>
            </w:pPr>
            <w:r w:rsidRPr="00F6479B">
              <w:rPr>
                <w:b/>
              </w:rPr>
              <w:t>Organ Kaçakçılığı Dosyası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79</w:t>
            </w:r>
          </w:p>
        </w:tc>
        <w:tc>
          <w:tcPr>
            <w:tcW w:w="4653" w:type="dxa"/>
            <w:vAlign w:val="center"/>
          </w:tcPr>
          <w:p w:rsidR="00C327BE" w:rsidRPr="00F6479B" w:rsidRDefault="00C327BE" w:rsidP="006C116B">
            <w:pPr>
              <w:shd w:val="clear" w:color="auto" w:fill="FBD4B4"/>
              <w:jc w:val="both"/>
              <w:rPr>
                <w:b/>
              </w:rPr>
            </w:pPr>
            <w:r w:rsidRPr="00F6479B">
              <w:rPr>
                <w:b/>
              </w:rPr>
              <w:t>Doku ve Hücre Nakli Hizmetleri Genel Yazışmalar Dosyası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gridSpan w:val="3"/>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80</w:t>
            </w:r>
          </w:p>
        </w:tc>
        <w:tc>
          <w:tcPr>
            <w:tcW w:w="4653" w:type="dxa"/>
            <w:vAlign w:val="center"/>
          </w:tcPr>
          <w:p w:rsidR="00C327BE" w:rsidRPr="00F6479B" w:rsidRDefault="00C327BE" w:rsidP="006C116B">
            <w:pPr>
              <w:shd w:val="clear" w:color="auto" w:fill="FBD4B4"/>
              <w:jc w:val="both"/>
              <w:rPr>
                <w:b/>
              </w:rPr>
            </w:pPr>
            <w:r w:rsidRPr="00F6479B">
              <w:rPr>
                <w:b/>
              </w:rPr>
              <w:t>Kemik İliği Nakilleri Bilgi Notları</w:t>
            </w:r>
          </w:p>
        </w:tc>
        <w:tc>
          <w:tcPr>
            <w:tcW w:w="1034" w:type="dxa"/>
            <w:vAlign w:val="center"/>
          </w:tcPr>
          <w:p w:rsidR="00C327BE" w:rsidRPr="00F6479B" w:rsidRDefault="00C327BE" w:rsidP="006C116B">
            <w:pPr>
              <w:shd w:val="clear" w:color="auto" w:fill="FBD4B4"/>
              <w:jc w:val="center"/>
              <w:rPr>
                <w:b/>
              </w:rPr>
            </w:pPr>
            <w:r w:rsidRPr="00F6479B">
              <w:rPr>
                <w:b/>
              </w:rPr>
              <w:t>5 yıl</w:t>
            </w:r>
          </w:p>
        </w:tc>
        <w:tc>
          <w:tcPr>
            <w:tcW w:w="974" w:type="dxa"/>
            <w:gridSpan w:val="3"/>
            <w:vAlign w:val="center"/>
          </w:tcPr>
          <w:p w:rsidR="00C327BE" w:rsidRPr="00F6479B" w:rsidRDefault="00C327BE" w:rsidP="006C116B">
            <w:pPr>
              <w:shd w:val="clear" w:color="auto" w:fill="FBD4B4"/>
              <w:jc w:val="center"/>
              <w:rPr>
                <w:b/>
              </w:rPr>
            </w:pPr>
            <w:r w:rsidRPr="00F6479B">
              <w:rPr>
                <w:b/>
              </w:rPr>
              <w:t>10 yıl</w:t>
            </w:r>
          </w:p>
        </w:tc>
        <w:tc>
          <w:tcPr>
            <w:tcW w:w="3392" w:type="dxa"/>
            <w:vAlign w:val="center"/>
          </w:tcPr>
          <w:p w:rsidR="00C327BE" w:rsidRPr="00F6479B" w:rsidRDefault="00C327BE" w:rsidP="006C116B">
            <w:pPr>
              <w:shd w:val="clear" w:color="auto" w:fill="FBD4B4"/>
              <w:rPr>
                <w:b/>
              </w:rPr>
            </w:pPr>
            <w:r w:rsidRPr="00F6479B">
              <w:rPr>
                <w:b/>
              </w:rPr>
              <w:t>Devlet Arşivi’ne gönderilmez</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81</w:t>
            </w:r>
          </w:p>
        </w:tc>
        <w:tc>
          <w:tcPr>
            <w:tcW w:w="4653" w:type="dxa"/>
            <w:vAlign w:val="center"/>
          </w:tcPr>
          <w:p w:rsidR="00C327BE" w:rsidRPr="00F6479B" w:rsidRDefault="00C327BE" w:rsidP="006C116B">
            <w:pPr>
              <w:shd w:val="clear" w:color="auto" w:fill="FBD4B4"/>
              <w:jc w:val="both"/>
              <w:rPr>
                <w:b/>
              </w:rPr>
            </w:pPr>
            <w:r w:rsidRPr="00F6479B">
              <w:rPr>
                <w:b/>
              </w:rPr>
              <w:t>Kemik İliği Nakli Merkezi Açma Başvuruları Dosyası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gridSpan w:val="3"/>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bl>
    <w:p w:rsidR="00236C48" w:rsidRPr="00F6479B" w:rsidRDefault="00236C48" w:rsidP="006C116B">
      <w:pPr>
        <w:shd w:val="clear" w:color="auto" w:fill="FBD4B4"/>
        <w:spacing w:before="120" w:after="120" w:line="240" w:lineRule="atLeast"/>
        <w:jc w:val="center"/>
        <w:rPr>
          <w:b/>
          <w:bCs/>
        </w:rPr>
      </w:pPr>
      <w:r w:rsidRPr="00F6479B">
        <w:rPr>
          <w:b/>
          <w:bCs/>
        </w:rPr>
        <w:t xml:space="preserve"> </w:t>
      </w:r>
    </w:p>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005449B4" w:rsidRPr="00F6479B">
        <w:rPr>
          <w:b/>
          <w:bCs/>
          <w:color w:val="800000"/>
        </w:rPr>
        <w:t xml:space="preserve">   </w:t>
      </w:r>
      <w:r w:rsidRPr="00F6479B">
        <w:rPr>
          <w:b/>
          <w:color w:val="800000"/>
        </w:rPr>
        <w:t>:</w:t>
      </w:r>
      <w:r w:rsidRPr="00F6479B">
        <w:rPr>
          <w:b/>
        </w:rPr>
        <w:t> </w:t>
      </w:r>
      <w:r w:rsidRPr="00F6479B">
        <w:rPr>
          <w:b/>
          <w:color w:val="0000FF"/>
        </w:rPr>
        <w:t>TEDAVİ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71"/>
        <w:gridCol w:w="1141"/>
        <w:gridCol w:w="1141"/>
        <w:gridCol w:w="3300"/>
      </w:tblGrid>
      <w:tr w:rsidR="00236C48" w:rsidRPr="00F6479B" w:rsidTr="00E653D1">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Düşünceler</w:t>
            </w:r>
          </w:p>
        </w:tc>
      </w:tr>
      <w:tr w:rsidR="00236C48" w:rsidRPr="00F6479B" w:rsidTr="00E653D1">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82</w:t>
            </w:r>
          </w:p>
        </w:tc>
        <w:tc>
          <w:tcPr>
            <w:tcW w:w="4653" w:type="dxa"/>
            <w:vAlign w:val="center"/>
          </w:tcPr>
          <w:p w:rsidR="00C327BE" w:rsidRPr="00F6479B" w:rsidRDefault="00C327BE" w:rsidP="006C116B">
            <w:pPr>
              <w:shd w:val="clear" w:color="auto" w:fill="FBD4B4"/>
              <w:jc w:val="both"/>
              <w:rPr>
                <w:b/>
              </w:rPr>
            </w:pPr>
            <w:r w:rsidRPr="00F6479B">
              <w:rPr>
                <w:b/>
              </w:rPr>
              <w:t>Kök Hücre Klonlama Dosyası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C327BE" w:rsidRPr="00F6479B" w:rsidTr="00E653D1">
        <w:trPr>
          <w:cantSplit/>
          <w:trHeight w:val="501"/>
        </w:trPr>
        <w:tc>
          <w:tcPr>
            <w:tcW w:w="567" w:type="dxa"/>
            <w:vAlign w:val="center"/>
          </w:tcPr>
          <w:p w:rsidR="00C327BE" w:rsidRPr="00F6479B" w:rsidRDefault="00C327BE" w:rsidP="006C116B">
            <w:pPr>
              <w:shd w:val="clear" w:color="auto" w:fill="FBD4B4"/>
              <w:jc w:val="center"/>
              <w:rPr>
                <w:b/>
              </w:rPr>
            </w:pPr>
            <w:r w:rsidRPr="00F6479B">
              <w:rPr>
                <w:b/>
              </w:rPr>
              <w:t xml:space="preserve">83 </w:t>
            </w:r>
          </w:p>
        </w:tc>
        <w:tc>
          <w:tcPr>
            <w:tcW w:w="4653" w:type="dxa"/>
            <w:vAlign w:val="center"/>
          </w:tcPr>
          <w:p w:rsidR="00C327BE" w:rsidRPr="00F6479B" w:rsidRDefault="00C327BE" w:rsidP="006C116B">
            <w:pPr>
              <w:shd w:val="clear" w:color="auto" w:fill="FBD4B4"/>
              <w:jc w:val="both"/>
              <w:rPr>
                <w:b/>
              </w:rPr>
            </w:pPr>
            <w:r w:rsidRPr="00F6479B">
              <w:rPr>
                <w:b/>
              </w:rPr>
              <w:t>Kornea Nakilleri ve Göz Bankacılığı Dosyaları</w:t>
            </w:r>
          </w:p>
        </w:tc>
        <w:tc>
          <w:tcPr>
            <w:tcW w:w="1034" w:type="dxa"/>
            <w:vAlign w:val="center"/>
          </w:tcPr>
          <w:p w:rsidR="00C327BE" w:rsidRPr="00F6479B" w:rsidRDefault="00C327BE" w:rsidP="006C116B">
            <w:pPr>
              <w:shd w:val="clear" w:color="auto" w:fill="FBD4B4"/>
              <w:jc w:val="center"/>
              <w:rPr>
                <w:b/>
              </w:rPr>
            </w:pPr>
            <w:r w:rsidRPr="00F6479B">
              <w:rPr>
                <w:b/>
              </w:rPr>
              <w:t>-</w:t>
            </w:r>
          </w:p>
        </w:tc>
        <w:tc>
          <w:tcPr>
            <w:tcW w:w="974" w:type="dxa"/>
            <w:vAlign w:val="center"/>
          </w:tcPr>
          <w:p w:rsidR="00C327BE" w:rsidRPr="00F6479B" w:rsidRDefault="00C327BE" w:rsidP="006C116B">
            <w:pPr>
              <w:shd w:val="clear" w:color="auto" w:fill="FBD4B4"/>
              <w:jc w:val="center"/>
              <w:rPr>
                <w:b/>
              </w:rPr>
            </w:pPr>
            <w:r w:rsidRPr="00F6479B">
              <w:rPr>
                <w:b/>
              </w:rPr>
              <w:t>-</w:t>
            </w:r>
          </w:p>
        </w:tc>
        <w:tc>
          <w:tcPr>
            <w:tcW w:w="3392" w:type="dxa"/>
            <w:vAlign w:val="center"/>
          </w:tcPr>
          <w:p w:rsidR="00C327BE" w:rsidRPr="00F6479B" w:rsidRDefault="00C327BE"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84</w:t>
            </w:r>
          </w:p>
        </w:tc>
        <w:tc>
          <w:tcPr>
            <w:tcW w:w="4653" w:type="dxa"/>
            <w:vAlign w:val="center"/>
          </w:tcPr>
          <w:p w:rsidR="00236C48" w:rsidRPr="00F6479B" w:rsidRDefault="00236C48" w:rsidP="006C116B">
            <w:pPr>
              <w:shd w:val="clear" w:color="auto" w:fill="FBD4B4"/>
              <w:jc w:val="both"/>
              <w:rPr>
                <w:b/>
              </w:rPr>
            </w:pPr>
            <w:r w:rsidRPr="00F6479B">
              <w:rPr>
                <w:b/>
              </w:rPr>
              <w:t>İmmunoloji-Doku Tipleme Laboratuarı Açılma Başvuruları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85</w:t>
            </w:r>
          </w:p>
        </w:tc>
        <w:tc>
          <w:tcPr>
            <w:tcW w:w="4653" w:type="dxa"/>
            <w:vAlign w:val="center"/>
          </w:tcPr>
          <w:p w:rsidR="00236C48" w:rsidRPr="00F6479B" w:rsidRDefault="00236C48" w:rsidP="006C116B">
            <w:pPr>
              <w:shd w:val="clear" w:color="auto" w:fill="FBD4B4"/>
              <w:jc w:val="both"/>
              <w:rPr>
                <w:b/>
              </w:rPr>
            </w:pPr>
            <w:r w:rsidRPr="00F6479B">
              <w:rPr>
                <w:b/>
              </w:rPr>
              <w:t>Ortopedi-Doku Greftleri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86</w:t>
            </w:r>
          </w:p>
        </w:tc>
        <w:tc>
          <w:tcPr>
            <w:tcW w:w="4653" w:type="dxa"/>
            <w:vAlign w:val="center"/>
          </w:tcPr>
          <w:p w:rsidR="00236C48" w:rsidRPr="00F6479B" w:rsidRDefault="00236C48" w:rsidP="006C116B">
            <w:pPr>
              <w:shd w:val="clear" w:color="auto" w:fill="FBD4B4"/>
              <w:jc w:val="both"/>
              <w:rPr>
                <w:b/>
              </w:rPr>
            </w:pPr>
            <w:r w:rsidRPr="00F6479B">
              <w:rPr>
                <w:b/>
              </w:rPr>
              <w:t>Ruhsatlar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87</w:t>
            </w:r>
          </w:p>
        </w:tc>
        <w:tc>
          <w:tcPr>
            <w:tcW w:w="4653" w:type="dxa"/>
            <w:vAlign w:val="center"/>
          </w:tcPr>
          <w:p w:rsidR="00236C48" w:rsidRPr="00F6479B" w:rsidRDefault="00236C48" w:rsidP="006C116B">
            <w:pPr>
              <w:shd w:val="clear" w:color="auto" w:fill="FBD4B4"/>
              <w:jc w:val="both"/>
              <w:rPr>
                <w:b/>
              </w:rPr>
            </w:pPr>
            <w:r w:rsidRPr="00F6479B">
              <w:rPr>
                <w:b/>
              </w:rPr>
              <w:t>Ulusal Koordinasyon Kurulu Yazışmaları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88</w:t>
            </w:r>
          </w:p>
        </w:tc>
        <w:tc>
          <w:tcPr>
            <w:tcW w:w="4653" w:type="dxa"/>
            <w:vAlign w:val="center"/>
          </w:tcPr>
          <w:p w:rsidR="00236C48" w:rsidRPr="00F6479B" w:rsidRDefault="00236C48" w:rsidP="006C116B">
            <w:pPr>
              <w:shd w:val="clear" w:color="auto" w:fill="FBD4B4"/>
              <w:jc w:val="both"/>
              <w:rPr>
                <w:b/>
              </w:rPr>
            </w:pPr>
            <w:r w:rsidRPr="00F6479B">
              <w:rPr>
                <w:b/>
              </w:rPr>
              <w:t>Koordinatör Sertifikasyonu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89</w:t>
            </w:r>
          </w:p>
        </w:tc>
        <w:tc>
          <w:tcPr>
            <w:tcW w:w="4653" w:type="dxa"/>
            <w:vAlign w:val="center"/>
          </w:tcPr>
          <w:p w:rsidR="00236C48" w:rsidRPr="00F6479B" w:rsidRDefault="00236C48" w:rsidP="006C116B">
            <w:pPr>
              <w:shd w:val="clear" w:color="auto" w:fill="FBD4B4"/>
              <w:jc w:val="both"/>
              <w:rPr>
                <w:b/>
              </w:rPr>
            </w:pPr>
            <w:r w:rsidRPr="00F6479B">
              <w:rPr>
                <w:b/>
              </w:rPr>
              <w:t>Koordinatörler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90</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Halkla İlişkiler-Sağlık Personeli Eğitimi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Ayıklama ve imha komisyonunca değerlendirilir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91</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Organ Doku Nakli Ulaşım İşleri Dosyası</w:t>
            </w:r>
            <w:r w:rsidR="002E2EE2" w:rsidRPr="00F6479B">
              <w:rPr>
                <w:b/>
              </w:rPr>
              <w:t xml:space="preserve"> </w:t>
            </w:r>
            <w:r w:rsidRPr="00F6479B">
              <w:rPr>
                <w:b/>
              </w:rPr>
              <w:t>(AMB)</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92</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Ulusal Koordinasyon Bilimsel Danışma Kurulu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93</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Koordinatörler Kurulu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94</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Beyin Ölümü Kurulu Listeleri</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95</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Organ Doku Nakli İzleme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96</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Beyin Ölümleri Bildirim Formu</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97</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Donör İzlem Formları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98</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Organ ve Doku Bağış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 (İl Sağlık Müdürlüklerince Sürekli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99</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Alıcı İzlem Formu</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100</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Eğitim Merkezleri Ruhsatları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101</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Diyaliz Bilim Kurulu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102</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Diyaliz Bilim Kurulu Gündem ve Kararları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gönderilir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103</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Diyaliz Merkezleriyle İlgili Faaliyetler</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104</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Özel Diyaliz Merkezleriyle İlgili Faaliyetler</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bl>
    <w:p w:rsidR="00236C48" w:rsidRPr="00F6479B" w:rsidRDefault="00236C48" w:rsidP="006C116B">
      <w:pPr>
        <w:shd w:val="clear" w:color="auto" w:fill="FBD4B4"/>
        <w:spacing w:before="120" w:after="120" w:line="240" w:lineRule="atLeast"/>
        <w:ind w:hanging="360"/>
        <w:rPr>
          <w:b/>
          <w:bCs/>
        </w:rPr>
      </w:pPr>
    </w:p>
    <w:p w:rsidR="00236C48" w:rsidRPr="00F6479B" w:rsidRDefault="00236C48" w:rsidP="006C116B">
      <w:pPr>
        <w:shd w:val="clear" w:color="auto" w:fill="FBD4B4"/>
        <w:spacing w:before="120" w:after="120" w:line="240" w:lineRule="atLeast"/>
        <w:ind w:left="-360"/>
        <w:jc w:val="both"/>
        <w:rPr>
          <w:b/>
        </w:rPr>
      </w:pPr>
      <w:r w:rsidRPr="00F6479B">
        <w:rPr>
          <w:b/>
          <w:bCs/>
          <w:color w:val="800000"/>
        </w:rPr>
        <w:t>BİRİMİ</w:t>
      </w:r>
      <w:r w:rsidRPr="00F6479B">
        <w:rPr>
          <w:b/>
          <w:bCs/>
          <w:color w:val="800000"/>
        </w:rPr>
        <w:tab/>
      </w:r>
      <w:r w:rsidRPr="00F6479B">
        <w:rPr>
          <w:b/>
          <w:color w:val="800000"/>
        </w:rPr>
        <w:t>:</w:t>
      </w:r>
      <w:r w:rsidRPr="00F6479B">
        <w:rPr>
          <w:b/>
        </w:rPr>
        <w:t> </w:t>
      </w:r>
      <w:r w:rsidRPr="00F6479B">
        <w:rPr>
          <w:b/>
          <w:color w:val="0000FF"/>
        </w:rPr>
        <w:t>TEDAVİ HİZMETLERİ GENEL MÜDÜRLÜĞÜ</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487"/>
        <w:gridCol w:w="1141"/>
        <w:gridCol w:w="1141"/>
        <w:gridCol w:w="3284"/>
      </w:tblGrid>
      <w:tr w:rsidR="00236C48" w:rsidRPr="00F6479B" w:rsidTr="00E653D1">
        <w:trPr>
          <w:cantSplit/>
          <w:trHeight w:val="278"/>
        </w:trPr>
        <w:tc>
          <w:tcPr>
            <w:tcW w:w="567" w:type="dxa"/>
            <w:vMerge w:val="restart"/>
          </w:tcPr>
          <w:p w:rsidR="00236C48" w:rsidRPr="00F6479B" w:rsidRDefault="00236C48" w:rsidP="006C116B">
            <w:pPr>
              <w:pStyle w:val="Balk1"/>
              <w:shd w:val="clear" w:color="auto" w:fill="FBD4B4"/>
              <w:spacing w:before="120" w:after="120" w:line="240" w:lineRule="atLeast"/>
              <w:rPr>
                <w:color w:val="3366FF"/>
              </w:rPr>
            </w:pPr>
            <w:r w:rsidRPr="00F6479B">
              <w:rPr>
                <w:color w:val="3366FF"/>
              </w:rPr>
              <w:t>Sıra</w:t>
            </w:r>
          </w:p>
          <w:p w:rsidR="00236C48" w:rsidRPr="00F6479B" w:rsidRDefault="00236C48" w:rsidP="006C116B">
            <w:pPr>
              <w:pStyle w:val="Balk1"/>
              <w:shd w:val="clear" w:color="auto" w:fill="FBD4B4"/>
              <w:spacing w:before="120" w:after="120" w:line="240" w:lineRule="atLeast"/>
              <w:rPr>
                <w:color w:val="3366FF"/>
              </w:rPr>
            </w:pPr>
            <w:r w:rsidRPr="00F6479B">
              <w:rPr>
                <w:color w:val="3366FF"/>
              </w:rPr>
              <w:t>No</w:t>
            </w:r>
          </w:p>
        </w:tc>
        <w:tc>
          <w:tcPr>
            <w:tcW w:w="4653" w:type="dxa"/>
            <w:vMerge w:val="restart"/>
          </w:tcPr>
          <w:p w:rsidR="00236C48" w:rsidRPr="00F6479B" w:rsidRDefault="00236C48" w:rsidP="006C116B">
            <w:pPr>
              <w:pStyle w:val="Balk2"/>
              <w:shd w:val="clear" w:color="auto" w:fill="FBD4B4"/>
              <w:spacing w:before="120" w:after="120" w:line="240" w:lineRule="atLeast"/>
              <w:rPr>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Malzemenin Adı ve Konusu</w:t>
            </w:r>
          </w:p>
        </w:tc>
        <w:tc>
          <w:tcPr>
            <w:tcW w:w="2008" w:type="dxa"/>
            <w:gridSpan w:val="2"/>
          </w:tcPr>
          <w:p w:rsidR="00236C48" w:rsidRPr="00F6479B" w:rsidRDefault="00236C48" w:rsidP="006C116B">
            <w:pPr>
              <w:shd w:val="clear" w:color="auto" w:fill="FBD4B4"/>
              <w:spacing w:before="120" w:after="120" w:line="240" w:lineRule="atLeast"/>
              <w:jc w:val="center"/>
              <w:rPr>
                <w:b/>
                <w:bCs/>
                <w:color w:val="3366FF"/>
              </w:rPr>
            </w:pPr>
            <w:r w:rsidRPr="00F6479B">
              <w:rPr>
                <w:b/>
                <w:bCs/>
                <w:color w:val="3366FF"/>
              </w:rPr>
              <w:t>Saklama Süresi</w:t>
            </w:r>
          </w:p>
        </w:tc>
        <w:tc>
          <w:tcPr>
            <w:tcW w:w="3392" w:type="dxa"/>
            <w:vMerge w:val="restart"/>
          </w:tcPr>
          <w:p w:rsidR="00236C48" w:rsidRPr="00F6479B" w:rsidRDefault="00236C48" w:rsidP="006C116B">
            <w:pPr>
              <w:shd w:val="clear" w:color="auto" w:fill="FBD4B4"/>
              <w:spacing w:before="120" w:after="120" w:line="240" w:lineRule="atLeast"/>
              <w:rPr>
                <w:b/>
                <w:bCs/>
                <w:color w:val="3366FF"/>
              </w:rPr>
            </w:pPr>
          </w:p>
          <w:p w:rsidR="00236C48" w:rsidRPr="00F6479B" w:rsidRDefault="00236C48" w:rsidP="006C116B">
            <w:pPr>
              <w:pStyle w:val="Balk2"/>
              <w:shd w:val="clear" w:color="auto" w:fill="FBD4B4"/>
              <w:spacing w:before="120" w:after="120" w:line="240" w:lineRule="atLeast"/>
              <w:rPr>
                <w:color w:val="3366FF"/>
              </w:rPr>
            </w:pPr>
            <w:r w:rsidRPr="00F6479B">
              <w:rPr>
                <w:color w:val="3366FF"/>
              </w:rPr>
              <w:t>Düşünceler</w:t>
            </w:r>
          </w:p>
        </w:tc>
      </w:tr>
      <w:tr w:rsidR="00236C48" w:rsidRPr="00F6479B" w:rsidTr="00E653D1">
        <w:trPr>
          <w:cantSplit/>
          <w:trHeight w:val="277"/>
        </w:trPr>
        <w:tc>
          <w:tcPr>
            <w:tcW w:w="567" w:type="dxa"/>
            <w:vMerge/>
            <w:tcBorders>
              <w:bottom w:val="single" w:sz="4" w:space="0" w:color="auto"/>
            </w:tcBorders>
          </w:tcPr>
          <w:p w:rsidR="00236C48" w:rsidRPr="00F6479B" w:rsidRDefault="00236C48" w:rsidP="006C116B">
            <w:pPr>
              <w:pStyle w:val="Balk1"/>
              <w:shd w:val="clear" w:color="auto" w:fill="FBD4B4"/>
              <w:spacing w:before="120" w:after="120" w:line="240" w:lineRule="atLeast"/>
            </w:pPr>
          </w:p>
        </w:tc>
        <w:tc>
          <w:tcPr>
            <w:tcW w:w="4653"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c>
          <w:tcPr>
            <w:tcW w:w="1034" w:type="dxa"/>
            <w:tcBorders>
              <w:bottom w:val="single" w:sz="4" w:space="0" w:color="auto"/>
            </w:tcBorders>
          </w:tcPr>
          <w:p w:rsidR="00236C48" w:rsidRPr="00F6479B" w:rsidRDefault="00236C48" w:rsidP="006C116B">
            <w:pPr>
              <w:pStyle w:val="Balk3"/>
              <w:shd w:val="clear" w:color="auto" w:fill="FBD4B4"/>
              <w:spacing w:before="120" w:after="120" w:line="240" w:lineRule="atLeast"/>
              <w:jc w:val="center"/>
              <w:rPr>
                <w:color w:val="FF0000"/>
              </w:rPr>
            </w:pPr>
            <w:r w:rsidRPr="00F6479B">
              <w:rPr>
                <w:color w:val="FF0000"/>
              </w:rPr>
              <w:t>Birim</w:t>
            </w:r>
          </w:p>
          <w:p w:rsidR="00236C48" w:rsidRPr="00F6479B" w:rsidRDefault="00236C48" w:rsidP="006C116B">
            <w:pPr>
              <w:pStyle w:val="Balk4"/>
              <w:shd w:val="clear" w:color="auto" w:fill="FBD4B4"/>
              <w:spacing w:before="120" w:after="120" w:line="240" w:lineRule="atLeast"/>
              <w:rPr>
                <w:color w:val="FF0000"/>
              </w:rPr>
            </w:pPr>
            <w:r w:rsidRPr="00F6479B">
              <w:rPr>
                <w:color w:val="FF0000"/>
              </w:rPr>
              <w:t>Arşivinde</w:t>
            </w:r>
          </w:p>
        </w:tc>
        <w:tc>
          <w:tcPr>
            <w:tcW w:w="974" w:type="dxa"/>
            <w:tcBorders>
              <w:bottom w:val="single" w:sz="4" w:space="0" w:color="auto"/>
            </w:tcBorders>
          </w:tcPr>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Kurum</w:t>
            </w:r>
          </w:p>
          <w:p w:rsidR="00236C48" w:rsidRPr="00F6479B" w:rsidRDefault="00236C48" w:rsidP="006C116B">
            <w:pPr>
              <w:shd w:val="clear" w:color="auto" w:fill="FBD4B4"/>
              <w:spacing w:before="120" w:after="120" w:line="240" w:lineRule="atLeast"/>
              <w:jc w:val="center"/>
              <w:rPr>
                <w:b/>
                <w:bCs/>
                <w:color w:val="FF0000"/>
              </w:rPr>
            </w:pPr>
            <w:r w:rsidRPr="00F6479B">
              <w:rPr>
                <w:b/>
                <w:bCs/>
                <w:color w:val="FF0000"/>
              </w:rPr>
              <w:t>Arşivinde</w:t>
            </w:r>
          </w:p>
        </w:tc>
        <w:tc>
          <w:tcPr>
            <w:tcW w:w="3392" w:type="dxa"/>
            <w:vMerge/>
            <w:tcBorders>
              <w:bottom w:val="single" w:sz="4" w:space="0" w:color="auto"/>
            </w:tcBorders>
          </w:tcPr>
          <w:p w:rsidR="00236C48" w:rsidRPr="00F6479B" w:rsidRDefault="00236C48" w:rsidP="006C116B">
            <w:pPr>
              <w:shd w:val="clear" w:color="auto" w:fill="FBD4B4"/>
              <w:spacing w:before="120" w:after="120" w:line="240" w:lineRule="atLeast"/>
              <w:rPr>
                <w:b/>
                <w:bCs/>
              </w:rPr>
            </w:pP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105</w:t>
            </w:r>
          </w:p>
        </w:tc>
        <w:tc>
          <w:tcPr>
            <w:tcW w:w="4653" w:type="dxa"/>
            <w:vAlign w:val="center"/>
          </w:tcPr>
          <w:p w:rsidR="00236C48" w:rsidRPr="00F6479B" w:rsidRDefault="00236C48" w:rsidP="006C116B">
            <w:pPr>
              <w:shd w:val="clear" w:color="auto" w:fill="FBD4B4"/>
              <w:jc w:val="both"/>
              <w:rPr>
                <w:b/>
              </w:rPr>
            </w:pPr>
            <w:r w:rsidRPr="00F6479B">
              <w:rPr>
                <w:b/>
              </w:rPr>
              <w:t>Diyaliz Merkezleriyle İlgili Denetimler</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10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106</w:t>
            </w:r>
          </w:p>
        </w:tc>
        <w:tc>
          <w:tcPr>
            <w:tcW w:w="4653" w:type="dxa"/>
            <w:vAlign w:val="center"/>
          </w:tcPr>
          <w:p w:rsidR="00236C48" w:rsidRPr="00F6479B" w:rsidRDefault="00236C48" w:rsidP="006C116B">
            <w:pPr>
              <w:shd w:val="clear" w:color="auto" w:fill="FBD4B4"/>
              <w:jc w:val="both"/>
              <w:rPr>
                <w:b/>
              </w:rPr>
            </w:pPr>
            <w:r w:rsidRPr="00F6479B">
              <w:rPr>
                <w:b/>
              </w:rPr>
              <w:t>Diyaliz Eğitimi İle İlgili İşlemler Dosyası</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10620" w:type="dxa"/>
            <w:gridSpan w:val="5"/>
            <w:vAlign w:val="center"/>
          </w:tcPr>
          <w:p w:rsidR="00236C48" w:rsidRPr="00F6479B" w:rsidRDefault="00236C48" w:rsidP="006C116B">
            <w:pPr>
              <w:shd w:val="clear" w:color="auto" w:fill="FBD4B4"/>
              <w:rPr>
                <w:b/>
                <w:color w:val="0000FF"/>
              </w:rPr>
            </w:pPr>
            <w:r w:rsidRPr="00F6479B">
              <w:rPr>
                <w:b/>
                <w:color w:val="0000FF"/>
              </w:rPr>
              <w:t xml:space="preserve">        Hastane Hizmetleri Daire Başkanlığı</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107</w:t>
            </w:r>
          </w:p>
        </w:tc>
        <w:tc>
          <w:tcPr>
            <w:tcW w:w="4653" w:type="dxa"/>
            <w:vAlign w:val="center"/>
          </w:tcPr>
          <w:p w:rsidR="00236C48" w:rsidRPr="00F6479B" w:rsidRDefault="00236C48" w:rsidP="006C116B">
            <w:pPr>
              <w:shd w:val="clear" w:color="auto" w:fill="FBD4B4"/>
              <w:jc w:val="both"/>
              <w:rPr>
                <w:b/>
              </w:rPr>
            </w:pPr>
            <w:r w:rsidRPr="00F6479B">
              <w:rPr>
                <w:b/>
              </w:rPr>
              <w:t>Duyurular(Sağlık Md.lüklerinden Bilgi Talebi veya Bilgilendirilmesi)</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tcPr>
          <w:p w:rsidR="00236C48" w:rsidRPr="00F6479B" w:rsidRDefault="00236C48" w:rsidP="006C116B">
            <w:pPr>
              <w:shd w:val="clear" w:color="auto" w:fill="FBD4B4"/>
              <w:rPr>
                <w:b/>
              </w:rPr>
            </w:pPr>
            <w:r w:rsidRPr="00F6479B">
              <w:rPr>
                <w:b/>
              </w:rPr>
              <w:t>Ayıklama ve imha komisyonunca değerlendirilir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lastRenderedPageBreak/>
              <w:t>108</w:t>
            </w:r>
          </w:p>
        </w:tc>
        <w:tc>
          <w:tcPr>
            <w:tcW w:w="4653" w:type="dxa"/>
            <w:vAlign w:val="center"/>
          </w:tcPr>
          <w:p w:rsidR="00236C48" w:rsidRPr="00F6479B" w:rsidRDefault="00236C48" w:rsidP="006C116B">
            <w:pPr>
              <w:shd w:val="clear" w:color="auto" w:fill="FBD4B4"/>
              <w:jc w:val="both"/>
              <w:rPr>
                <w:b/>
              </w:rPr>
            </w:pPr>
            <w:r w:rsidRPr="00F6479B">
              <w:rPr>
                <w:b/>
              </w:rPr>
              <w:t>Onaylar(Açılış, Kapanış, İsim Değişiklikleri, Nakil, Statü ve Staj)</w:t>
            </w:r>
          </w:p>
        </w:tc>
        <w:tc>
          <w:tcPr>
            <w:tcW w:w="1034" w:type="dxa"/>
            <w:vAlign w:val="center"/>
          </w:tcPr>
          <w:p w:rsidR="00236C48" w:rsidRPr="00F6479B" w:rsidRDefault="00236C48" w:rsidP="006C116B">
            <w:pPr>
              <w:shd w:val="clear" w:color="auto" w:fill="FBD4B4"/>
              <w:jc w:val="center"/>
              <w:rPr>
                <w:b/>
              </w:rPr>
            </w:pPr>
            <w:r w:rsidRPr="00F6479B">
              <w:rPr>
                <w:b/>
              </w:rPr>
              <w:t>-</w:t>
            </w:r>
          </w:p>
        </w:tc>
        <w:tc>
          <w:tcPr>
            <w:tcW w:w="974" w:type="dxa"/>
            <w:vAlign w:val="center"/>
          </w:tcPr>
          <w:p w:rsidR="00236C48" w:rsidRPr="00F6479B" w:rsidRDefault="00236C48" w:rsidP="006C116B">
            <w:pPr>
              <w:shd w:val="clear" w:color="auto" w:fill="FBD4B4"/>
              <w:jc w:val="center"/>
              <w:rPr>
                <w:b/>
              </w:rPr>
            </w:pPr>
            <w:r w:rsidRPr="00F6479B">
              <w:rPr>
                <w:b/>
              </w:rPr>
              <w:t>-</w:t>
            </w:r>
          </w:p>
        </w:tc>
        <w:tc>
          <w:tcPr>
            <w:tcW w:w="3392" w:type="dxa"/>
            <w:vAlign w:val="center"/>
          </w:tcPr>
          <w:p w:rsidR="00236C48" w:rsidRPr="00F6479B" w:rsidRDefault="00236C48" w:rsidP="006C116B">
            <w:pPr>
              <w:shd w:val="clear" w:color="auto" w:fill="FBD4B4"/>
              <w:rPr>
                <w:b/>
              </w:rPr>
            </w:pPr>
            <w:r w:rsidRPr="00F6479B">
              <w:rPr>
                <w:b/>
              </w:rPr>
              <w:t>Kurumunda saklanır</w:t>
            </w:r>
          </w:p>
        </w:tc>
      </w:tr>
      <w:tr w:rsidR="00236C48" w:rsidRPr="00F6479B" w:rsidTr="00E653D1">
        <w:trPr>
          <w:cantSplit/>
          <w:trHeight w:val="501"/>
        </w:trPr>
        <w:tc>
          <w:tcPr>
            <w:tcW w:w="567" w:type="dxa"/>
            <w:vAlign w:val="center"/>
          </w:tcPr>
          <w:p w:rsidR="00236C48" w:rsidRPr="00F6479B" w:rsidRDefault="00236C48" w:rsidP="006C116B">
            <w:pPr>
              <w:shd w:val="clear" w:color="auto" w:fill="FBD4B4"/>
              <w:jc w:val="center"/>
              <w:rPr>
                <w:b/>
              </w:rPr>
            </w:pPr>
            <w:r w:rsidRPr="00F6479B">
              <w:rPr>
                <w:b/>
              </w:rPr>
              <w:t>109</w:t>
            </w:r>
          </w:p>
        </w:tc>
        <w:tc>
          <w:tcPr>
            <w:tcW w:w="4653" w:type="dxa"/>
            <w:vAlign w:val="center"/>
          </w:tcPr>
          <w:p w:rsidR="00236C48" w:rsidRPr="00F6479B" w:rsidRDefault="00236C48" w:rsidP="006C116B">
            <w:pPr>
              <w:shd w:val="clear" w:color="auto" w:fill="FBD4B4"/>
              <w:jc w:val="both"/>
              <w:rPr>
                <w:b/>
              </w:rPr>
            </w:pPr>
            <w:r w:rsidRPr="00F6479B">
              <w:rPr>
                <w:b/>
              </w:rPr>
              <w:t>Tıbbi Atık İzleme ve Değerlendirme İşlemleri Dosyası</w:t>
            </w:r>
          </w:p>
        </w:tc>
        <w:tc>
          <w:tcPr>
            <w:tcW w:w="1034" w:type="dxa"/>
            <w:vAlign w:val="center"/>
          </w:tcPr>
          <w:p w:rsidR="00236C48" w:rsidRPr="00F6479B" w:rsidRDefault="00236C48" w:rsidP="006C116B">
            <w:pPr>
              <w:shd w:val="clear" w:color="auto" w:fill="FBD4B4"/>
              <w:jc w:val="center"/>
              <w:rPr>
                <w:b/>
              </w:rPr>
            </w:pPr>
            <w:r w:rsidRPr="00F6479B">
              <w:rPr>
                <w:b/>
              </w:rPr>
              <w:t>5 yıl</w:t>
            </w:r>
          </w:p>
        </w:tc>
        <w:tc>
          <w:tcPr>
            <w:tcW w:w="974" w:type="dxa"/>
            <w:vAlign w:val="center"/>
          </w:tcPr>
          <w:p w:rsidR="00236C48" w:rsidRPr="00F6479B" w:rsidRDefault="00236C48" w:rsidP="006C116B">
            <w:pPr>
              <w:shd w:val="clear" w:color="auto" w:fill="FBD4B4"/>
              <w:jc w:val="center"/>
              <w:rPr>
                <w:b/>
              </w:rPr>
            </w:pPr>
            <w:r w:rsidRPr="00F6479B">
              <w:rPr>
                <w:b/>
              </w:rPr>
              <w:t>5 yıl</w:t>
            </w:r>
          </w:p>
        </w:tc>
        <w:tc>
          <w:tcPr>
            <w:tcW w:w="3392" w:type="dxa"/>
            <w:vAlign w:val="center"/>
          </w:tcPr>
          <w:p w:rsidR="00236C48" w:rsidRPr="00F6479B" w:rsidRDefault="00236C48"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110</w:t>
            </w:r>
          </w:p>
        </w:tc>
        <w:tc>
          <w:tcPr>
            <w:tcW w:w="4653" w:type="dxa"/>
            <w:vAlign w:val="center"/>
          </w:tcPr>
          <w:p w:rsidR="00AE3AF6" w:rsidRPr="00F6479B" w:rsidRDefault="00AE3AF6" w:rsidP="006C116B">
            <w:pPr>
              <w:shd w:val="clear" w:color="auto" w:fill="FBD4B4"/>
              <w:jc w:val="both"/>
              <w:rPr>
                <w:b/>
              </w:rPr>
            </w:pPr>
            <w:r w:rsidRPr="00F6479B">
              <w:rPr>
                <w:b/>
              </w:rPr>
              <w:t>Eğitim ve Özel Dal Hastaneleriyle İlgili Çalışmalar, İstatistikler, Raporlar</w:t>
            </w:r>
          </w:p>
        </w:tc>
        <w:tc>
          <w:tcPr>
            <w:tcW w:w="1034" w:type="dxa"/>
            <w:vAlign w:val="center"/>
          </w:tcPr>
          <w:p w:rsidR="00AE3AF6" w:rsidRPr="00F6479B" w:rsidRDefault="00AE3AF6" w:rsidP="006C116B">
            <w:pPr>
              <w:shd w:val="clear" w:color="auto" w:fill="FBD4B4"/>
              <w:jc w:val="center"/>
              <w:rPr>
                <w:b/>
              </w:rPr>
            </w:pPr>
            <w:r w:rsidRPr="00F6479B">
              <w:rPr>
                <w:b/>
              </w:rPr>
              <w:t>2 yıl</w:t>
            </w:r>
          </w:p>
        </w:tc>
        <w:tc>
          <w:tcPr>
            <w:tcW w:w="974" w:type="dxa"/>
            <w:vAlign w:val="center"/>
          </w:tcPr>
          <w:p w:rsidR="00AE3AF6" w:rsidRPr="00F6479B" w:rsidRDefault="00AE3AF6" w:rsidP="006C116B">
            <w:pPr>
              <w:shd w:val="clear" w:color="auto" w:fill="FBD4B4"/>
              <w:jc w:val="center"/>
              <w:rPr>
                <w:b/>
              </w:rPr>
            </w:pPr>
            <w:r w:rsidRPr="00F6479B">
              <w:rPr>
                <w:b/>
              </w:rPr>
              <w:t>3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111</w:t>
            </w:r>
          </w:p>
        </w:tc>
        <w:tc>
          <w:tcPr>
            <w:tcW w:w="4653" w:type="dxa"/>
            <w:vAlign w:val="center"/>
          </w:tcPr>
          <w:p w:rsidR="00AE3AF6" w:rsidRPr="00F6479B" w:rsidRDefault="00AE3AF6" w:rsidP="006C116B">
            <w:pPr>
              <w:shd w:val="clear" w:color="auto" w:fill="FBD4B4"/>
              <w:jc w:val="both"/>
              <w:rPr>
                <w:b/>
              </w:rPr>
            </w:pPr>
            <w:r w:rsidRPr="00F6479B">
              <w:rPr>
                <w:b/>
              </w:rPr>
              <w:t>Hastane Açılış İşlemleri</w:t>
            </w:r>
          </w:p>
        </w:tc>
        <w:tc>
          <w:tcPr>
            <w:tcW w:w="1034" w:type="dxa"/>
            <w:vAlign w:val="center"/>
          </w:tcPr>
          <w:p w:rsidR="00AE3AF6" w:rsidRPr="00F6479B" w:rsidRDefault="00AE3AF6" w:rsidP="006C116B">
            <w:pPr>
              <w:shd w:val="clear" w:color="auto" w:fill="FBD4B4"/>
              <w:jc w:val="center"/>
              <w:rPr>
                <w:b/>
              </w:rPr>
            </w:pPr>
            <w:r w:rsidRPr="00F6479B">
              <w:rPr>
                <w:b/>
              </w:rPr>
              <w:t>-</w:t>
            </w:r>
          </w:p>
        </w:tc>
        <w:tc>
          <w:tcPr>
            <w:tcW w:w="974" w:type="dxa"/>
            <w:vAlign w:val="center"/>
          </w:tcPr>
          <w:p w:rsidR="00AE3AF6" w:rsidRPr="00F6479B" w:rsidRDefault="00AE3AF6" w:rsidP="006C116B">
            <w:pPr>
              <w:shd w:val="clear" w:color="auto" w:fill="FBD4B4"/>
              <w:jc w:val="center"/>
              <w:rPr>
                <w:b/>
              </w:rPr>
            </w:pPr>
            <w:r w:rsidRPr="00F6479B">
              <w:rPr>
                <w:b/>
              </w:rPr>
              <w:t>-</w:t>
            </w:r>
          </w:p>
        </w:tc>
        <w:tc>
          <w:tcPr>
            <w:tcW w:w="3392" w:type="dxa"/>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112</w:t>
            </w:r>
          </w:p>
        </w:tc>
        <w:tc>
          <w:tcPr>
            <w:tcW w:w="4653" w:type="dxa"/>
            <w:vAlign w:val="center"/>
          </w:tcPr>
          <w:p w:rsidR="00AE3AF6" w:rsidRPr="00F6479B" w:rsidRDefault="00AE3AF6" w:rsidP="006C116B">
            <w:pPr>
              <w:shd w:val="clear" w:color="auto" w:fill="FBD4B4"/>
              <w:jc w:val="both"/>
              <w:rPr>
                <w:b/>
              </w:rPr>
            </w:pPr>
            <w:r w:rsidRPr="00F6479B">
              <w:rPr>
                <w:b/>
              </w:rPr>
              <w:t>Yatak Artırım İşlemleri</w:t>
            </w:r>
          </w:p>
        </w:tc>
        <w:tc>
          <w:tcPr>
            <w:tcW w:w="1034" w:type="dxa"/>
            <w:vAlign w:val="center"/>
          </w:tcPr>
          <w:p w:rsidR="00AE3AF6" w:rsidRPr="00F6479B" w:rsidRDefault="00AE3AF6" w:rsidP="006C116B">
            <w:pPr>
              <w:shd w:val="clear" w:color="auto" w:fill="FBD4B4"/>
              <w:jc w:val="center"/>
              <w:rPr>
                <w:b/>
              </w:rPr>
            </w:pPr>
            <w:r w:rsidRPr="00F6479B">
              <w:rPr>
                <w:b/>
              </w:rPr>
              <w:t>-</w:t>
            </w:r>
          </w:p>
        </w:tc>
        <w:tc>
          <w:tcPr>
            <w:tcW w:w="974" w:type="dxa"/>
            <w:vAlign w:val="center"/>
          </w:tcPr>
          <w:p w:rsidR="00AE3AF6" w:rsidRPr="00F6479B" w:rsidRDefault="00AE3AF6" w:rsidP="006C116B">
            <w:pPr>
              <w:shd w:val="clear" w:color="auto" w:fill="FBD4B4"/>
              <w:jc w:val="center"/>
              <w:rPr>
                <w:b/>
              </w:rPr>
            </w:pPr>
            <w:r w:rsidRPr="00F6479B">
              <w:rPr>
                <w:b/>
              </w:rPr>
              <w:t>-</w:t>
            </w:r>
          </w:p>
        </w:tc>
        <w:tc>
          <w:tcPr>
            <w:tcW w:w="3392" w:type="dxa"/>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113</w:t>
            </w:r>
          </w:p>
        </w:tc>
        <w:tc>
          <w:tcPr>
            <w:tcW w:w="4653" w:type="dxa"/>
            <w:vAlign w:val="center"/>
          </w:tcPr>
          <w:p w:rsidR="00AE3AF6" w:rsidRPr="00F6479B" w:rsidRDefault="00AE3AF6" w:rsidP="006C116B">
            <w:pPr>
              <w:shd w:val="clear" w:color="auto" w:fill="FBD4B4"/>
              <w:jc w:val="both"/>
              <w:rPr>
                <w:b/>
              </w:rPr>
            </w:pPr>
            <w:r w:rsidRPr="00F6479B">
              <w:rPr>
                <w:b/>
              </w:rPr>
              <w:t>Fonksiyon Değişikleri İşlemleri</w:t>
            </w:r>
          </w:p>
        </w:tc>
        <w:tc>
          <w:tcPr>
            <w:tcW w:w="1034" w:type="dxa"/>
            <w:vAlign w:val="center"/>
          </w:tcPr>
          <w:p w:rsidR="00AE3AF6" w:rsidRPr="00F6479B" w:rsidRDefault="00AE3AF6" w:rsidP="006C116B">
            <w:pPr>
              <w:shd w:val="clear" w:color="auto" w:fill="FBD4B4"/>
              <w:jc w:val="center"/>
              <w:rPr>
                <w:b/>
              </w:rPr>
            </w:pPr>
            <w:r w:rsidRPr="00F6479B">
              <w:rPr>
                <w:b/>
              </w:rPr>
              <w:t>-</w:t>
            </w:r>
          </w:p>
        </w:tc>
        <w:tc>
          <w:tcPr>
            <w:tcW w:w="974" w:type="dxa"/>
            <w:vAlign w:val="center"/>
          </w:tcPr>
          <w:p w:rsidR="00AE3AF6" w:rsidRPr="00F6479B" w:rsidRDefault="00AE3AF6" w:rsidP="006C116B">
            <w:pPr>
              <w:shd w:val="clear" w:color="auto" w:fill="FBD4B4"/>
              <w:jc w:val="center"/>
              <w:rPr>
                <w:b/>
              </w:rPr>
            </w:pPr>
            <w:r w:rsidRPr="00F6479B">
              <w:rPr>
                <w:b/>
              </w:rPr>
              <w:t>-</w:t>
            </w:r>
          </w:p>
        </w:tc>
        <w:tc>
          <w:tcPr>
            <w:tcW w:w="3392" w:type="dxa"/>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114</w:t>
            </w:r>
          </w:p>
        </w:tc>
        <w:tc>
          <w:tcPr>
            <w:tcW w:w="4653" w:type="dxa"/>
            <w:vAlign w:val="center"/>
          </w:tcPr>
          <w:p w:rsidR="00AE3AF6" w:rsidRPr="00F6479B" w:rsidRDefault="00AE3AF6" w:rsidP="006C116B">
            <w:pPr>
              <w:shd w:val="clear" w:color="auto" w:fill="FBD4B4"/>
              <w:jc w:val="both"/>
              <w:rPr>
                <w:b/>
              </w:rPr>
            </w:pPr>
            <w:r w:rsidRPr="00F6479B">
              <w:rPr>
                <w:b/>
              </w:rPr>
              <w:t>İsim Değişikleri İşlemleri</w:t>
            </w:r>
          </w:p>
        </w:tc>
        <w:tc>
          <w:tcPr>
            <w:tcW w:w="1034" w:type="dxa"/>
            <w:vAlign w:val="center"/>
          </w:tcPr>
          <w:p w:rsidR="00AE3AF6" w:rsidRPr="00F6479B" w:rsidRDefault="00AE3AF6" w:rsidP="006C116B">
            <w:pPr>
              <w:shd w:val="clear" w:color="auto" w:fill="FBD4B4"/>
              <w:jc w:val="center"/>
              <w:rPr>
                <w:b/>
              </w:rPr>
            </w:pPr>
            <w:r w:rsidRPr="00F6479B">
              <w:rPr>
                <w:b/>
              </w:rPr>
              <w:t>-</w:t>
            </w:r>
          </w:p>
        </w:tc>
        <w:tc>
          <w:tcPr>
            <w:tcW w:w="974" w:type="dxa"/>
            <w:vAlign w:val="center"/>
          </w:tcPr>
          <w:p w:rsidR="00AE3AF6" w:rsidRPr="00F6479B" w:rsidRDefault="00AE3AF6" w:rsidP="006C116B">
            <w:pPr>
              <w:shd w:val="clear" w:color="auto" w:fill="FBD4B4"/>
              <w:jc w:val="center"/>
              <w:rPr>
                <w:b/>
              </w:rPr>
            </w:pPr>
            <w:r w:rsidRPr="00F6479B">
              <w:rPr>
                <w:b/>
              </w:rPr>
              <w:t>-</w:t>
            </w:r>
          </w:p>
        </w:tc>
        <w:tc>
          <w:tcPr>
            <w:tcW w:w="3392" w:type="dxa"/>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684"/>
        </w:trPr>
        <w:tc>
          <w:tcPr>
            <w:tcW w:w="567" w:type="dxa"/>
            <w:vAlign w:val="center"/>
          </w:tcPr>
          <w:p w:rsidR="00AE3AF6" w:rsidRPr="00F6479B" w:rsidRDefault="00AE3AF6" w:rsidP="006C116B">
            <w:pPr>
              <w:shd w:val="clear" w:color="auto" w:fill="FBD4B4"/>
              <w:jc w:val="center"/>
              <w:rPr>
                <w:b/>
              </w:rPr>
            </w:pPr>
            <w:r w:rsidRPr="00F6479B">
              <w:rPr>
                <w:b/>
              </w:rPr>
              <w:t>115</w:t>
            </w:r>
          </w:p>
        </w:tc>
        <w:tc>
          <w:tcPr>
            <w:tcW w:w="4653" w:type="dxa"/>
            <w:vAlign w:val="center"/>
          </w:tcPr>
          <w:p w:rsidR="00AE3AF6" w:rsidRPr="00F6479B" w:rsidRDefault="00AE3AF6" w:rsidP="006C116B">
            <w:pPr>
              <w:shd w:val="clear" w:color="auto" w:fill="FBD4B4"/>
              <w:jc w:val="both"/>
              <w:rPr>
                <w:b/>
              </w:rPr>
            </w:pPr>
            <w:r w:rsidRPr="00F6479B">
              <w:rPr>
                <w:b/>
              </w:rPr>
              <w:t>Klinik Açma ve Kapama İşlemleri</w:t>
            </w:r>
          </w:p>
        </w:tc>
        <w:tc>
          <w:tcPr>
            <w:tcW w:w="1034" w:type="dxa"/>
            <w:vAlign w:val="center"/>
          </w:tcPr>
          <w:p w:rsidR="00AE3AF6" w:rsidRPr="00F6479B" w:rsidRDefault="00AE3AF6" w:rsidP="006C116B">
            <w:pPr>
              <w:shd w:val="clear" w:color="auto" w:fill="FBD4B4"/>
              <w:jc w:val="center"/>
              <w:rPr>
                <w:b/>
              </w:rPr>
            </w:pPr>
            <w:r w:rsidRPr="00F6479B">
              <w:rPr>
                <w:b/>
              </w:rPr>
              <w:t>-</w:t>
            </w:r>
          </w:p>
        </w:tc>
        <w:tc>
          <w:tcPr>
            <w:tcW w:w="974" w:type="dxa"/>
            <w:vAlign w:val="center"/>
          </w:tcPr>
          <w:p w:rsidR="00AE3AF6" w:rsidRPr="00F6479B" w:rsidRDefault="00AE3AF6" w:rsidP="006C116B">
            <w:pPr>
              <w:shd w:val="clear" w:color="auto" w:fill="FBD4B4"/>
              <w:jc w:val="center"/>
              <w:rPr>
                <w:b/>
              </w:rPr>
            </w:pPr>
            <w:r w:rsidRPr="00F6479B">
              <w:rPr>
                <w:b/>
              </w:rPr>
              <w:t>-</w:t>
            </w:r>
          </w:p>
        </w:tc>
        <w:tc>
          <w:tcPr>
            <w:tcW w:w="3392" w:type="dxa"/>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116</w:t>
            </w:r>
          </w:p>
        </w:tc>
        <w:tc>
          <w:tcPr>
            <w:tcW w:w="4653" w:type="dxa"/>
            <w:vAlign w:val="center"/>
          </w:tcPr>
          <w:p w:rsidR="00AE3AF6" w:rsidRPr="00F6479B" w:rsidRDefault="00AE3AF6" w:rsidP="006C116B">
            <w:pPr>
              <w:shd w:val="clear" w:color="auto" w:fill="FBD4B4"/>
              <w:jc w:val="both"/>
              <w:rPr>
                <w:b/>
              </w:rPr>
            </w:pPr>
            <w:r w:rsidRPr="00F6479B">
              <w:rPr>
                <w:b/>
              </w:rPr>
              <w:t>Servis Açma ve Nakilleri</w:t>
            </w:r>
          </w:p>
        </w:tc>
        <w:tc>
          <w:tcPr>
            <w:tcW w:w="1034" w:type="dxa"/>
            <w:vAlign w:val="center"/>
          </w:tcPr>
          <w:p w:rsidR="00AE3AF6" w:rsidRPr="00F6479B" w:rsidRDefault="00AE3AF6" w:rsidP="006C116B">
            <w:pPr>
              <w:shd w:val="clear" w:color="auto" w:fill="FBD4B4"/>
              <w:jc w:val="center"/>
              <w:rPr>
                <w:b/>
              </w:rPr>
            </w:pPr>
            <w:r w:rsidRPr="00F6479B">
              <w:rPr>
                <w:b/>
              </w:rPr>
              <w:t>2 yıl</w:t>
            </w:r>
          </w:p>
        </w:tc>
        <w:tc>
          <w:tcPr>
            <w:tcW w:w="974" w:type="dxa"/>
            <w:vAlign w:val="center"/>
          </w:tcPr>
          <w:p w:rsidR="00AE3AF6" w:rsidRPr="00F6479B" w:rsidRDefault="00AE3AF6" w:rsidP="006C116B">
            <w:pPr>
              <w:shd w:val="clear" w:color="auto" w:fill="FBD4B4"/>
              <w:jc w:val="center"/>
              <w:rPr>
                <w:b/>
              </w:rPr>
            </w:pPr>
            <w:r w:rsidRPr="00F6479B">
              <w:rPr>
                <w:b/>
              </w:rPr>
              <w:t>3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117</w:t>
            </w:r>
          </w:p>
        </w:tc>
        <w:tc>
          <w:tcPr>
            <w:tcW w:w="4653" w:type="dxa"/>
            <w:vAlign w:val="center"/>
          </w:tcPr>
          <w:p w:rsidR="00AE3AF6" w:rsidRPr="00F6479B" w:rsidRDefault="00AE3AF6" w:rsidP="006C116B">
            <w:pPr>
              <w:shd w:val="clear" w:color="auto" w:fill="FBD4B4"/>
              <w:jc w:val="both"/>
              <w:rPr>
                <w:b/>
              </w:rPr>
            </w:pPr>
            <w:r w:rsidRPr="00F6479B">
              <w:rPr>
                <w:b/>
              </w:rPr>
              <w:t>Hastanede Ünite Kurma İşlemleri</w:t>
            </w:r>
          </w:p>
        </w:tc>
        <w:tc>
          <w:tcPr>
            <w:tcW w:w="1034" w:type="dxa"/>
            <w:vAlign w:val="center"/>
          </w:tcPr>
          <w:p w:rsidR="00AE3AF6" w:rsidRPr="00F6479B" w:rsidRDefault="00AE3AF6" w:rsidP="006C116B">
            <w:pPr>
              <w:shd w:val="clear" w:color="auto" w:fill="FBD4B4"/>
              <w:jc w:val="center"/>
              <w:rPr>
                <w:b/>
              </w:rPr>
            </w:pPr>
            <w:r w:rsidRPr="00F6479B">
              <w:rPr>
                <w:b/>
              </w:rPr>
              <w:t>2 yıl</w:t>
            </w:r>
          </w:p>
        </w:tc>
        <w:tc>
          <w:tcPr>
            <w:tcW w:w="974" w:type="dxa"/>
            <w:vAlign w:val="center"/>
          </w:tcPr>
          <w:p w:rsidR="00AE3AF6" w:rsidRPr="00F6479B" w:rsidRDefault="00AE3AF6" w:rsidP="006C116B">
            <w:pPr>
              <w:shd w:val="clear" w:color="auto" w:fill="FBD4B4"/>
              <w:jc w:val="center"/>
              <w:rPr>
                <w:b/>
              </w:rPr>
            </w:pPr>
            <w:r w:rsidRPr="00F6479B">
              <w:rPr>
                <w:b/>
              </w:rPr>
              <w:t>3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118</w:t>
            </w:r>
          </w:p>
        </w:tc>
        <w:tc>
          <w:tcPr>
            <w:tcW w:w="4653" w:type="dxa"/>
            <w:vAlign w:val="center"/>
          </w:tcPr>
          <w:p w:rsidR="00AE3AF6" w:rsidRPr="00F6479B" w:rsidRDefault="00AE3AF6" w:rsidP="006C116B">
            <w:pPr>
              <w:shd w:val="clear" w:color="auto" w:fill="FBD4B4"/>
              <w:jc w:val="both"/>
              <w:rPr>
                <w:b/>
              </w:rPr>
            </w:pPr>
            <w:r w:rsidRPr="00F6479B">
              <w:rPr>
                <w:b/>
              </w:rPr>
              <w:t>YTK Yönetim Hizmetleri İle İlgili Görüş Verme</w:t>
            </w:r>
          </w:p>
        </w:tc>
        <w:tc>
          <w:tcPr>
            <w:tcW w:w="1034" w:type="dxa"/>
            <w:vAlign w:val="center"/>
          </w:tcPr>
          <w:p w:rsidR="00AE3AF6" w:rsidRPr="00F6479B" w:rsidRDefault="00AE3AF6" w:rsidP="006C116B">
            <w:pPr>
              <w:shd w:val="clear" w:color="auto" w:fill="FBD4B4"/>
              <w:jc w:val="center"/>
              <w:rPr>
                <w:b/>
              </w:rPr>
            </w:pPr>
            <w:r w:rsidRPr="00F6479B">
              <w:rPr>
                <w:b/>
              </w:rPr>
              <w:t>2 yıl</w:t>
            </w:r>
          </w:p>
        </w:tc>
        <w:tc>
          <w:tcPr>
            <w:tcW w:w="974" w:type="dxa"/>
            <w:vAlign w:val="center"/>
          </w:tcPr>
          <w:p w:rsidR="00AE3AF6" w:rsidRPr="00F6479B" w:rsidRDefault="00AE3AF6" w:rsidP="006C116B">
            <w:pPr>
              <w:shd w:val="clear" w:color="auto" w:fill="FBD4B4"/>
              <w:jc w:val="center"/>
              <w:rPr>
                <w:b/>
              </w:rPr>
            </w:pPr>
            <w:r w:rsidRPr="00F6479B">
              <w:rPr>
                <w:b/>
              </w:rPr>
              <w:t>3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119</w:t>
            </w:r>
          </w:p>
        </w:tc>
        <w:tc>
          <w:tcPr>
            <w:tcW w:w="4653" w:type="dxa"/>
            <w:vAlign w:val="center"/>
          </w:tcPr>
          <w:p w:rsidR="00AE3AF6" w:rsidRPr="00F6479B" w:rsidRDefault="00AE3AF6" w:rsidP="006C116B">
            <w:pPr>
              <w:shd w:val="clear" w:color="auto" w:fill="FBD4B4"/>
              <w:jc w:val="both"/>
              <w:rPr>
                <w:b/>
              </w:rPr>
            </w:pPr>
            <w:r w:rsidRPr="00F6479B">
              <w:rPr>
                <w:b/>
              </w:rPr>
              <w:t>Protokol İşlemleri</w:t>
            </w:r>
          </w:p>
        </w:tc>
        <w:tc>
          <w:tcPr>
            <w:tcW w:w="1034" w:type="dxa"/>
            <w:vAlign w:val="center"/>
          </w:tcPr>
          <w:p w:rsidR="00AE3AF6" w:rsidRPr="00F6479B" w:rsidRDefault="00AE3AF6" w:rsidP="006C116B">
            <w:pPr>
              <w:shd w:val="clear" w:color="auto" w:fill="FBD4B4"/>
              <w:jc w:val="center"/>
              <w:rPr>
                <w:b/>
              </w:rPr>
            </w:pPr>
            <w:r w:rsidRPr="00F6479B">
              <w:rPr>
                <w:b/>
              </w:rPr>
              <w:t>5 yıl</w:t>
            </w:r>
          </w:p>
        </w:tc>
        <w:tc>
          <w:tcPr>
            <w:tcW w:w="974" w:type="dxa"/>
            <w:vAlign w:val="center"/>
          </w:tcPr>
          <w:p w:rsidR="00AE3AF6" w:rsidRPr="00F6479B" w:rsidRDefault="00AE3AF6" w:rsidP="006C116B">
            <w:pPr>
              <w:shd w:val="clear" w:color="auto" w:fill="FBD4B4"/>
              <w:jc w:val="center"/>
              <w:rPr>
                <w:b/>
              </w:rPr>
            </w:pPr>
            <w:r w:rsidRPr="00F6479B">
              <w:rPr>
                <w:b/>
              </w:rPr>
              <w:t>10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120</w:t>
            </w:r>
          </w:p>
        </w:tc>
        <w:tc>
          <w:tcPr>
            <w:tcW w:w="4653" w:type="dxa"/>
            <w:vAlign w:val="center"/>
          </w:tcPr>
          <w:p w:rsidR="00AE3AF6" w:rsidRPr="00F6479B" w:rsidRDefault="00AE3AF6" w:rsidP="006C116B">
            <w:pPr>
              <w:shd w:val="clear" w:color="auto" w:fill="FBD4B4"/>
              <w:jc w:val="both"/>
              <w:rPr>
                <w:b/>
              </w:rPr>
            </w:pPr>
            <w:r w:rsidRPr="00F6479B">
              <w:rPr>
                <w:b/>
              </w:rPr>
              <w:t>YTK İle İlgili Şikayet ve Taleplerin İncelenmesi İşlemleri</w:t>
            </w:r>
          </w:p>
        </w:tc>
        <w:tc>
          <w:tcPr>
            <w:tcW w:w="1034" w:type="dxa"/>
            <w:vAlign w:val="center"/>
          </w:tcPr>
          <w:p w:rsidR="00AE3AF6" w:rsidRPr="00F6479B" w:rsidRDefault="00AE3AF6" w:rsidP="006C116B">
            <w:pPr>
              <w:shd w:val="clear" w:color="auto" w:fill="FBD4B4"/>
              <w:jc w:val="center"/>
              <w:rPr>
                <w:b/>
              </w:rPr>
            </w:pPr>
            <w:r w:rsidRPr="00F6479B">
              <w:rPr>
                <w:b/>
              </w:rPr>
              <w:t>2 yıl</w:t>
            </w:r>
          </w:p>
        </w:tc>
        <w:tc>
          <w:tcPr>
            <w:tcW w:w="974" w:type="dxa"/>
            <w:vAlign w:val="center"/>
          </w:tcPr>
          <w:p w:rsidR="00AE3AF6" w:rsidRPr="00F6479B" w:rsidRDefault="00AE3AF6" w:rsidP="006C116B">
            <w:pPr>
              <w:shd w:val="clear" w:color="auto" w:fill="FBD4B4"/>
              <w:jc w:val="center"/>
              <w:rPr>
                <w:b/>
              </w:rPr>
            </w:pPr>
            <w:r w:rsidRPr="00F6479B">
              <w:rPr>
                <w:b/>
              </w:rPr>
              <w:t>3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vAlign w:val="center"/>
          </w:tcPr>
          <w:p w:rsidR="00AE3AF6" w:rsidRPr="00F6479B" w:rsidRDefault="00AE3AF6" w:rsidP="006C116B">
            <w:pPr>
              <w:shd w:val="clear" w:color="auto" w:fill="FBD4B4"/>
              <w:jc w:val="center"/>
              <w:rPr>
                <w:b/>
              </w:rPr>
            </w:pPr>
            <w:r w:rsidRPr="00F6479B">
              <w:rPr>
                <w:b/>
              </w:rPr>
              <w:t>121</w:t>
            </w:r>
          </w:p>
        </w:tc>
        <w:tc>
          <w:tcPr>
            <w:tcW w:w="4653" w:type="dxa"/>
            <w:vAlign w:val="center"/>
          </w:tcPr>
          <w:p w:rsidR="00AE3AF6" w:rsidRPr="00F6479B" w:rsidRDefault="00AE3AF6" w:rsidP="006C116B">
            <w:pPr>
              <w:shd w:val="clear" w:color="auto" w:fill="FBD4B4"/>
              <w:jc w:val="both"/>
              <w:rPr>
                <w:b/>
              </w:rPr>
            </w:pPr>
            <w:r w:rsidRPr="00F6479B">
              <w:rPr>
                <w:b/>
              </w:rPr>
              <w:t>Sağlık Kurulu Raporları Dosyası</w:t>
            </w:r>
          </w:p>
        </w:tc>
        <w:tc>
          <w:tcPr>
            <w:tcW w:w="1034" w:type="dxa"/>
            <w:vAlign w:val="center"/>
          </w:tcPr>
          <w:p w:rsidR="00AE3AF6" w:rsidRPr="00F6479B" w:rsidRDefault="00AE3AF6" w:rsidP="006C116B">
            <w:pPr>
              <w:shd w:val="clear" w:color="auto" w:fill="FBD4B4"/>
              <w:jc w:val="center"/>
              <w:rPr>
                <w:b/>
              </w:rPr>
            </w:pPr>
            <w:r w:rsidRPr="00F6479B">
              <w:rPr>
                <w:b/>
              </w:rPr>
              <w:t>5 yıl</w:t>
            </w:r>
          </w:p>
        </w:tc>
        <w:tc>
          <w:tcPr>
            <w:tcW w:w="974" w:type="dxa"/>
            <w:vAlign w:val="center"/>
          </w:tcPr>
          <w:p w:rsidR="00AE3AF6" w:rsidRPr="00F6479B" w:rsidRDefault="00AE3AF6" w:rsidP="006C116B">
            <w:pPr>
              <w:shd w:val="clear" w:color="auto" w:fill="FBD4B4"/>
              <w:jc w:val="center"/>
              <w:rPr>
                <w:b/>
              </w:rPr>
            </w:pPr>
            <w:r w:rsidRPr="00F6479B">
              <w:rPr>
                <w:b/>
              </w:rPr>
              <w:t>10 yıl</w:t>
            </w:r>
          </w:p>
        </w:tc>
        <w:tc>
          <w:tcPr>
            <w:tcW w:w="3392" w:type="dxa"/>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122</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Bakanlığa Devredilen İhtiyaç Fazlası İlaçların Takibi ve Değerlendirilmesi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2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3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123</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Halka ve Silahlı Kuvvetlere Yatak Tahsis Planına İlişkin İşlemler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Kurumunda saklanır</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124</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Eğitim ve Özel Dal Hastaneleri Arasındaki Koordinasyon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2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3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r w:rsidR="00AE3AF6" w:rsidRPr="00F6479B" w:rsidTr="00E653D1">
        <w:trPr>
          <w:cantSplit/>
          <w:trHeight w:val="501"/>
        </w:trPr>
        <w:tc>
          <w:tcPr>
            <w:tcW w:w="567"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 xml:space="preserve">125 </w:t>
            </w:r>
          </w:p>
        </w:tc>
        <w:tc>
          <w:tcPr>
            <w:tcW w:w="4653"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both"/>
              <w:rPr>
                <w:b/>
              </w:rPr>
            </w:pPr>
            <w:r w:rsidRPr="00F6479B">
              <w:rPr>
                <w:b/>
              </w:rPr>
              <w:t>Ekonomik Ömrünü Doldurmuş Hastane Binalarının Yıkımlarının Değerlendirilmesi İşlemleri Dosyası</w:t>
            </w:r>
          </w:p>
        </w:tc>
        <w:tc>
          <w:tcPr>
            <w:tcW w:w="103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5 yıl</w:t>
            </w:r>
          </w:p>
        </w:tc>
        <w:tc>
          <w:tcPr>
            <w:tcW w:w="974"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jc w:val="center"/>
              <w:rPr>
                <w:b/>
              </w:rPr>
            </w:pPr>
            <w:r w:rsidRPr="00F6479B">
              <w:rPr>
                <w:b/>
              </w:rPr>
              <w:t>10 yıl</w:t>
            </w:r>
          </w:p>
        </w:tc>
        <w:tc>
          <w:tcPr>
            <w:tcW w:w="3392" w:type="dxa"/>
            <w:tcBorders>
              <w:top w:val="single" w:sz="4" w:space="0" w:color="auto"/>
              <w:left w:val="single" w:sz="4" w:space="0" w:color="auto"/>
              <w:bottom w:val="single" w:sz="4" w:space="0" w:color="auto"/>
              <w:right w:val="single" w:sz="4" w:space="0" w:color="auto"/>
            </w:tcBorders>
            <w:vAlign w:val="center"/>
          </w:tcPr>
          <w:p w:rsidR="00AE3AF6" w:rsidRPr="00F6479B" w:rsidRDefault="00AE3AF6" w:rsidP="006C116B">
            <w:pPr>
              <w:shd w:val="clear" w:color="auto" w:fill="FBD4B4"/>
              <w:rPr>
                <w:b/>
              </w:rPr>
            </w:pPr>
            <w:r w:rsidRPr="00F6479B">
              <w:rPr>
                <w:b/>
              </w:rPr>
              <w:t>Devlet Arşivi’ne gönderilmez</w:t>
            </w:r>
          </w:p>
        </w:tc>
      </w:tr>
    </w:tbl>
    <w:p w:rsidR="007C1F6A" w:rsidRPr="00F6479B" w:rsidRDefault="007C1F6A" w:rsidP="006C116B">
      <w:pPr>
        <w:shd w:val="clear" w:color="auto" w:fill="FBD4B4"/>
        <w:jc w:val="center"/>
        <w:rPr>
          <w:rFonts w:ascii="Verdana" w:hAnsi="Verdana"/>
          <w:b/>
          <w:bCs/>
          <w:color w:val="0000FF"/>
        </w:rPr>
      </w:pPr>
    </w:p>
    <w:sectPr w:rsidR="007C1F6A" w:rsidRPr="00F6479B" w:rsidSect="007C1C85">
      <w:footerReference w:type="even" r:id="rId7"/>
      <w:pgSz w:w="11906" w:h="16838" w:code="9"/>
      <w:pgMar w:top="1134" w:right="746" w:bottom="102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FE1" w:rsidRDefault="00102FE1">
      <w:r>
        <w:separator/>
      </w:r>
    </w:p>
  </w:endnote>
  <w:endnote w:type="continuationSeparator" w:id="0">
    <w:p w:rsidR="00102FE1" w:rsidRDefault="0010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D" w:rsidRDefault="00DC394D" w:rsidP="00A560C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15</w:t>
    </w:r>
    <w:r>
      <w:rPr>
        <w:rStyle w:val="SayfaNumaras"/>
      </w:rPr>
      <w:fldChar w:fldCharType="end"/>
    </w:r>
  </w:p>
  <w:p w:rsidR="00DC394D" w:rsidRDefault="00DC39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FE1" w:rsidRDefault="00102FE1">
      <w:r>
        <w:separator/>
      </w:r>
    </w:p>
  </w:footnote>
  <w:footnote w:type="continuationSeparator" w:id="0">
    <w:p w:rsidR="00102FE1" w:rsidRDefault="00102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7B6"/>
    <w:multiLevelType w:val="hybridMultilevel"/>
    <w:tmpl w:val="945E748E"/>
    <w:lvl w:ilvl="0" w:tplc="041F000F">
      <w:start w:val="1"/>
      <w:numFmt w:val="decimal"/>
      <w:pStyle w:val="GvdeMetni2"/>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F60E00"/>
    <w:multiLevelType w:val="hybridMultilevel"/>
    <w:tmpl w:val="EF94C014"/>
    <w:lvl w:ilvl="0" w:tplc="8304BAF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C27CEC"/>
    <w:multiLevelType w:val="hybridMultilevel"/>
    <w:tmpl w:val="57409E8A"/>
    <w:lvl w:ilvl="0" w:tplc="3794B158">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9F4015D"/>
    <w:multiLevelType w:val="hybridMultilevel"/>
    <w:tmpl w:val="619AE450"/>
    <w:lvl w:ilvl="0" w:tplc="850ED7EE">
      <w:start w:val="1"/>
      <w:numFmt w:val="decimal"/>
      <w:lvlText w:val="%1-"/>
      <w:lvlJc w:val="left"/>
      <w:pPr>
        <w:tabs>
          <w:tab w:val="num" w:pos="510"/>
        </w:tabs>
        <w:ind w:left="510" w:hanging="540"/>
      </w:pPr>
      <w:rPr>
        <w:rFonts w:hint="default"/>
      </w:rPr>
    </w:lvl>
    <w:lvl w:ilvl="1" w:tplc="041F0019" w:tentative="1">
      <w:start w:val="1"/>
      <w:numFmt w:val="lowerLetter"/>
      <w:lvlText w:val="%2."/>
      <w:lvlJc w:val="left"/>
      <w:pPr>
        <w:tabs>
          <w:tab w:val="num" w:pos="1050"/>
        </w:tabs>
        <w:ind w:left="1050" w:hanging="360"/>
      </w:p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4" w15:restartNumberingAfterBreak="0">
    <w:nsid w:val="2594475B"/>
    <w:multiLevelType w:val="hybridMultilevel"/>
    <w:tmpl w:val="65641886"/>
    <w:lvl w:ilvl="0" w:tplc="CED8DB36">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27133AD1"/>
    <w:multiLevelType w:val="hybridMultilevel"/>
    <w:tmpl w:val="3EB8A5BA"/>
    <w:lvl w:ilvl="0" w:tplc="1D6E4682">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2C7A0215"/>
    <w:multiLevelType w:val="hybridMultilevel"/>
    <w:tmpl w:val="663A1CFA"/>
    <w:lvl w:ilvl="0" w:tplc="656098C0">
      <w:start w:val="1"/>
      <w:numFmt w:val="decimal"/>
      <w:lvlText w:val="%1."/>
      <w:lvlJc w:val="left"/>
      <w:pPr>
        <w:tabs>
          <w:tab w:val="num" w:pos="413"/>
        </w:tabs>
        <w:ind w:left="413" w:hanging="405"/>
      </w:pPr>
      <w:rPr>
        <w:rFonts w:hint="default"/>
      </w:rPr>
    </w:lvl>
    <w:lvl w:ilvl="1" w:tplc="041F0019" w:tentative="1">
      <w:start w:val="1"/>
      <w:numFmt w:val="lowerLetter"/>
      <w:lvlText w:val="%2."/>
      <w:lvlJc w:val="left"/>
      <w:pPr>
        <w:tabs>
          <w:tab w:val="num" w:pos="1088"/>
        </w:tabs>
        <w:ind w:left="1088" w:hanging="360"/>
      </w:pPr>
    </w:lvl>
    <w:lvl w:ilvl="2" w:tplc="041F001B" w:tentative="1">
      <w:start w:val="1"/>
      <w:numFmt w:val="lowerRoman"/>
      <w:lvlText w:val="%3."/>
      <w:lvlJc w:val="right"/>
      <w:pPr>
        <w:tabs>
          <w:tab w:val="num" w:pos="1808"/>
        </w:tabs>
        <w:ind w:left="1808" w:hanging="180"/>
      </w:pPr>
    </w:lvl>
    <w:lvl w:ilvl="3" w:tplc="041F000F" w:tentative="1">
      <w:start w:val="1"/>
      <w:numFmt w:val="decimal"/>
      <w:lvlText w:val="%4."/>
      <w:lvlJc w:val="left"/>
      <w:pPr>
        <w:tabs>
          <w:tab w:val="num" w:pos="2528"/>
        </w:tabs>
        <w:ind w:left="2528" w:hanging="360"/>
      </w:pPr>
    </w:lvl>
    <w:lvl w:ilvl="4" w:tplc="041F0019" w:tentative="1">
      <w:start w:val="1"/>
      <w:numFmt w:val="lowerLetter"/>
      <w:lvlText w:val="%5."/>
      <w:lvlJc w:val="left"/>
      <w:pPr>
        <w:tabs>
          <w:tab w:val="num" w:pos="3248"/>
        </w:tabs>
        <w:ind w:left="3248" w:hanging="360"/>
      </w:pPr>
    </w:lvl>
    <w:lvl w:ilvl="5" w:tplc="041F001B" w:tentative="1">
      <w:start w:val="1"/>
      <w:numFmt w:val="lowerRoman"/>
      <w:lvlText w:val="%6."/>
      <w:lvlJc w:val="right"/>
      <w:pPr>
        <w:tabs>
          <w:tab w:val="num" w:pos="3968"/>
        </w:tabs>
        <w:ind w:left="3968" w:hanging="180"/>
      </w:pPr>
    </w:lvl>
    <w:lvl w:ilvl="6" w:tplc="041F000F" w:tentative="1">
      <w:start w:val="1"/>
      <w:numFmt w:val="decimal"/>
      <w:lvlText w:val="%7."/>
      <w:lvlJc w:val="left"/>
      <w:pPr>
        <w:tabs>
          <w:tab w:val="num" w:pos="4688"/>
        </w:tabs>
        <w:ind w:left="4688" w:hanging="360"/>
      </w:pPr>
    </w:lvl>
    <w:lvl w:ilvl="7" w:tplc="041F0019" w:tentative="1">
      <w:start w:val="1"/>
      <w:numFmt w:val="lowerLetter"/>
      <w:lvlText w:val="%8."/>
      <w:lvlJc w:val="left"/>
      <w:pPr>
        <w:tabs>
          <w:tab w:val="num" w:pos="5408"/>
        </w:tabs>
        <w:ind w:left="5408" w:hanging="360"/>
      </w:pPr>
    </w:lvl>
    <w:lvl w:ilvl="8" w:tplc="041F001B" w:tentative="1">
      <w:start w:val="1"/>
      <w:numFmt w:val="lowerRoman"/>
      <w:lvlText w:val="%9."/>
      <w:lvlJc w:val="right"/>
      <w:pPr>
        <w:tabs>
          <w:tab w:val="num" w:pos="6128"/>
        </w:tabs>
        <w:ind w:left="6128" w:hanging="180"/>
      </w:pPr>
    </w:lvl>
  </w:abstractNum>
  <w:abstractNum w:abstractNumId="7" w15:restartNumberingAfterBreak="0">
    <w:nsid w:val="3122140D"/>
    <w:multiLevelType w:val="hybridMultilevel"/>
    <w:tmpl w:val="F0442712"/>
    <w:lvl w:ilvl="0" w:tplc="693488FA">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345269EA"/>
    <w:multiLevelType w:val="singleLevel"/>
    <w:tmpl w:val="4BCC1FEA"/>
    <w:lvl w:ilvl="0">
      <w:start w:val="1"/>
      <w:numFmt w:val="decimal"/>
      <w:lvlText w:val="%1) "/>
      <w:legacy w:legacy="1" w:legacySpace="0" w:legacyIndent="283"/>
      <w:lvlJc w:val="left"/>
      <w:pPr>
        <w:ind w:left="988" w:hanging="283"/>
      </w:pPr>
      <w:rPr>
        <w:rFonts w:ascii="Times New Roman" w:hAnsi="Times New Roman" w:hint="default"/>
        <w:b w:val="0"/>
        <w:i w:val="0"/>
        <w:sz w:val="20"/>
        <w:u w:val="none"/>
      </w:rPr>
    </w:lvl>
  </w:abstractNum>
  <w:abstractNum w:abstractNumId="9" w15:restartNumberingAfterBreak="0">
    <w:nsid w:val="3E8957D6"/>
    <w:multiLevelType w:val="hybridMultilevel"/>
    <w:tmpl w:val="0C82319E"/>
    <w:lvl w:ilvl="0" w:tplc="B1161DB8">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F513B49"/>
    <w:multiLevelType w:val="hybridMultilevel"/>
    <w:tmpl w:val="3ABC9C62"/>
    <w:lvl w:ilvl="0" w:tplc="E94A4800">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41CD0DCF"/>
    <w:multiLevelType w:val="hybridMultilevel"/>
    <w:tmpl w:val="3A3C8FC8"/>
    <w:lvl w:ilvl="0" w:tplc="017419C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B8E5963"/>
    <w:multiLevelType w:val="hybridMultilevel"/>
    <w:tmpl w:val="B25037A4"/>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F7A50E3"/>
    <w:multiLevelType w:val="hybridMultilevel"/>
    <w:tmpl w:val="9A6E0C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4A7535"/>
    <w:multiLevelType w:val="hybridMultilevel"/>
    <w:tmpl w:val="1DB03696"/>
    <w:lvl w:ilvl="0" w:tplc="8304BAFC">
      <w:start w:val="1"/>
      <w:numFmt w:val="lowerLetter"/>
      <w:lvlText w:val="%1)"/>
      <w:lvlJc w:val="left"/>
      <w:pPr>
        <w:tabs>
          <w:tab w:val="num" w:pos="720"/>
        </w:tabs>
        <w:ind w:left="720" w:hanging="360"/>
      </w:pPr>
      <w:rPr>
        <w:rFonts w:hint="default"/>
      </w:rPr>
    </w:lvl>
    <w:lvl w:ilvl="1" w:tplc="638C4DAC">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5BB7859"/>
    <w:multiLevelType w:val="hybridMultilevel"/>
    <w:tmpl w:val="61CC6208"/>
    <w:lvl w:ilvl="0" w:tplc="D758CD12">
      <w:start w:val="1"/>
      <w:numFmt w:val="decimal"/>
      <w:lvlText w:val="%1"/>
      <w:lvlJc w:val="left"/>
      <w:pPr>
        <w:tabs>
          <w:tab w:val="num" w:pos="624"/>
        </w:tabs>
        <w:ind w:left="624" w:hanging="567"/>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6AF3489A"/>
    <w:multiLevelType w:val="multilevel"/>
    <w:tmpl w:val="FB1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95339"/>
    <w:multiLevelType w:val="hybridMultilevel"/>
    <w:tmpl w:val="B008CA62"/>
    <w:lvl w:ilvl="0" w:tplc="741E282E">
      <w:start w:val="5"/>
      <w:numFmt w:val="bullet"/>
      <w:lvlText w:val="-"/>
      <w:lvlJc w:val="left"/>
      <w:pPr>
        <w:tabs>
          <w:tab w:val="num" w:pos="600"/>
        </w:tabs>
        <w:ind w:left="600" w:hanging="360"/>
      </w:pPr>
      <w:rPr>
        <w:rFonts w:ascii="Times New Roman" w:eastAsia="Times New Roman" w:hAnsi="Times New Roman" w:cs="Times New Roman"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num w:numId="1">
    <w:abstractNumId w:val="0"/>
  </w:num>
  <w:num w:numId="2">
    <w:abstractNumId w:val="8"/>
  </w:num>
  <w:num w:numId="3">
    <w:abstractNumId w:val="14"/>
  </w:num>
  <w:num w:numId="4">
    <w:abstractNumId w:val="1"/>
  </w:num>
  <w:num w:numId="5">
    <w:abstractNumId w:val="11"/>
  </w:num>
  <w:num w:numId="6">
    <w:abstractNumId w:val="6"/>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7"/>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A9"/>
    <w:rsid w:val="000160AA"/>
    <w:rsid w:val="00016544"/>
    <w:rsid w:val="000208C3"/>
    <w:rsid w:val="00050F16"/>
    <w:rsid w:val="0006695C"/>
    <w:rsid w:val="000830EA"/>
    <w:rsid w:val="00086CB9"/>
    <w:rsid w:val="00090E6F"/>
    <w:rsid w:val="00091C81"/>
    <w:rsid w:val="000A2D78"/>
    <w:rsid w:val="000A661E"/>
    <w:rsid w:val="000A6799"/>
    <w:rsid w:val="000B359F"/>
    <w:rsid w:val="000C6E06"/>
    <w:rsid w:val="000F4FB2"/>
    <w:rsid w:val="0010119A"/>
    <w:rsid w:val="00102FE1"/>
    <w:rsid w:val="00113222"/>
    <w:rsid w:val="00113CF1"/>
    <w:rsid w:val="001238A8"/>
    <w:rsid w:val="00152075"/>
    <w:rsid w:val="00172B99"/>
    <w:rsid w:val="001A26F6"/>
    <w:rsid w:val="001B3654"/>
    <w:rsid w:val="001C36B9"/>
    <w:rsid w:val="001E10E5"/>
    <w:rsid w:val="001E5AB8"/>
    <w:rsid w:val="00210E0B"/>
    <w:rsid w:val="002179E8"/>
    <w:rsid w:val="002211E7"/>
    <w:rsid w:val="00232631"/>
    <w:rsid w:val="00236C48"/>
    <w:rsid w:val="002467AF"/>
    <w:rsid w:val="00247909"/>
    <w:rsid w:val="00247F98"/>
    <w:rsid w:val="00254ED4"/>
    <w:rsid w:val="00261936"/>
    <w:rsid w:val="00270646"/>
    <w:rsid w:val="00286452"/>
    <w:rsid w:val="002B3F46"/>
    <w:rsid w:val="002E2EE2"/>
    <w:rsid w:val="00302C3E"/>
    <w:rsid w:val="00303918"/>
    <w:rsid w:val="00311AC4"/>
    <w:rsid w:val="0032189A"/>
    <w:rsid w:val="003224E5"/>
    <w:rsid w:val="00346BD1"/>
    <w:rsid w:val="00365BDF"/>
    <w:rsid w:val="003716FB"/>
    <w:rsid w:val="003809C6"/>
    <w:rsid w:val="00380F0C"/>
    <w:rsid w:val="00381DAA"/>
    <w:rsid w:val="003A1E21"/>
    <w:rsid w:val="003A5A48"/>
    <w:rsid w:val="003C140E"/>
    <w:rsid w:val="003C6B8E"/>
    <w:rsid w:val="003D26D2"/>
    <w:rsid w:val="003D62ED"/>
    <w:rsid w:val="003F134A"/>
    <w:rsid w:val="003F3468"/>
    <w:rsid w:val="00404557"/>
    <w:rsid w:val="00414F3B"/>
    <w:rsid w:val="004236CC"/>
    <w:rsid w:val="00432B2A"/>
    <w:rsid w:val="00434EC4"/>
    <w:rsid w:val="00446487"/>
    <w:rsid w:val="00450BEA"/>
    <w:rsid w:val="004520FE"/>
    <w:rsid w:val="00460EAD"/>
    <w:rsid w:val="0047590D"/>
    <w:rsid w:val="00484DBE"/>
    <w:rsid w:val="004A1D24"/>
    <w:rsid w:val="004A32A5"/>
    <w:rsid w:val="004B4515"/>
    <w:rsid w:val="004C00A3"/>
    <w:rsid w:val="004C50DA"/>
    <w:rsid w:val="004C7C7A"/>
    <w:rsid w:val="004D20A7"/>
    <w:rsid w:val="004E618B"/>
    <w:rsid w:val="00515E36"/>
    <w:rsid w:val="00536C46"/>
    <w:rsid w:val="005449B4"/>
    <w:rsid w:val="0055122B"/>
    <w:rsid w:val="005747B3"/>
    <w:rsid w:val="00574B88"/>
    <w:rsid w:val="0058328C"/>
    <w:rsid w:val="00584A11"/>
    <w:rsid w:val="0059114C"/>
    <w:rsid w:val="005911E1"/>
    <w:rsid w:val="00591CA7"/>
    <w:rsid w:val="005B31E6"/>
    <w:rsid w:val="005B66D7"/>
    <w:rsid w:val="005E0949"/>
    <w:rsid w:val="00621157"/>
    <w:rsid w:val="00622F94"/>
    <w:rsid w:val="006268B7"/>
    <w:rsid w:val="00634540"/>
    <w:rsid w:val="00641FC8"/>
    <w:rsid w:val="00644712"/>
    <w:rsid w:val="00647ABA"/>
    <w:rsid w:val="00652117"/>
    <w:rsid w:val="006748CD"/>
    <w:rsid w:val="00691D67"/>
    <w:rsid w:val="006B26F2"/>
    <w:rsid w:val="006C116B"/>
    <w:rsid w:val="006C722B"/>
    <w:rsid w:val="006D14CC"/>
    <w:rsid w:val="006D73C5"/>
    <w:rsid w:val="006D7E08"/>
    <w:rsid w:val="006E371B"/>
    <w:rsid w:val="006F3FA1"/>
    <w:rsid w:val="006F43F0"/>
    <w:rsid w:val="006F68E7"/>
    <w:rsid w:val="0071610C"/>
    <w:rsid w:val="00754592"/>
    <w:rsid w:val="00757E46"/>
    <w:rsid w:val="00774FA2"/>
    <w:rsid w:val="00781274"/>
    <w:rsid w:val="00787D7A"/>
    <w:rsid w:val="007C1C85"/>
    <w:rsid w:val="007C1F6A"/>
    <w:rsid w:val="007D00E8"/>
    <w:rsid w:val="007D2EE2"/>
    <w:rsid w:val="007D5FB4"/>
    <w:rsid w:val="007D6B6D"/>
    <w:rsid w:val="007F0382"/>
    <w:rsid w:val="007F12DF"/>
    <w:rsid w:val="008105E2"/>
    <w:rsid w:val="008112EF"/>
    <w:rsid w:val="00813593"/>
    <w:rsid w:val="0082205B"/>
    <w:rsid w:val="00826B86"/>
    <w:rsid w:val="00835C1A"/>
    <w:rsid w:val="008413C2"/>
    <w:rsid w:val="00846B9A"/>
    <w:rsid w:val="0085326C"/>
    <w:rsid w:val="00856938"/>
    <w:rsid w:val="008613C4"/>
    <w:rsid w:val="0086312F"/>
    <w:rsid w:val="00872B94"/>
    <w:rsid w:val="008B0AAC"/>
    <w:rsid w:val="00903CCC"/>
    <w:rsid w:val="00912624"/>
    <w:rsid w:val="00951204"/>
    <w:rsid w:val="00954724"/>
    <w:rsid w:val="00963CC5"/>
    <w:rsid w:val="00972BF8"/>
    <w:rsid w:val="00990021"/>
    <w:rsid w:val="00990FA6"/>
    <w:rsid w:val="009D5B39"/>
    <w:rsid w:val="009D6CD7"/>
    <w:rsid w:val="009F463B"/>
    <w:rsid w:val="009F6D78"/>
    <w:rsid w:val="00A11D0D"/>
    <w:rsid w:val="00A11D5C"/>
    <w:rsid w:val="00A47C39"/>
    <w:rsid w:val="00A560CD"/>
    <w:rsid w:val="00A6763A"/>
    <w:rsid w:val="00A762B7"/>
    <w:rsid w:val="00A85F5C"/>
    <w:rsid w:val="00A9417B"/>
    <w:rsid w:val="00AC6D17"/>
    <w:rsid w:val="00AD3702"/>
    <w:rsid w:val="00AE3AF6"/>
    <w:rsid w:val="00AF775D"/>
    <w:rsid w:val="00B05BD5"/>
    <w:rsid w:val="00B06B91"/>
    <w:rsid w:val="00B10DCB"/>
    <w:rsid w:val="00B215A2"/>
    <w:rsid w:val="00B21B79"/>
    <w:rsid w:val="00B50341"/>
    <w:rsid w:val="00B5380C"/>
    <w:rsid w:val="00B62A89"/>
    <w:rsid w:val="00B745AC"/>
    <w:rsid w:val="00BA41B6"/>
    <w:rsid w:val="00BB0E6D"/>
    <w:rsid w:val="00BB3B3C"/>
    <w:rsid w:val="00BC00F5"/>
    <w:rsid w:val="00BC0662"/>
    <w:rsid w:val="00BC50E5"/>
    <w:rsid w:val="00BD71A9"/>
    <w:rsid w:val="00BF5D8D"/>
    <w:rsid w:val="00C0123E"/>
    <w:rsid w:val="00C01B91"/>
    <w:rsid w:val="00C327BE"/>
    <w:rsid w:val="00C34682"/>
    <w:rsid w:val="00C40C56"/>
    <w:rsid w:val="00C50AE6"/>
    <w:rsid w:val="00C71D88"/>
    <w:rsid w:val="00C83753"/>
    <w:rsid w:val="00C9439F"/>
    <w:rsid w:val="00C9739D"/>
    <w:rsid w:val="00C9792F"/>
    <w:rsid w:val="00CA2FD6"/>
    <w:rsid w:val="00CB2370"/>
    <w:rsid w:val="00CD1F12"/>
    <w:rsid w:val="00CD29E9"/>
    <w:rsid w:val="00CE3B44"/>
    <w:rsid w:val="00CF19CC"/>
    <w:rsid w:val="00CF3C05"/>
    <w:rsid w:val="00D00414"/>
    <w:rsid w:val="00D26AC4"/>
    <w:rsid w:val="00D30A27"/>
    <w:rsid w:val="00D518CC"/>
    <w:rsid w:val="00D73D45"/>
    <w:rsid w:val="00D81C76"/>
    <w:rsid w:val="00DC1DA7"/>
    <w:rsid w:val="00DC394D"/>
    <w:rsid w:val="00DD04AD"/>
    <w:rsid w:val="00DD2B15"/>
    <w:rsid w:val="00DD3C9A"/>
    <w:rsid w:val="00DE77A2"/>
    <w:rsid w:val="00DF6605"/>
    <w:rsid w:val="00E07F1E"/>
    <w:rsid w:val="00E653D1"/>
    <w:rsid w:val="00E6692A"/>
    <w:rsid w:val="00E739E0"/>
    <w:rsid w:val="00E76968"/>
    <w:rsid w:val="00E85F56"/>
    <w:rsid w:val="00EB6034"/>
    <w:rsid w:val="00EC1DF3"/>
    <w:rsid w:val="00EC350B"/>
    <w:rsid w:val="00EC4CF5"/>
    <w:rsid w:val="00F21A11"/>
    <w:rsid w:val="00F24CD1"/>
    <w:rsid w:val="00F34CE5"/>
    <w:rsid w:val="00F540DE"/>
    <w:rsid w:val="00F6479B"/>
    <w:rsid w:val="00F7310B"/>
    <w:rsid w:val="00F9166A"/>
    <w:rsid w:val="00FA642A"/>
    <w:rsid w:val="00FA6A09"/>
    <w:rsid w:val="00FD0147"/>
    <w:rsid w:val="00FE1A41"/>
    <w:rsid w:val="00FF5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dcebf5">
      <v:fill color="#dcebf5"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o:colormru v:ext="edit" colors="#c0c"/>
    </o:shapedefaults>
    <o:shapelayout v:ext="edit">
      <o:idmap v:ext="edit" data="1"/>
    </o:shapelayout>
  </w:shapeDefaults>
  <w:decimalSymbol w:val=","/>
  <w:listSeparator w:val=";"/>
  <w15:docId w15:val="{6EC50C40-B278-4E80-BF3B-45176D72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rPr>
  </w:style>
  <w:style w:type="paragraph" w:styleId="Balk2">
    <w:name w:val="heading 2"/>
    <w:basedOn w:val="Normal"/>
    <w:next w:val="Normal"/>
    <w:qFormat/>
    <w:pPr>
      <w:keepNext/>
      <w:outlineLvl w:val="1"/>
    </w:pPr>
    <w:rPr>
      <w:b/>
    </w:rPr>
  </w:style>
  <w:style w:type="paragraph" w:styleId="Balk3">
    <w:name w:val="heading 3"/>
    <w:basedOn w:val="Normal"/>
    <w:next w:val="Normal"/>
    <w:qFormat/>
    <w:pPr>
      <w:keepNext/>
      <w:outlineLvl w:val="2"/>
    </w:pPr>
    <w:rPr>
      <w:b/>
      <w:bCs/>
    </w:rPr>
  </w:style>
  <w:style w:type="paragraph" w:styleId="Balk4">
    <w:name w:val="heading 4"/>
    <w:basedOn w:val="Normal"/>
    <w:next w:val="Normal"/>
    <w:qFormat/>
    <w:pPr>
      <w:keepNext/>
      <w:jc w:val="center"/>
      <w:outlineLvl w:val="3"/>
    </w:pPr>
    <w:rPr>
      <w:b/>
      <w:bCs/>
      <w:color w:val="0000FF"/>
    </w:rPr>
  </w:style>
  <w:style w:type="paragraph" w:styleId="Balk5">
    <w:name w:val="heading 5"/>
    <w:basedOn w:val="Normal"/>
    <w:next w:val="Normal"/>
    <w:qFormat/>
    <w:pPr>
      <w:keepNext/>
      <w:outlineLvl w:val="4"/>
    </w:pPr>
    <w:rPr>
      <w:b/>
      <w:bCs/>
      <w:color w:val="0000FF"/>
    </w:rPr>
  </w:style>
  <w:style w:type="paragraph" w:styleId="Balk6">
    <w:name w:val="heading 6"/>
    <w:basedOn w:val="Normal"/>
    <w:next w:val="Normal"/>
    <w:qFormat/>
    <w:pPr>
      <w:keepNext/>
      <w:tabs>
        <w:tab w:val="left" w:pos="780"/>
      </w:tabs>
      <w:jc w:val="center"/>
      <w:outlineLvl w:val="5"/>
    </w:pPr>
    <w:rPr>
      <w:rFonts w:ascii="Arial" w:hAnsi="Arial" w:cs="Arial"/>
      <w:b/>
      <w:sz w:val="26"/>
    </w:rPr>
  </w:style>
  <w:style w:type="paragraph" w:styleId="Balk7">
    <w:name w:val="heading 7"/>
    <w:basedOn w:val="Normal"/>
    <w:next w:val="Normal"/>
    <w:qFormat/>
    <w:pPr>
      <w:keepNext/>
      <w:jc w:val="center"/>
      <w:outlineLvl w:val="6"/>
    </w:pPr>
    <w:rPr>
      <w:b/>
      <w:bCs/>
      <w:color w:val="FF0000"/>
    </w:rPr>
  </w:style>
  <w:style w:type="paragraph" w:styleId="Balk8">
    <w:name w:val="heading 8"/>
    <w:basedOn w:val="Normal"/>
    <w:next w:val="Normal"/>
    <w:qFormat/>
    <w:pPr>
      <w:keepNext/>
      <w:outlineLvl w:val="7"/>
    </w:pPr>
    <w:rPr>
      <w:rFonts w:ascii="Arial" w:hAnsi="Arial" w:cs="Arial"/>
      <w:b/>
      <w:bCs/>
      <w:sz w:val="18"/>
      <w:szCs w:val="18"/>
    </w:rPr>
  </w:style>
  <w:style w:type="paragraph" w:styleId="Balk9">
    <w:name w:val="heading 9"/>
    <w:basedOn w:val="Normal"/>
    <w:next w:val="Normal"/>
    <w:qFormat/>
    <w:pPr>
      <w:keepNext/>
      <w:jc w:val="both"/>
      <w:outlineLvl w:val="8"/>
    </w:pPr>
    <w:rPr>
      <w:rFonts w:ascii="Arial" w:hAnsi="Arial" w:cs="Arial"/>
      <w:b/>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style>
  <w:style w:type="paragraph" w:styleId="GvdeMetniGirintisi3">
    <w:name w:val="Body Text Indent 3"/>
    <w:basedOn w:val="Normal"/>
    <w:pPr>
      <w:ind w:firstLine="709"/>
      <w:jc w:val="both"/>
    </w:pPr>
    <w:rPr>
      <w:rFonts w:ascii="Arial" w:hAnsi="Arial" w:cs="Arial"/>
      <w:sz w:val="22"/>
    </w:rPr>
  </w:style>
  <w:style w:type="paragraph" w:customStyle="1" w:styleId="xl24">
    <w:name w:val="xl24"/>
    <w:basedOn w:val="Normal"/>
    <w:pPr>
      <w:spacing w:before="100" w:beforeAutospacing="1" w:after="100" w:afterAutospacing="1"/>
      <w:jc w:val="center"/>
    </w:pPr>
    <w:rPr>
      <w:rFonts w:ascii="Arial" w:hAnsi="Arial" w:cs="Arial"/>
      <w:b/>
      <w:bCs/>
    </w:rPr>
  </w:style>
  <w:style w:type="paragraph" w:customStyle="1" w:styleId="xl25">
    <w:name w:val="xl25"/>
    <w:basedOn w:val="Normal"/>
    <w:pPr>
      <w:spacing w:before="100" w:beforeAutospacing="1" w:after="100" w:afterAutospacing="1"/>
      <w:jc w:val="center"/>
    </w:pPr>
    <w:rPr>
      <w:rFonts w:ascii="Arial" w:hAnsi="Arial" w:cs="Arial"/>
      <w:b/>
      <w:bCs/>
    </w:rPr>
  </w:style>
  <w:style w:type="paragraph" w:customStyle="1" w:styleId="xl26">
    <w:name w:val="xl26"/>
    <w:basedOn w:val="Normal"/>
    <w:pPr>
      <w:spacing w:before="100" w:beforeAutospacing="1" w:after="100" w:afterAutospacing="1"/>
    </w:pPr>
    <w:rPr>
      <w:rFonts w:ascii="Arial" w:hAnsi="Arial" w:cs="Arial"/>
      <w:b/>
      <w:bCs/>
      <w:sz w:val="18"/>
      <w:szCs w:val="18"/>
    </w:rPr>
  </w:style>
  <w:style w:type="paragraph" w:customStyle="1" w:styleId="xl27">
    <w:name w:val="xl27"/>
    <w:basedOn w:val="Normal"/>
    <w:pPr>
      <w:spacing w:before="100" w:beforeAutospacing="1" w:after="100" w:afterAutospacing="1"/>
    </w:pPr>
    <w:rPr>
      <w:rFonts w:ascii="Arial" w:hAnsi="Arial" w:cs="Arial"/>
      <w:b/>
      <w:bCs/>
      <w:sz w:val="18"/>
      <w:szCs w:val="18"/>
    </w:rPr>
  </w:style>
  <w:style w:type="paragraph" w:customStyle="1" w:styleId="xl28">
    <w:name w:val="xl28"/>
    <w:basedOn w:val="Normal"/>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29">
    <w:name w:val="xl2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0">
    <w:name w:val="xl30"/>
    <w:basedOn w:val="Normal"/>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5">
    <w:name w:val="xl3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7">
    <w:name w:val="xl37"/>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38">
    <w:name w:val="xl38"/>
    <w:basedOn w:val="Normal"/>
    <w:pPr>
      <w:spacing w:before="100" w:beforeAutospacing="1" w:after="100" w:afterAutospacing="1"/>
      <w:jc w:val="center"/>
    </w:pPr>
    <w:rPr>
      <w:rFonts w:ascii="Arial" w:hAnsi="Arial" w:cs="Arial"/>
      <w:b/>
      <w:bCs/>
      <w:sz w:val="26"/>
      <w:szCs w:val="26"/>
    </w:rPr>
  </w:style>
  <w:style w:type="paragraph" w:customStyle="1" w:styleId="xl39">
    <w:name w:val="xl39"/>
    <w:basedOn w:val="Normal"/>
    <w:pPr>
      <w:spacing w:before="100" w:beforeAutospacing="1" w:after="100" w:afterAutospacing="1"/>
    </w:pPr>
    <w:rPr>
      <w:rFonts w:ascii="Arial" w:hAnsi="Arial" w:cs="Arial"/>
      <w:b/>
      <w:bCs/>
      <w:sz w:val="16"/>
      <w:szCs w:val="16"/>
    </w:rPr>
  </w:style>
  <w:style w:type="paragraph" w:styleId="NormalWeb">
    <w:name w:val="Normal (Web)"/>
    <w:basedOn w:val="Normal"/>
    <w:pPr>
      <w:spacing w:before="100" w:beforeAutospacing="1" w:after="100" w:afterAutospacing="1"/>
    </w:pPr>
  </w:style>
  <w:style w:type="character" w:styleId="DipnotBavurusu">
    <w:name w:val="footnote reference"/>
    <w:semiHidden/>
    <w:rPr>
      <w:vertAlign w:val="superscript"/>
    </w:rPr>
  </w:style>
  <w:style w:type="paragraph" w:customStyle="1" w:styleId="baslk">
    <w:name w:val="baslk"/>
    <w:basedOn w:val="Normal"/>
    <w:pPr>
      <w:spacing w:before="100" w:beforeAutospacing="1" w:after="100" w:afterAutospacing="1"/>
    </w:pPr>
  </w:style>
  <w:style w:type="character" w:styleId="Kpr">
    <w:name w:val="Hyperlink"/>
    <w:rPr>
      <w:color w:val="0000FF"/>
      <w:u w:val="single"/>
    </w:rPr>
  </w:style>
  <w:style w:type="paragraph" w:styleId="GvdeMetniGirintisi2">
    <w:name w:val="Body Text Indent 2"/>
    <w:basedOn w:val="Normal"/>
    <w:pPr>
      <w:tabs>
        <w:tab w:val="left" w:pos="1260"/>
      </w:tabs>
      <w:ind w:firstLine="708"/>
    </w:pPr>
  </w:style>
  <w:style w:type="paragraph" w:styleId="KonuBal">
    <w:name w:val="Title"/>
    <w:basedOn w:val="Normal"/>
    <w:qFormat/>
    <w:pPr>
      <w:jc w:val="center"/>
    </w:pPr>
    <w:rPr>
      <w:rFonts w:ascii="Arial" w:hAnsi="Arial" w:cs="Arial"/>
      <w:b/>
      <w:bCs/>
      <w:sz w:val="28"/>
    </w:rPr>
  </w:style>
  <w:style w:type="paragraph" w:styleId="Altyaz">
    <w:name w:val="Subtitle"/>
    <w:basedOn w:val="Normal"/>
    <w:qFormat/>
    <w:pPr>
      <w:jc w:val="center"/>
    </w:pPr>
    <w:rPr>
      <w:rFonts w:ascii="Arial" w:hAnsi="Arial" w:cs="Arial"/>
      <w:b/>
      <w:bCs/>
      <w:sz w:val="28"/>
    </w:rPr>
  </w:style>
  <w:style w:type="paragraph" w:styleId="GvdeMetni2">
    <w:name w:val="Body Text 2"/>
    <w:basedOn w:val="Normal"/>
    <w:pPr>
      <w:numPr>
        <w:numId w:val="1"/>
      </w:numPr>
      <w:tabs>
        <w:tab w:val="left" w:pos="0"/>
      </w:tabs>
      <w:ind w:left="0"/>
      <w:jc w:val="both"/>
    </w:pPr>
    <w:rPr>
      <w:rFonts w:ascii="Arial" w:hAnsi="Arial" w:cs="Arial"/>
      <w:szCs w:val="20"/>
    </w:rPr>
  </w:style>
  <w:style w:type="paragraph" w:styleId="ResimYazs">
    <w:name w:val="caption"/>
    <w:basedOn w:val="Normal"/>
    <w:next w:val="Normal"/>
    <w:qFormat/>
    <w:pPr>
      <w:ind w:firstLine="708"/>
    </w:pPr>
    <w:rPr>
      <w:rFonts w:ascii="Arial" w:hAnsi="Arial" w:cs="Arial"/>
      <w:b/>
      <w:bCs/>
      <w:sz w:val="18"/>
    </w:rPr>
  </w:style>
  <w:style w:type="paragraph" w:styleId="GvdeMetniGirintisi">
    <w:name w:val="Body Text Indent"/>
    <w:basedOn w:val="Normal"/>
    <w:pPr>
      <w:ind w:left="360"/>
    </w:pPr>
  </w:style>
  <w:style w:type="paragraph" w:styleId="GvdeMetni3">
    <w:name w:val="Body Text 3"/>
    <w:basedOn w:val="Normal"/>
    <w:pPr>
      <w:jc w:val="both"/>
    </w:pPr>
    <w:rPr>
      <w:rFonts w:ascii="Arial" w:hAnsi="Arial" w:cs="Arial"/>
      <w:sz w:val="20"/>
    </w:rPr>
  </w:style>
  <w:style w:type="paragraph" w:styleId="DipnotMetni">
    <w:name w:val="footnote text"/>
    <w:basedOn w:val="Normal"/>
    <w:semiHidden/>
    <w:pPr>
      <w:spacing w:before="100" w:beforeAutospacing="1" w:after="100" w:afterAutospacing="1"/>
    </w:p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stbilgi">
    <w:name w:val="header"/>
    <w:basedOn w:val="Normal"/>
    <w:rsid w:val="00D518CC"/>
    <w:pPr>
      <w:tabs>
        <w:tab w:val="center" w:pos="4536"/>
        <w:tab w:val="right" w:pos="9072"/>
      </w:tabs>
    </w:pPr>
  </w:style>
  <w:style w:type="paragraph" w:customStyle="1" w:styleId="msobodytextindent">
    <w:name w:val="msobodytextindent"/>
    <w:basedOn w:val="Normal"/>
    <w:rsid w:val="007D2EE2"/>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72690">
      <w:bodyDiv w:val="1"/>
      <w:marLeft w:val="0"/>
      <w:marRight w:val="0"/>
      <w:marTop w:val="0"/>
      <w:marBottom w:val="0"/>
      <w:divBdr>
        <w:top w:val="none" w:sz="0" w:space="0" w:color="auto"/>
        <w:left w:val="none" w:sz="0" w:space="0" w:color="auto"/>
        <w:bottom w:val="none" w:sz="0" w:space="0" w:color="auto"/>
        <w:right w:val="none" w:sz="0" w:space="0" w:color="auto"/>
      </w:divBdr>
    </w:div>
    <w:div w:id="827793853">
      <w:bodyDiv w:val="1"/>
      <w:marLeft w:val="0"/>
      <w:marRight w:val="0"/>
      <w:marTop w:val="0"/>
      <w:marBottom w:val="0"/>
      <w:divBdr>
        <w:top w:val="none" w:sz="0" w:space="0" w:color="auto"/>
        <w:left w:val="none" w:sz="0" w:space="0" w:color="auto"/>
        <w:bottom w:val="none" w:sz="0" w:space="0" w:color="auto"/>
        <w:right w:val="none" w:sz="0" w:space="0" w:color="auto"/>
      </w:divBdr>
      <w:divsChild>
        <w:div w:id="1316031727">
          <w:marLeft w:val="0"/>
          <w:marRight w:val="0"/>
          <w:marTop w:val="0"/>
          <w:marBottom w:val="0"/>
          <w:divBdr>
            <w:top w:val="none" w:sz="0" w:space="0" w:color="auto"/>
            <w:left w:val="none" w:sz="0" w:space="0" w:color="auto"/>
            <w:bottom w:val="none" w:sz="0" w:space="0" w:color="auto"/>
            <w:right w:val="none" w:sz="0" w:space="0" w:color="auto"/>
          </w:divBdr>
          <w:divsChild>
            <w:div w:id="819345467">
              <w:marLeft w:val="0"/>
              <w:marRight w:val="0"/>
              <w:marTop w:val="0"/>
              <w:marBottom w:val="0"/>
              <w:divBdr>
                <w:top w:val="none" w:sz="0" w:space="0" w:color="auto"/>
                <w:left w:val="none" w:sz="0" w:space="0" w:color="auto"/>
                <w:bottom w:val="none" w:sz="0" w:space="0" w:color="auto"/>
                <w:right w:val="none" w:sz="0" w:space="0" w:color="auto"/>
              </w:divBdr>
              <w:divsChild>
                <w:div w:id="701982545">
                  <w:marLeft w:val="0"/>
                  <w:marRight w:val="0"/>
                  <w:marTop w:val="0"/>
                  <w:marBottom w:val="0"/>
                  <w:divBdr>
                    <w:top w:val="none" w:sz="0" w:space="0" w:color="auto"/>
                    <w:left w:val="none" w:sz="0" w:space="0" w:color="auto"/>
                    <w:bottom w:val="none" w:sz="0" w:space="0" w:color="auto"/>
                    <w:right w:val="none" w:sz="0" w:space="0" w:color="auto"/>
                  </w:divBdr>
                  <w:divsChild>
                    <w:div w:id="1404641874">
                      <w:marLeft w:val="0"/>
                      <w:marRight w:val="0"/>
                      <w:marTop w:val="0"/>
                      <w:marBottom w:val="0"/>
                      <w:divBdr>
                        <w:top w:val="none" w:sz="0" w:space="0" w:color="auto"/>
                        <w:left w:val="none" w:sz="0" w:space="0" w:color="auto"/>
                        <w:bottom w:val="none" w:sz="0" w:space="0" w:color="auto"/>
                        <w:right w:val="none" w:sz="0" w:space="0" w:color="auto"/>
                      </w:divBdr>
                      <w:divsChild>
                        <w:div w:id="374231808">
                          <w:marLeft w:val="0"/>
                          <w:marRight w:val="0"/>
                          <w:marTop w:val="0"/>
                          <w:marBottom w:val="0"/>
                          <w:divBdr>
                            <w:top w:val="none" w:sz="0" w:space="0" w:color="auto"/>
                            <w:left w:val="none" w:sz="0" w:space="0" w:color="auto"/>
                            <w:bottom w:val="none" w:sz="0" w:space="0" w:color="auto"/>
                            <w:right w:val="none" w:sz="0" w:space="0" w:color="auto"/>
                          </w:divBdr>
                          <w:divsChild>
                            <w:div w:id="1995252632">
                              <w:marLeft w:val="0"/>
                              <w:marRight w:val="0"/>
                              <w:marTop w:val="0"/>
                              <w:marBottom w:val="0"/>
                              <w:divBdr>
                                <w:top w:val="none" w:sz="0" w:space="0" w:color="auto"/>
                                <w:left w:val="none" w:sz="0" w:space="0" w:color="auto"/>
                                <w:bottom w:val="none" w:sz="0" w:space="0" w:color="auto"/>
                                <w:right w:val="none" w:sz="0" w:space="0" w:color="auto"/>
                              </w:divBdr>
                              <w:divsChild>
                                <w:div w:id="1032002375">
                                  <w:marLeft w:val="0"/>
                                  <w:marRight w:val="0"/>
                                  <w:marTop w:val="0"/>
                                  <w:marBottom w:val="0"/>
                                  <w:divBdr>
                                    <w:top w:val="none" w:sz="0" w:space="0" w:color="auto"/>
                                    <w:left w:val="none" w:sz="0" w:space="0" w:color="auto"/>
                                    <w:bottom w:val="none" w:sz="0" w:space="0" w:color="auto"/>
                                    <w:right w:val="none" w:sz="0" w:space="0" w:color="auto"/>
                                  </w:divBdr>
                                  <w:divsChild>
                                    <w:div w:id="565721998">
                                      <w:marLeft w:val="0"/>
                                      <w:marRight w:val="0"/>
                                      <w:marTop w:val="0"/>
                                      <w:marBottom w:val="0"/>
                                      <w:divBdr>
                                        <w:top w:val="none" w:sz="0" w:space="0" w:color="auto"/>
                                        <w:left w:val="none" w:sz="0" w:space="0" w:color="auto"/>
                                        <w:bottom w:val="none" w:sz="0" w:space="0" w:color="auto"/>
                                        <w:right w:val="none" w:sz="0" w:space="0" w:color="auto"/>
                                      </w:divBdr>
                                      <w:divsChild>
                                        <w:div w:id="1370105736">
                                          <w:marLeft w:val="0"/>
                                          <w:marRight w:val="0"/>
                                          <w:marTop w:val="0"/>
                                          <w:marBottom w:val="0"/>
                                          <w:divBdr>
                                            <w:top w:val="none" w:sz="0" w:space="0" w:color="auto"/>
                                            <w:left w:val="none" w:sz="0" w:space="0" w:color="auto"/>
                                            <w:bottom w:val="none" w:sz="0" w:space="0" w:color="auto"/>
                                            <w:right w:val="none" w:sz="0" w:space="0" w:color="auto"/>
                                          </w:divBdr>
                                          <w:divsChild>
                                            <w:div w:id="113063642">
                                              <w:marLeft w:val="0"/>
                                              <w:marRight w:val="0"/>
                                              <w:marTop w:val="0"/>
                                              <w:marBottom w:val="0"/>
                                              <w:divBdr>
                                                <w:top w:val="none" w:sz="0" w:space="0" w:color="auto"/>
                                                <w:left w:val="none" w:sz="0" w:space="0" w:color="auto"/>
                                                <w:bottom w:val="none" w:sz="0" w:space="0" w:color="auto"/>
                                                <w:right w:val="none" w:sz="0" w:space="0" w:color="auto"/>
                                              </w:divBdr>
                                              <w:divsChild>
                                                <w:div w:id="1838760678">
                                                  <w:marLeft w:val="0"/>
                                                  <w:marRight w:val="0"/>
                                                  <w:marTop w:val="0"/>
                                                  <w:marBottom w:val="0"/>
                                                  <w:divBdr>
                                                    <w:top w:val="none" w:sz="0" w:space="0" w:color="auto"/>
                                                    <w:left w:val="none" w:sz="0" w:space="0" w:color="auto"/>
                                                    <w:bottom w:val="none" w:sz="0" w:space="0" w:color="auto"/>
                                                    <w:right w:val="none" w:sz="0" w:space="0" w:color="auto"/>
                                                  </w:divBdr>
                                                  <w:divsChild>
                                                    <w:div w:id="150874047">
                                                      <w:marLeft w:val="0"/>
                                                      <w:marRight w:val="0"/>
                                                      <w:marTop w:val="0"/>
                                                      <w:marBottom w:val="0"/>
                                                      <w:divBdr>
                                                        <w:top w:val="none" w:sz="0" w:space="0" w:color="auto"/>
                                                        <w:left w:val="none" w:sz="0" w:space="0" w:color="auto"/>
                                                        <w:bottom w:val="none" w:sz="0" w:space="0" w:color="auto"/>
                                                        <w:right w:val="none" w:sz="0" w:space="0" w:color="auto"/>
                                                      </w:divBdr>
                                                      <w:divsChild>
                                                        <w:div w:id="200289013">
                                                          <w:marLeft w:val="0"/>
                                                          <w:marRight w:val="0"/>
                                                          <w:marTop w:val="0"/>
                                                          <w:marBottom w:val="0"/>
                                                          <w:divBdr>
                                                            <w:top w:val="none" w:sz="0" w:space="0" w:color="auto"/>
                                                            <w:left w:val="none" w:sz="0" w:space="0" w:color="auto"/>
                                                            <w:bottom w:val="none" w:sz="0" w:space="0" w:color="auto"/>
                                                            <w:right w:val="none" w:sz="0" w:space="0" w:color="auto"/>
                                                          </w:divBdr>
                                                          <w:divsChild>
                                                            <w:div w:id="16111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931460">
      <w:bodyDiv w:val="1"/>
      <w:marLeft w:val="0"/>
      <w:marRight w:val="0"/>
      <w:marTop w:val="0"/>
      <w:marBottom w:val="0"/>
      <w:divBdr>
        <w:top w:val="none" w:sz="0" w:space="0" w:color="auto"/>
        <w:left w:val="none" w:sz="0" w:space="0" w:color="auto"/>
        <w:bottom w:val="none" w:sz="0" w:space="0" w:color="auto"/>
        <w:right w:val="none" w:sz="0" w:space="0" w:color="auto"/>
      </w:divBdr>
    </w:div>
    <w:div w:id="17236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5685</Words>
  <Characters>32407</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arşiv mevzuatı2007</vt:lpstr>
    </vt:vector>
  </TitlesOfParts>
  <Company>SAGLIK BAKANLIGI</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arşiv mevzuatı2007</dc:title>
  <dc:creator>SAGLIK BAKANLIGI</dc:creator>
  <cp:lastModifiedBy>Zeynep Köksal</cp:lastModifiedBy>
  <cp:revision>2</cp:revision>
  <cp:lastPrinted>2007-06-04T13:08:00Z</cp:lastPrinted>
  <dcterms:created xsi:type="dcterms:W3CDTF">2016-10-23T17:09:00Z</dcterms:created>
  <dcterms:modified xsi:type="dcterms:W3CDTF">2016-10-23T17:09:00Z</dcterms:modified>
</cp:coreProperties>
</file>