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51C41" w:rsidP="009B2AB8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Sağlık Hizmetleri Meslek Yüksek Oku</w:t>
            </w:r>
            <w:r w:rsidR="00AB4266">
              <w:rPr>
                <w:b/>
                <w:bCs/>
                <w:szCs w:val="16"/>
              </w:rPr>
              <w:t xml:space="preserve">lu Tıbbi </w:t>
            </w:r>
            <w:proofErr w:type="spellStart"/>
            <w:r w:rsidR="00AB4266">
              <w:rPr>
                <w:b/>
                <w:bCs/>
                <w:szCs w:val="16"/>
              </w:rPr>
              <w:t>Laboratuvar</w:t>
            </w:r>
            <w:proofErr w:type="spellEnd"/>
            <w:r w:rsidR="00AB4266">
              <w:rPr>
                <w:b/>
                <w:bCs/>
                <w:szCs w:val="16"/>
              </w:rPr>
              <w:t xml:space="preserve"> Teknikleri ve</w:t>
            </w:r>
            <w:r>
              <w:rPr>
                <w:b/>
                <w:bCs/>
                <w:szCs w:val="16"/>
              </w:rPr>
              <w:t xml:space="preserve"> Radyoterapi Bölümü </w:t>
            </w:r>
            <w:r w:rsidR="009B2AB8">
              <w:rPr>
                <w:b/>
                <w:bCs/>
                <w:szCs w:val="16"/>
              </w:rPr>
              <w:t>HİSTOPATOLOJİ</w:t>
            </w:r>
            <w:r>
              <w:rPr>
                <w:b/>
                <w:bCs/>
                <w:szCs w:val="16"/>
              </w:rPr>
              <w:t xml:space="preserve"> Dersi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B2AB8" w:rsidP="009B2AB8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UZM. DR. BİLGE AYÇA </w:t>
            </w:r>
            <w:r w:rsidR="00707525">
              <w:rPr>
                <w:szCs w:val="16"/>
              </w:rPr>
              <w:t>KIRMIZI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E3E50" w:rsidP="0058456B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Ön </w:t>
            </w:r>
            <w:r w:rsidR="0058456B"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9B2AB8" w:rsidTr="00832AEF">
        <w:trPr>
          <w:jc w:val="center"/>
        </w:trPr>
        <w:tc>
          <w:tcPr>
            <w:tcW w:w="2745" w:type="dxa"/>
            <w:vAlign w:val="center"/>
          </w:tcPr>
          <w:p w:rsidR="00BC32DD" w:rsidRPr="009B2AB8" w:rsidRDefault="00BC32DD" w:rsidP="00832AEF">
            <w:pPr>
              <w:pStyle w:val="DersBasliklar"/>
              <w:rPr>
                <w:szCs w:val="16"/>
              </w:rPr>
            </w:pPr>
            <w:r w:rsidRPr="009B2AB8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9B2AB8" w:rsidRDefault="009B2AB8" w:rsidP="009B2AB8">
            <w:pPr>
              <w:pStyle w:val="DersBilgileri"/>
              <w:spacing w:line="360" w:lineRule="auto"/>
              <w:rPr>
                <w:szCs w:val="16"/>
              </w:rPr>
            </w:pPr>
            <w:r w:rsidRPr="009B2AB8">
              <w:rPr>
                <w:szCs w:val="16"/>
              </w:rPr>
              <w:t>Zorunlu</w:t>
            </w:r>
          </w:p>
        </w:tc>
      </w:tr>
      <w:tr w:rsidR="00BC32DD" w:rsidRPr="009B2AB8" w:rsidTr="00832AEF">
        <w:trPr>
          <w:jc w:val="center"/>
        </w:trPr>
        <w:tc>
          <w:tcPr>
            <w:tcW w:w="2745" w:type="dxa"/>
            <w:vAlign w:val="center"/>
          </w:tcPr>
          <w:p w:rsidR="00BC32DD" w:rsidRPr="009B2AB8" w:rsidRDefault="00BC32DD" w:rsidP="00832AEF">
            <w:pPr>
              <w:pStyle w:val="DersBasliklar"/>
              <w:rPr>
                <w:szCs w:val="16"/>
              </w:rPr>
            </w:pPr>
            <w:r w:rsidRPr="009B2AB8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9B2AB8" w:rsidRPr="009B2AB8" w:rsidRDefault="009B2AB8" w:rsidP="009B2AB8">
            <w:pPr>
              <w:numPr>
                <w:ilvl w:val="0"/>
                <w:numId w:val="1"/>
              </w:numPr>
              <w:spacing w:line="360" w:lineRule="auto"/>
              <w:jc w:val="left"/>
              <w:rPr>
                <w:bCs/>
                <w:color w:val="1E1E1E"/>
                <w:sz w:val="16"/>
                <w:szCs w:val="16"/>
              </w:rPr>
            </w:pPr>
            <w:r w:rsidRPr="009B2AB8">
              <w:rPr>
                <w:bCs/>
                <w:color w:val="1E1E1E"/>
                <w:sz w:val="16"/>
                <w:szCs w:val="16"/>
              </w:rPr>
              <w:t>Hücre yapısı, tipleri, hücre bölünmesi ve hücre hasar mekanizmaları</w:t>
            </w:r>
          </w:p>
          <w:p w:rsidR="009B2AB8" w:rsidRPr="009B2AB8" w:rsidRDefault="009B2AB8" w:rsidP="009B2AB8">
            <w:pPr>
              <w:numPr>
                <w:ilvl w:val="0"/>
                <w:numId w:val="1"/>
              </w:numPr>
              <w:spacing w:line="360" w:lineRule="auto"/>
              <w:jc w:val="left"/>
              <w:rPr>
                <w:bCs/>
                <w:color w:val="1E1E1E"/>
                <w:sz w:val="16"/>
                <w:szCs w:val="16"/>
              </w:rPr>
            </w:pPr>
            <w:r w:rsidRPr="009B2AB8">
              <w:rPr>
                <w:bCs/>
                <w:color w:val="1E1E1E"/>
                <w:sz w:val="16"/>
                <w:szCs w:val="16"/>
              </w:rPr>
              <w:t>Hücresel adaptasyon cevapları</w:t>
            </w:r>
          </w:p>
          <w:p w:rsidR="009B2AB8" w:rsidRPr="009B2AB8" w:rsidRDefault="009B2AB8" w:rsidP="009B2AB8">
            <w:pPr>
              <w:numPr>
                <w:ilvl w:val="0"/>
                <w:numId w:val="1"/>
              </w:numPr>
              <w:spacing w:line="360" w:lineRule="auto"/>
              <w:jc w:val="left"/>
              <w:rPr>
                <w:bCs/>
                <w:color w:val="1E1E1E"/>
                <w:sz w:val="16"/>
                <w:szCs w:val="16"/>
              </w:rPr>
            </w:pPr>
            <w:r w:rsidRPr="009B2AB8">
              <w:rPr>
                <w:bCs/>
                <w:color w:val="1E1E1E"/>
                <w:sz w:val="16"/>
                <w:szCs w:val="16"/>
              </w:rPr>
              <w:t>Patolojik kalsifikasyon</w:t>
            </w:r>
          </w:p>
          <w:p w:rsidR="009B2AB8" w:rsidRPr="009B2AB8" w:rsidRDefault="009B2AB8" w:rsidP="009B2AB8">
            <w:pPr>
              <w:numPr>
                <w:ilvl w:val="0"/>
                <w:numId w:val="1"/>
              </w:numPr>
              <w:spacing w:line="360" w:lineRule="auto"/>
              <w:jc w:val="left"/>
              <w:rPr>
                <w:bCs/>
                <w:color w:val="1E1E1E"/>
                <w:sz w:val="16"/>
                <w:szCs w:val="16"/>
              </w:rPr>
            </w:pPr>
            <w:r w:rsidRPr="009B2AB8">
              <w:rPr>
                <w:bCs/>
                <w:color w:val="1E1E1E"/>
                <w:sz w:val="16"/>
                <w:szCs w:val="16"/>
              </w:rPr>
              <w:t>Dokular ve görevleri</w:t>
            </w:r>
          </w:p>
          <w:p w:rsidR="009B2AB8" w:rsidRPr="009B2AB8" w:rsidRDefault="009B2AB8" w:rsidP="009B2AB8">
            <w:pPr>
              <w:numPr>
                <w:ilvl w:val="0"/>
                <w:numId w:val="1"/>
              </w:numPr>
              <w:spacing w:line="360" w:lineRule="auto"/>
              <w:jc w:val="left"/>
              <w:rPr>
                <w:bCs/>
                <w:color w:val="1E1E1E"/>
                <w:sz w:val="16"/>
                <w:szCs w:val="16"/>
              </w:rPr>
            </w:pPr>
            <w:r w:rsidRPr="009B2AB8">
              <w:rPr>
                <w:bCs/>
                <w:color w:val="1E1E1E"/>
                <w:sz w:val="16"/>
                <w:szCs w:val="16"/>
              </w:rPr>
              <w:t>Nekroz ve tipleri</w:t>
            </w:r>
          </w:p>
          <w:p w:rsidR="009B2AB8" w:rsidRPr="009B2AB8" w:rsidRDefault="009B2AB8" w:rsidP="009B2AB8">
            <w:pPr>
              <w:numPr>
                <w:ilvl w:val="0"/>
                <w:numId w:val="1"/>
              </w:numPr>
              <w:spacing w:line="360" w:lineRule="auto"/>
              <w:jc w:val="left"/>
              <w:rPr>
                <w:bCs/>
                <w:color w:val="1E1E1E"/>
                <w:sz w:val="16"/>
                <w:szCs w:val="16"/>
              </w:rPr>
            </w:pPr>
            <w:proofErr w:type="spellStart"/>
            <w:r w:rsidRPr="009B2AB8">
              <w:rPr>
                <w:bCs/>
                <w:color w:val="1E1E1E"/>
                <w:sz w:val="16"/>
                <w:szCs w:val="16"/>
              </w:rPr>
              <w:t>Konjesyon</w:t>
            </w:r>
            <w:proofErr w:type="spellEnd"/>
            <w:r w:rsidRPr="009B2AB8">
              <w:rPr>
                <w:bCs/>
                <w:color w:val="1E1E1E"/>
                <w:sz w:val="16"/>
                <w:szCs w:val="16"/>
              </w:rPr>
              <w:t xml:space="preserve">, </w:t>
            </w:r>
            <w:proofErr w:type="spellStart"/>
            <w:r w:rsidRPr="009B2AB8">
              <w:rPr>
                <w:bCs/>
                <w:color w:val="1E1E1E"/>
                <w:sz w:val="16"/>
                <w:szCs w:val="16"/>
              </w:rPr>
              <w:t>hemoraji</w:t>
            </w:r>
            <w:proofErr w:type="spellEnd"/>
            <w:r w:rsidRPr="009B2AB8">
              <w:rPr>
                <w:bCs/>
                <w:color w:val="1E1E1E"/>
                <w:sz w:val="16"/>
                <w:szCs w:val="16"/>
              </w:rPr>
              <w:t xml:space="preserve">, </w:t>
            </w:r>
            <w:proofErr w:type="spellStart"/>
            <w:r w:rsidRPr="009B2AB8">
              <w:rPr>
                <w:bCs/>
                <w:color w:val="1E1E1E"/>
                <w:sz w:val="16"/>
                <w:szCs w:val="16"/>
              </w:rPr>
              <w:t>trombüs</w:t>
            </w:r>
            <w:proofErr w:type="spellEnd"/>
            <w:r w:rsidRPr="009B2AB8">
              <w:rPr>
                <w:bCs/>
                <w:color w:val="1E1E1E"/>
                <w:sz w:val="16"/>
                <w:szCs w:val="16"/>
              </w:rPr>
              <w:t xml:space="preserve"> ve </w:t>
            </w:r>
            <w:proofErr w:type="spellStart"/>
            <w:r w:rsidRPr="009B2AB8">
              <w:rPr>
                <w:bCs/>
                <w:color w:val="1E1E1E"/>
                <w:sz w:val="16"/>
                <w:szCs w:val="16"/>
              </w:rPr>
              <w:t>emboli</w:t>
            </w:r>
            <w:proofErr w:type="spellEnd"/>
            <w:r w:rsidRPr="009B2AB8">
              <w:rPr>
                <w:bCs/>
                <w:color w:val="1E1E1E"/>
                <w:sz w:val="16"/>
                <w:szCs w:val="16"/>
              </w:rPr>
              <w:t xml:space="preserve"> </w:t>
            </w:r>
          </w:p>
          <w:p w:rsidR="009B2AB8" w:rsidRPr="009B2AB8" w:rsidRDefault="009B2AB8" w:rsidP="009B2AB8">
            <w:pPr>
              <w:numPr>
                <w:ilvl w:val="0"/>
                <w:numId w:val="1"/>
              </w:numPr>
              <w:spacing w:line="360" w:lineRule="auto"/>
              <w:jc w:val="left"/>
              <w:rPr>
                <w:bCs/>
                <w:color w:val="1E1E1E"/>
                <w:sz w:val="16"/>
                <w:szCs w:val="16"/>
              </w:rPr>
            </w:pPr>
            <w:r w:rsidRPr="009B2AB8">
              <w:rPr>
                <w:bCs/>
                <w:color w:val="1E1E1E"/>
                <w:sz w:val="16"/>
                <w:szCs w:val="16"/>
              </w:rPr>
              <w:t>Akut ve kronik iltihap</w:t>
            </w:r>
          </w:p>
          <w:p w:rsidR="009B2AB8" w:rsidRPr="009B2AB8" w:rsidRDefault="009B2AB8" w:rsidP="009B2AB8">
            <w:pPr>
              <w:numPr>
                <w:ilvl w:val="0"/>
                <w:numId w:val="1"/>
              </w:numPr>
              <w:spacing w:line="360" w:lineRule="auto"/>
              <w:jc w:val="left"/>
              <w:rPr>
                <w:bCs/>
                <w:color w:val="1E1E1E"/>
                <w:sz w:val="16"/>
                <w:szCs w:val="16"/>
              </w:rPr>
            </w:pPr>
            <w:r w:rsidRPr="009B2AB8">
              <w:rPr>
                <w:bCs/>
                <w:color w:val="1E1E1E"/>
                <w:sz w:val="16"/>
                <w:szCs w:val="16"/>
              </w:rPr>
              <w:t>Yara iyileşmesi</w:t>
            </w:r>
          </w:p>
          <w:p w:rsidR="009B2AB8" w:rsidRPr="009B2AB8" w:rsidRDefault="009B2AB8" w:rsidP="009B2AB8">
            <w:pPr>
              <w:numPr>
                <w:ilvl w:val="0"/>
                <w:numId w:val="1"/>
              </w:numPr>
              <w:spacing w:line="360" w:lineRule="auto"/>
              <w:jc w:val="left"/>
              <w:rPr>
                <w:bCs/>
                <w:color w:val="1E1E1E"/>
                <w:sz w:val="16"/>
                <w:szCs w:val="16"/>
              </w:rPr>
            </w:pPr>
            <w:proofErr w:type="spellStart"/>
            <w:r w:rsidRPr="009B2AB8">
              <w:rPr>
                <w:bCs/>
                <w:color w:val="1E1E1E"/>
                <w:sz w:val="16"/>
                <w:szCs w:val="16"/>
              </w:rPr>
              <w:t>Neoplazi</w:t>
            </w:r>
            <w:proofErr w:type="spellEnd"/>
            <w:r w:rsidRPr="009B2AB8">
              <w:rPr>
                <w:bCs/>
                <w:color w:val="1E1E1E"/>
                <w:sz w:val="16"/>
                <w:szCs w:val="16"/>
              </w:rPr>
              <w:t>, tümör büyüme biyolojisi ve metastaz gelişimi</w:t>
            </w:r>
          </w:p>
          <w:p w:rsidR="009B2AB8" w:rsidRPr="009B2AB8" w:rsidRDefault="009B2AB8" w:rsidP="009B2AB8">
            <w:pPr>
              <w:numPr>
                <w:ilvl w:val="0"/>
                <w:numId w:val="1"/>
              </w:numPr>
              <w:spacing w:line="360" w:lineRule="auto"/>
              <w:jc w:val="left"/>
              <w:rPr>
                <w:bCs/>
                <w:color w:val="1E1E1E"/>
                <w:sz w:val="16"/>
                <w:szCs w:val="16"/>
              </w:rPr>
            </w:pPr>
            <w:r w:rsidRPr="009B2AB8">
              <w:rPr>
                <w:bCs/>
                <w:color w:val="1E1E1E"/>
                <w:sz w:val="16"/>
                <w:szCs w:val="16"/>
              </w:rPr>
              <w:t xml:space="preserve">Tümörlerin genel klinik özellikleri, </w:t>
            </w:r>
            <w:proofErr w:type="spellStart"/>
            <w:r w:rsidRPr="009B2AB8">
              <w:rPr>
                <w:bCs/>
                <w:color w:val="1E1E1E"/>
                <w:sz w:val="16"/>
                <w:szCs w:val="16"/>
              </w:rPr>
              <w:t>Grade</w:t>
            </w:r>
            <w:proofErr w:type="spellEnd"/>
            <w:r w:rsidRPr="009B2AB8">
              <w:rPr>
                <w:bCs/>
                <w:color w:val="1E1E1E"/>
                <w:sz w:val="16"/>
                <w:szCs w:val="16"/>
              </w:rPr>
              <w:t>/</w:t>
            </w:r>
            <w:proofErr w:type="spellStart"/>
            <w:r w:rsidRPr="009B2AB8">
              <w:rPr>
                <w:bCs/>
                <w:color w:val="1E1E1E"/>
                <w:sz w:val="16"/>
                <w:szCs w:val="16"/>
              </w:rPr>
              <w:t>Stage</w:t>
            </w:r>
            <w:proofErr w:type="spellEnd"/>
            <w:r w:rsidRPr="009B2AB8">
              <w:rPr>
                <w:bCs/>
                <w:color w:val="1E1E1E"/>
                <w:sz w:val="16"/>
                <w:szCs w:val="16"/>
              </w:rPr>
              <w:t xml:space="preserve"> kavramı</w:t>
            </w:r>
          </w:p>
          <w:p w:rsidR="00BC32DD" w:rsidRPr="00AB4266" w:rsidRDefault="009B2AB8" w:rsidP="009B2AB8">
            <w:pPr>
              <w:numPr>
                <w:ilvl w:val="0"/>
                <w:numId w:val="1"/>
              </w:numPr>
              <w:spacing w:line="360" w:lineRule="auto"/>
              <w:jc w:val="left"/>
              <w:rPr>
                <w:sz w:val="16"/>
                <w:szCs w:val="16"/>
              </w:rPr>
            </w:pPr>
            <w:r w:rsidRPr="009B2AB8">
              <w:rPr>
                <w:bCs/>
                <w:color w:val="1E1E1E"/>
                <w:sz w:val="16"/>
                <w:szCs w:val="16"/>
              </w:rPr>
              <w:t>Enfeksiyon hastalıklarının tanımı, Konağın enfeksiyon hastalıklarından korunma yolları ve Mikroorganizmaların bulaş yolları</w:t>
            </w:r>
          </w:p>
          <w:p w:rsidR="00AB4266" w:rsidRPr="009B2AB8" w:rsidRDefault="00AB4266" w:rsidP="009B2AB8">
            <w:pPr>
              <w:numPr>
                <w:ilvl w:val="0"/>
                <w:numId w:val="1"/>
              </w:numPr>
              <w:spacing w:line="360" w:lineRule="auto"/>
              <w:jc w:val="left"/>
              <w:rPr>
                <w:sz w:val="16"/>
                <w:szCs w:val="16"/>
              </w:rPr>
            </w:pPr>
            <w:proofErr w:type="spellStart"/>
            <w:r>
              <w:rPr>
                <w:bCs/>
                <w:color w:val="1E1E1E"/>
                <w:sz w:val="16"/>
                <w:szCs w:val="16"/>
              </w:rPr>
              <w:t>Hemodinamik</w:t>
            </w:r>
            <w:proofErr w:type="spellEnd"/>
            <w:r>
              <w:rPr>
                <w:bCs/>
                <w:color w:val="1E1E1E"/>
                <w:sz w:val="16"/>
                <w:szCs w:val="16"/>
              </w:rPr>
              <w:t xml:space="preserve"> bozukluklar, şok</w:t>
            </w:r>
          </w:p>
        </w:tc>
      </w:tr>
      <w:tr w:rsidR="00BC32DD" w:rsidRPr="009B2AB8" w:rsidTr="00832AEF">
        <w:trPr>
          <w:jc w:val="center"/>
        </w:trPr>
        <w:tc>
          <w:tcPr>
            <w:tcW w:w="2745" w:type="dxa"/>
            <w:vAlign w:val="center"/>
          </w:tcPr>
          <w:p w:rsidR="00BC32DD" w:rsidRPr="009B2AB8" w:rsidRDefault="00BC32DD" w:rsidP="00832AEF">
            <w:pPr>
              <w:pStyle w:val="DersBasliklar"/>
              <w:rPr>
                <w:szCs w:val="16"/>
              </w:rPr>
            </w:pPr>
            <w:r w:rsidRPr="009B2AB8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9B2AB8" w:rsidRDefault="009B2AB8" w:rsidP="009B2AB8">
            <w:pPr>
              <w:spacing w:line="360" w:lineRule="auto"/>
              <w:rPr>
                <w:sz w:val="16"/>
                <w:szCs w:val="16"/>
              </w:rPr>
            </w:pPr>
            <w:r w:rsidRPr="009B2AB8">
              <w:rPr>
                <w:sz w:val="16"/>
                <w:szCs w:val="16"/>
              </w:rPr>
              <w:t xml:space="preserve">Teorik derste patolojinin temel konuları (hücre yapısı, hücre bölünmesi, dokular, hücre hasarı, </w:t>
            </w:r>
            <w:proofErr w:type="spellStart"/>
            <w:r w:rsidRPr="009B2AB8">
              <w:rPr>
                <w:sz w:val="16"/>
                <w:szCs w:val="16"/>
              </w:rPr>
              <w:t>inflamasyon</w:t>
            </w:r>
            <w:proofErr w:type="spellEnd"/>
            <w:r w:rsidRPr="009B2AB8">
              <w:rPr>
                <w:sz w:val="16"/>
                <w:szCs w:val="16"/>
              </w:rPr>
              <w:t xml:space="preserve">, </w:t>
            </w:r>
            <w:proofErr w:type="spellStart"/>
            <w:r w:rsidRPr="009B2AB8">
              <w:rPr>
                <w:sz w:val="16"/>
                <w:szCs w:val="16"/>
              </w:rPr>
              <w:t>neoplazi</w:t>
            </w:r>
            <w:proofErr w:type="spellEnd"/>
            <w:r w:rsidRPr="009B2AB8">
              <w:rPr>
                <w:sz w:val="16"/>
                <w:szCs w:val="16"/>
              </w:rPr>
              <w:t xml:space="preserve"> ve enfeksiyon) üzerinde durulmakta, pratik derslerde ise </w:t>
            </w:r>
            <w:r w:rsidRPr="009B2AB8">
              <w:rPr>
                <w:iCs/>
                <w:sz w:val="16"/>
                <w:szCs w:val="16"/>
              </w:rPr>
              <w:t xml:space="preserve">dokuların </w:t>
            </w:r>
            <w:proofErr w:type="spellStart"/>
            <w:r w:rsidRPr="009B2AB8">
              <w:rPr>
                <w:iCs/>
                <w:sz w:val="16"/>
                <w:szCs w:val="16"/>
              </w:rPr>
              <w:t>histopatolojik</w:t>
            </w:r>
            <w:proofErr w:type="spellEnd"/>
            <w:r w:rsidRPr="009B2AB8">
              <w:rPr>
                <w:iCs/>
                <w:sz w:val="16"/>
                <w:szCs w:val="16"/>
              </w:rPr>
              <w:t xml:space="preserve"> inceleme öncesinde yer alan aşamalarına (dokuların takibi, kesit ve boyama işlemleri) dair uygulamalara yer verilmektedir.</w:t>
            </w:r>
          </w:p>
        </w:tc>
      </w:tr>
      <w:tr w:rsidR="00BC32DD" w:rsidRPr="009B2AB8" w:rsidTr="00832AEF">
        <w:trPr>
          <w:jc w:val="center"/>
        </w:trPr>
        <w:tc>
          <w:tcPr>
            <w:tcW w:w="2745" w:type="dxa"/>
            <w:vAlign w:val="center"/>
          </w:tcPr>
          <w:p w:rsidR="00BC32DD" w:rsidRPr="009B2AB8" w:rsidRDefault="00BC32DD" w:rsidP="00832AEF">
            <w:pPr>
              <w:pStyle w:val="DersBasliklar"/>
              <w:rPr>
                <w:szCs w:val="16"/>
              </w:rPr>
            </w:pPr>
            <w:r w:rsidRPr="009B2AB8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9B2AB8" w:rsidRDefault="005845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saat/hafta</w:t>
            </w:r>
          </w:p>
        </w:tc>
      </w:tr>
      <w:tr w:rsidR="00BC32DD" w:rsidRPr="009B2AB8" w:rsidTr="00832AEF">
        <w:trPr>
          <w:jc w:val="center"/>
        </w:trPr>
        <w:tc>
          <w:tcPr>
            <w:tcW w:w="2745" w:type="dxa"/>
            <w:vAlign w:val="center"/>
          </w:tcPr>
          <w:p w:rsidR="00BC32DD" w:rsidRPr="009B2AB8" w:rsidRDefault="00BC32DD" w:rsidP="00832AEF">
            <w:pPr>
              <w:pStyle w:val="DersBasliklar"/>
              <w:rPr>
                <w:szCs w:val="16"/>
              </w:rPr>
            </w:pPr>
            <w:r w:rsidRPr="009B2AB8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9B2AB8" w:rsidRDefault="00707525" w:rsidP="00832AEF">
            <w:pPr>
              <w:pStyle w:val="DersBilgileri"/>
              <w:rPr>
                <w:szCs w:val="16"/>
              </w:rPr>
            </w:pPr>
            <w:r w:rsidRPr="009B2AB8">
              <w:rPr>
                <w:szCs w:val="16"/>
              </w:rPr>
              <w:t>Türkçe</w:t>
            </w:r>
          </w:p>
        </w:tc>
      </w:tr>
      <w:tr w:rsidR="00BC32DD" w:rsidRPr="009B2AB8" w:rsidTr="00832AEF">
        <w:trPr>
          <w:jc w:val="center"/>
        </w:trPr>
        <w:tc>
          <w:tcPr>
            <w:tcW w:w="2745" w:type="dxa"/>
            <w:vAlign w:val="center"/>
          </w:tcPr>
          <w:p w:rsidR="00BC32DD" w:rsidRPr="009B2AB8" w:rsidRDefault="00BC32DD" w:rsidP="00832AEF">
            <w:pPr>
              <w:pStyle w:val="DersBasliklar"/>
              <w:rPr>
                <w:szCs w:val="16"/>
              </w:rPr>
            </w:pPr>
            <w:r w:rsidRPr="009B2AB8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9B2AB8" w:rsidRDefault="00EC4E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Yüksekokul Öğrencisi Olmak</w:t>
            </w:r>
          </w:p>
        </w:tc>
      </w:tr>
      <w:tr w:rsidR="00BC32DD" w:rsidRPr="009B2AB8" w:rsidTr="00832AEF">
        <w:trPr>
          <w:jc w:val="center"/>
        </w:trPr>
        <w:tc>
          <w:tcPr>
            <w:tcW w:w="2745" w:type="dxa"/>
            <w:vAlign w:val="center"/>
          </w:tcPr>
          <w:p w:rsidR="00BC32DD" w:rsidRPr="009B2AB8" w:rsidRDefault="00BC32DD" w:rsidP="00832AEF">
            <w:pPr>
              <w:pStyle w:val="DersBasliklar"/>
              <w:rPr>
                <w:szCs w:val="16"/>
              </w:rPr>
            </w:pPr>
            <w:r w:rsidRPr="009B2AB8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9B2AB8" w:rsidRDefault="007E3E50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Robbins</w:t>
            </w:r>
            <w:proofErr w:type="spellEnd"/>
            <w:r>
              <w:rPr>
                <w:szCs w:val="16"/>
                <w:lang w:val="tr-TR"/>
              </w:rPr>
              <w:t xml:space="preserve"> ve </w:t>
            </w:r>
            <w:proofErr w:type="spellStart"/>
            <w:r>
              <w:rPr>
                <w:szCs w:val="16"/>
                <w:lang w:val="tr-TR"/>
              </w:rPr>
              <w:t>Cotran</w:t>
            </w:r>
            <w:proofErr w:type="spellEnd"/>
            <w:r>
              <w:rPr>
                <w:szCs w:val="16"/>
                <w:lang w:val="tr-TR"/>
              </w:rPr>
              <w:t xml:space="preserve"> Hastalığın</w:t>
            </w:r>
            <w:bookmarkStart w:id="0" w:name="_GoBack"/>
            <w:bookmarkEnd w:id="0"/>
            <w:r>
              <w:rPr>
                <w:szCs w:val="16"/>
                <w:lang w:val="tr-TR"/>
              </w:rPr>
              <w:t xml:space="preserve"> Patolojik Temeli</w:t>
            </w:r>
          </w:p>
        </w:tc>
      </w:tr>
      <w:tr w:rsidR="00BC32DD" w:rsidRPr="009B2AB8" w:rsidTr="00832AEF">
        <w:trPr>
          <w:jc w:val="center"/>
        </w:trPr>
        <w:tc>
          <w:tcPr>
            <w:tcW w:w="2745" w:type="dxa"/>
            <w:vAlign w:val="center"/>
          </w:tcPr>
          <w:p w:rsidR="00BC32DD" w:rsidRPr="009B2AB8" w:rsidRDefault="00BC32DD" w:rsidP="00832AEF">
            <w:pPr>
              <w:pStyle w:val="DersBasliklar"/>
              <w:rPr>
                <w:szCs w:val="16"/>
              </w:rPr>
            </w:pPr>
            <w:r w:rsidRPr="009B2AB8">
              <w:rPr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BC32DD" w:rsidRPr="009B2AB8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9B2AB8" w:rsidTr="00832AEF">
        <w:trPr>
          <w:jc w:val="center"/>
        </w:trPr>
        <w:tc>
          <w:tcPr>
            <w:tcW w:w="2745" w:type="dxa"/>
            <w:vAlign w:val="center"/>
          </w:tcPr>
          <w:p w:rsidR="00BC32DD" w:rsidRPr="009B2AB8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9B2AB8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9B2AB8" w:rsidRDefault="0058456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Var</w:t>
            </w:r>
          </w:p>
        </w:tc>
      </w:tr>
      <w:tr w:rsidR="00BC32DD" w:rsidRPr="009B2AB8" w:rsidTr="00832AEF">
        <w:trPr>
          <w:jc w:val="center"/>
        </w:trPr>
        <w:tc>
          <w:tcPr>
            <w:tcW w:w="2745" w:type="dxa"/>
            <w:vAlign w:val="center"/>
          </w:tcPr>
          <w:p w:rsidR="00BC32DD" w:rsidRPr="009B2AB8" w:rsidRDefault="00BC32DD" w:rsidP="00832AEF">
            <w:pPr>
              <w:pStyle w:val="DersBasliklar"/>
              <w:rPr>
                <w:szCs w:val="16"/>
              </w:rPr>
            </w:pPr>
            <w:r w:rsidRPr="009B2AB8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9B2AB8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9B2AB8" w:rsidRDefault="00BC32DD" w:rsidP="00BC32DD">
      <w:pPr>
        <w:rPr>
          <w:sz w:val="16"/>
          <w:szCs w:val="16"/>
        </w:rPr>
      </w:pPr>
    </w:p>
    <w:p w:rsidR="00BC32DD" w:rsidRPr="009B2AB8" w:rsidRDefault="00BC32DD" w:rsidP="00BC32DD">
      <w:pPr>
        <w:rPr>
          <w:sz w:val="16"/>
          <w:szCs w:val="16"/>
        </w:rPr>
      </w:pPr>
    </w:p>
    <w:p w:rsidR="00BC32DD" w:rsidRPr="009B2AB8" w:rsidRDefault="00BC32DD" w:rsidP="00BC32DD">
      <w:pPr>
        <w:rPr>
          <w:sz w:val="16"/>
          <w:szCs w:val="16"/>
        </w:rPr>
      </w:pPr>
    </w:p>
    <w:p w:rsidR="00BC32DD" w:rsidRPr="009B2AB8" w:rsidRDefault="00BC32DD" w:rsidP="00BC32DD">
      <w:pPr>
        <w:rPr>
          <w:sz w:val="16"/>
          <w:szCs w:val="16"/>
        </w:rPr>
      </w:pPr>
    </w:p>
    <w:p w:rsidR="00EB0AE2" w:rsidRPr="009B2AB8" w:rsidRDefault="00AB4266">
      <w:pPr>
        <w:rPr>
          <w:sz w:val="16"/>
          <w:szCs w:val="16"/>
        </w:rPr>
      </w:pPr>
    </w:p>
    <w:sectPr w:rsidR="00EB0AE2" w:rsidRPr="009B2AB8" w:rsidSect="001C5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86938"/>
    <w:multiLevelType w:val="hybridMultilevel"/>
    <w:tmpl w:val="A54039A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32DD"/>
    <w:rsid w:val="000A48ED"/>
    <w:rsid w:val="001C55DA"/>
    <w:rsid w:val="002F58E7"/>
    <w:rsid w:val="0058456B"/>
    <w:rsid w:val="00707525"/>
    <w:rsid w:val="007E3E50"/>
    <w:rsid w:val="00832BE3"/>
    <w:rsid w:val="00851C41"/>
    <w:rsid w:val="00942178"/>
    <w:rsid w:val="009B2AB8"/>
    <w:rsid w:val="00AB4266"/>
    <w:rsid w:val="00BC32DD"/>
    <w:rsid w:val="00D83BF2"/>
    <w:rsid w:val="00EC4E3D"/>
    <w:rsid w:val="00F63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2018-01-22T11:30:00Z</dcterms:created>
  <dcterms:modified xsi:type="dcterms:W3CDTF">2018-03-08T08:47:00Z</dcterms:modified>
</cp:coreProperties>
</file>