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C16756" w:rsidRDefault="00BC32DD" w:rsidP="00BC32DD">
      <w:pPr>
        <w:jc w:val="center"/>
        <w:rPr>
          <w:sz w:val="16"/>
          <w:szCs w:val="16"/>
        </w:rPr>
      </w:pPr>
      <w:r w:rsidRPr="00C16756">
        <w:rPr>
          <w:b/>
          <w:sz w:val="16"/>
          <w:szCs w:val="16"/>
        </w:rPr>
        <w:t>Ankara Üniversitesi</w:t>
      </w:r>
      <w:r w:rsidRPr="00C16756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C16756" w:rsidRDefault="00BC32DD" w:rsidP="00BC32DD">
      <w:pPr>
        <w:jc w:val="center"/>
        <w:rPr>
          <w:b/>
          <w:sz w:val="16"/>
          <w:szCs w:val="16"/>
        </w:rPr>
      </w:pPr>
      <w:r w:rsidRPr="00C16756">
        <w:rPr>
          <w:b/>
          <w:sz w:val="16"/>
          <w:szCs w:val="16"/>
        </w:rPr>
        <w:t>Açık Ders Malzemeleri</w:t>
      </w:r>
    </w:p>
    <w:p w:rsidR="00BC32DD" w:rsidRPr="00C16756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C16756" w:rsidRDefault="00BC32DD" w:rsidP="00BC32DD">
      <w:pPr>
        <w:pStyle w:val="Basliklar"/>
        <w:jc w:val="center"/>
        <w:rPr>
          <w:sz w:val="16"/>
          <w:szCs w:val="16"/>
        </w:rPr>
      </w:pPr>
      <w:r w:rsidRPr="00C16756">
        <w:rPr>
          <w:sz w:val="16"/>
          <w:szCs w:val="16"/>
        </w:rPr>
        <w:t>Ders izlence Formu</w:t>
      </w:r>
    </w:p>
    <w:p w:rsidR="00BC32DD" w:rsidRPr="00C16756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16756" w:rsidRDefault="00FB714E" w:rsidP="00832AEF">
            <w:pPr>
              <w:pStyle w:val="DersBilgileri"/>
              <w:rPr>
                <w:bCs/>
                <w:szCs w:val="16"/>
              </w:rPr>
            </w:pPr>
            <w:r w:rsidRPr="00C16756">
              <w:rPr>
                <w:bCs/>
                <w:szCs w:val="16"/>
              </w:rPr>
              <w:t>FDE408 GIDA KALİTE KONTROL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C16756" w:rsidRDefault="00FB714E" w:rsidP="00832AEF">
            <w:pPr>
              <w:pStyle w:val="DersBilgileri"/>
              <w:rPr>
                <w:szCs w:val="16"/>
              </w:rPr>
            </w:pPr>
            <w:r w:rsidRPr="00C16756">
              <w:rPr>
                <w:szCs w:val="16"/>
              </w:rPr>
              <w:t>PROF. DR. KEZBAN CANDOĞAN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C16756" w:rsidRDefault="00FB714E" w:rsidP="00832AEF">
            <w:pPr>
              <w:pStyle w:val="DersBilgileri"/>
              <w:rPr>
                <w:szCs w:val="16"/>
              </w:rPr>
            </w:pPr>
            <w:r w:rsidRPr="00C16756">
              <w:rPr>
                <w:szCs w:val="16"/>
              </w:rPr>
              <w:t>LİSANS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C16756" w:rsidRDefault="00FB714E" w:rsidP="00832AEF">
            <w:pPr>
              <w:pStyle w:val="DersBilgileri"/>
              <w:rPr>
                <w:szCs w:val="16"/>
              </w:rPr>
            </w:pPr>
            <w:r w:rsidRPr="00C16756">
              <w:rPr>
                <w:szCs w:val="16"/>
              </w:rPr>
              <w:t>3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16756" w:rsidRDefault="00FB714E" w:rsidP="00832AEF">
            <w:pPr>
              <w:pStyle w:val="DersBilgileri"/>
              <w:rPr>
                <w:szCs w:val="16"/>
              </w:rPr>
            </w:pPr>
            <w:r w:rsidRPr="00C16756">
              <w:rPr>
                <w:szCs w:val="16"/>
              </w:rPr>
              <w:t>ZORUNLU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16756" w:rsidRDefault="00FB714E" w:rsidP="00832AEF">
            <w:pPr>
              <w:pStyle w:val="DersBilgileri"/>
              <w:rPr>
                <w:szCs w:val="16"/>
              </w:rPr>
            </w:pPr>
            <w:r w:rsidRPr="00C16756">
              <w:rPr>
                <w:rFonts w:cs="Arial"/>
                <w:szCs w:val="16"/>
              </w:rPr>
              <w:t xml:space="preserve">Kalite kavramı ve gıda kalite </w:t>
            </w:r>
            <w:proofErr w:type="gramStart"/>
            <w:r w:rsidRPr="00C16756">
              <w:rPr>
                <w:rFonts w:cs="Arial"/>
                <w:szCs w:val="16"/>
              </w:rPr>
              <w:t>kriterleri</w:t>
            </w:r>
            <w:proofErr w:type="gramEnd"/>
            <w:r w:rsidRPr="00C16756">
              <w:rPr>
                <w:rFonts w:cs="Arial"/>
                <w:szCs w:val="16"/>
              </w:rPr>
              <w:t xml:space="preserve">, kalite güvencede temel kavramlar ve ilgili tanımlar (ISO, GMP, HACCP, GAP), kalite güvence organizasyonu ve görevleri, kalite kontrol kartları ve yorumu, gıdalarda renk, </w:t>
            </w:r>
            <w:proofErr w:type="spellStart"/>
            <w:r w:rsidRPr="00C16756">
              <w:rPr>
                <w:rFonts w:cs="Arial"/>
                <w:szCs w:val="16"/>
              </w:rPr>
              <w:t>tekstür</w:t>
            </w:r>
            <w:proofErr w:type="spellEnd"/>
            <w:r w:rsidRPr="00C16756">
              <w:rPr>
                <w:rFonts w:cs="Arial"/>
                <w:szCs w:val="16"/>
              </w:rPr>
              <w:t xml:space="preserve"> ve </w:t>
            </w:r>
            <w:proofErr w:type="spellStart"/>
            <w:r w:rsidRPr="00C16756">
              <w:rPr>
                <w:rFonts w:cs="Arial"/>
                <w:szCs w:val="16"/>
              </w:rPr>
              <w:t>reolojik</w:t>
            </w:r>
            <w:proofErr w:type="spellEnd"/>
            <w:r w:rsidRPr="00C16756">
              <w:rPr>
                <w:rFonts w:cs="Arial"/>
                <w:szCs w:val="16"/>
              </w:rPr>
              <w:t xml:space="preserve"> özellikler, gıdaların duyusal özellikleri ve duyusal analiz yöntemleri, gıda kalitesi ile ilgili ulusal ve uluslararası standartlar, gıdalarda kalite değişimi, kontrol ölçütleri ve raf ömrü, gıdalarda kusur tipleri ve belirlenme</w:t>
            </w:r>
            <w:bookmarkStart w:id="0" w:name="_GoBack"/>
            <w:bookmarkEnd w:id="0"/>
            <w:r w:rsidRPr="00C16756">
              <w:rPr>
                <w:rFonts w:cs="Arial"/>
                <w:szCs w:val="16"/>
              </w:rPr>
              <w:t>si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16756" w:rsidRDefault="00FB714E" w:rsidP="00832AEF">
            <w:pPr>
              <w:pStyle w:val="DersBilgileri"/>
              <w:rPr>
                <w:szCs w:val="16"/>
              </w:rPr>
            </w:pPr>
            <w:r w:rsidRPr="00C16756">
              <w:rPr>
                <w:rFonts w:cs="Arial"/>
                <w:szCs w:val="16"/>
              </w:rPr>
              <w:t>Gıdaların kalite öğeleri, ölçüm yöntemleri ve kalite sistemleri konusunda bilgi verilerek kalitenin önceden güvence altına alınması ve geliştirilmesi konusunda yetkinleştirme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C16756" w:rsidRDefault="00FB714E" w:rsidP="00832AEF">
            <w:pPr>
              <w:pStyle w:val="DersBilgileri"/>
              <w:rPr>
                <w:szCs w:val="16"/>
              </w:rPr>
            </w:pPr>
            <w:r w:rsidRPr="00C16756">
              <w:rPr>
                <w:szCs w:val="16"/>
              </w:rPr>
              <w:t>3 SAAT/HAFTA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C16756" w:rsidRDefault="00FB714E" w:rsidP="00832AEF">
            <w:pPr>
              <w:pStyle w:val="DersBilgileri"/>
              <w:rPr>
                <w:szCs w:val="16"/>
              </w:rPr>
            </w:pPr>
            <w:r w:rsidRPr="00C16756">
              <w:rPr>
                <w:szCs w:val="16"/>
              </w:rPr>
              <w:t>İNGİLİZCE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C16756" w:rsidRDefault="00FB714E" w:rsidP="00832AEF">
            <w:pPr>
              <w:pStyle w:val="DersBilgileri"/>
              <w:rPr>
                <w:szCs w:val="16"/>
              </w:rPr>
            </w:pPr>
            <w:r w:rsidRPr="00C16756">
              <w:rPr>
                <w:szCs w:val="16"/>
              </w:rPr>
              <w:t>-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FB714E" w:rsidP="00832AEF">
            <w:pPr>
              <w:pStyle w:val="DersBasliklar"/>
              <w:rPr>
                <w:szCs w:val="16"/>
              </w:rPr>
            </w:pPr>
            <w:r w:rsidRPr="00C16756">
              <w:rPr>
                <w:b w:val="0"/>
                <w:bCs w:val="0"/>
                <w:i w:val="0"/>
                <w:szCs w:val="16"/>
              </w:rPr>
              <w:br w:type="page"/>
            </w:r>
            <w:r w:rsidR="00BC32DD" w:rsidRPr="00C16756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B714E" w:rsidRPr="00C16756" w:rsidRDefault="00FB714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16756">
              <w:rPr>
                <w:szCs w:val="16"/>
                <w:lang w:val="tr-TR"/>
              </w:rPr>
              <w:t>Early</w:t>
            </w:r>
            <w:proofErr w:type="spellEnd"/>
            <w:r w:rsidRPr="00C16756">
              <w:rPr>
                <w:szCs w:val="16"/>
                <w:lang w:val="tr-TR"/>
              </w:rPr>
              <w:t xml:space="preserve">, R. 1995. Guide </w:t>
            </w:r>
            <w:proofErr w:type="spellStart"/>
            <w:r w:rsidRPr="00C16756">
              <w:rPr>
                <w:szCs w:val="16"/>
                <w:lang w:val="tr-TR"/>
              </w:rPr>
              <w:t>to</w:t>
            </w:r>
            <w:proofErr w:type="spellEnd"/>
            <w:r w:rsidRPr="00C16756">
              <w:rPr>
                <w:szCs w:val="16"/>
                <w:lang w:val="tr-TR"/>
              </w:rPr>
              <w:t xml:space="preserve"> </w:t>
            </w:r>
            <w:proofErr w:type="spellStart"/>
            <w:r w:rsidRPr="00C16756">
              <w:rPr>
                <w:szCs w:val="16"/>
                <w:lang w:val="tr-TR"/>
              </w:rPr>
              <w:t>Quality</w:t>
            </w:r>
            <w:proofErr w:type="spellEnd"/>
            <w:r w:rsidRPr="00C16756">
              <w:rPr>
                <w:szCs w:val="16"/>
                <w:lang w:val="tr-TR"/>
              </w:rPr>
              <w:t xml:space="preserve"> Management </w:t>
            </w:r>
            <w:proofErr w:type="spellStart"/>
            <w:r w:rsidRPr="00C16756">
              <w:rPr>
                <w:szCs w:val="16"/>
                <w:lang w:val="tr-TR"/>
              </w:rPr>
              <w:t>Systems</w:t>
            </w:r>
            <w:proofErr w:type="spellEnd"/>
            <w:r w:rsidRPr="00C16756">
              <w:rPr>
                <w:szCs w:val="16"/>
                <w:lang w:val="tr-TR"/>
              </w:rPr>
              <w:t xml:space="preserve"> </w:t>
            </w:r>
            <w:proofErr w:type="spellStart"/>
            <w:r w:rsidRPr="00C16756">
              <w:rPr>
                <w:szCs w:val="16"/>
                <w:lang w:val="tr-TR"/>
              </w:rPr>
              <w:t>for</w:t>
            </w:r>
            <w:proofErr w:type="spellEnd"/>
            <w:r w:rsidRPr="00C16756">
              <w:rPr>
                <w:szCs w:val="16"/>
                <w:lang w:val="tr-TR"/>
              </w:rPr>
              <w:t xml:space="preserve"> </w:t>
            </w:r>
            <w:proofErr w:type="spellStart"/>
            <w:r w:rsidRPr="00C16756">
              <w:rPr>
                <w:szCs w:val="16"/>
                <w:lang w:val="tr-TR"/>
              </w:rPr>
              <w:t>the</w:t>
            </w:r>
            <w:proofErr w:type="spellEnd"/>
            <w:r w:rsidRPr="00C16756">
              <w:rPr>
                <w:szCs w:val="16"/>
                <w:lang w:val="tr-TR"/>
              </w:rPr>
              <w:t xml:space="preserve"> </w:t>
            </w:r>
            <w:proofErr w:type="spellStart"/>
            <w:r w:rsidRPr="00C16756">
              <w:rPr>
                <w:szCs w:val="16"/>
                <w:lang w:val="tr-TR"/>
              </w:rPr>
              <w:t>Food</w:t>
            </w:r>
            <w:proofErr w:type="spellEnd"/>
            <w:r w:rsidRPr="00C16756">
              <w:rPr>
                <w:szCs w:val="16"/>
                <w:lang w:val="tr-TR"/>
              </w:rPr>
              <w:t xml:space="preserve"> </w:t>
            </w:r>
            <w:proofErr w:type="spellStart"/>
            <w:r w:rsidRPr="00C16756">
              <w:rPr>
                <w:szCs w:val="16"/>
                <w:lang w:val="tr-TR"/>
              </w:rPr>
              <w:t>Industry</w:t>
            </w:r>
            <w:proofErr w:type="spellEnd"/>
            <w:r w:rsidRPr="00C16756">
              <w:rPr>
                <w:szCs w:val="16"/>
                <w:lang w:val="tr-TR"/>
              </w:rPr>
              <w:t xml:space="preserve">. 308p. </w:t>
            </w:r>
            <w:proofErr w:type="spellStart"/>
            <w:r w:rsidRPr="00C16756">
              <w:rPr>
                <w:szCs w:val="16"/>
                <w:lang w:val="tr-TR"/>
              </w:rPr>
              <w:t>Springer</w:t>
            </w:r>
            <w:proofErr w:type="spellEnd"/>
            <w:r w:rsidRPr="00C16756">
              <w:rPr>
                <w:szCs w:val="16"/>
                <w:lang w:val="tr-TR"/>
              </w:rPr>
              <w:t>.</w:t>
            </w:r>
          </w:p>
          <w:p w:rsidR="00FB714E" w:rsidRPr="00C16756" w:rsidRDefault="00FB714E" w:rsidP="00832AEF">
            <w:pPr>
              <w:pStyle w:val="Kaynakca"/>
              <w:rPr>
                <w:szCs w:val="16"/>
                <w:lang w:val="tr-TR"/>
              </w:rPr>
            </w:pPr>
            <w:r w:rsidRPr="00C16756">
              <w:rPr>
                <w:szCs w:val="16"/>
                <w:lang w:val="tr-TR"/>
              </w:rPr>
              <w:t>Topal, Ş. 1996. Gıda Güvenliği ve Kalite Yönetim Sistemleri. TÜBİTAK-MAM Matbaası. Gebze/Kocaeli 225s.</w:t>
            </w:r>
          </w:p>
          <w:p w:rsidR="00BC32DD" w:rsidRPr="00C16756" w:rsidRDefault="00FB714E" w:rsidP="00832AEF">
            <w:pPr>
              <w:pStyle w:val="Kaynakca"/>
              <w:rPr>
                <w:szCs w:val="16"/>
                <w:lang w:val="tr-TR"/>
              </w:rPr>
            </w:pPr>
            <w:r w:rsidRPr="00C16756">
              <w:rPr>
                <w:szCs w:val="16"/>
                <w:lang w:val="tr-TR"/>
              </w:rPr>
              <w:t xml:space="preserve">Altuğ, T. 1999. Gıda Kalite Kontrolü. </w:t>
            </w:r>
            <w:proofErr w:type="gramStart"/>
            <w:r w:rsidRPr="00C16756">
              <w:rPr>
                <w:szCs w:val="16"/>
                <w:lang w:val="tr-TR"/>
              </w:rPr>
              <w:t xml:space="preserve">Ege Üniversitesi Mühendislik Fakültesi Yayını. </w:t>
            </w:r>
            <w:proofErr w:type="gramEnd"/>
            <w:r w:rsidRPr="00C16756">
              <w:rPr>
                <w:szCs w:val="16"/>
                <w:lang w:val="tr-TR"/>
              </w:rPr>
              <w:t>Bornova/İzmir. 157 s.</w:t>
            </w:r>
          </w:p>
          <w:p w:rsidR="00FB714E" w:rsidRPr="00C16756" w:rsidRDefault="00FB714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16756">
              <w:rPr>
                <w:szCs w:val="16"/>
                <w:lang w:val="tr-TR"/>
              </w:rPr>
              <w:t>Vasconcellos</w:t>
            </w:r>
            <w:proofErr w:type="spellEnd"/>
            <w:r w:rsidRPr="00C16756">
              <w:rPr>
                <w:szCs w:val="16"/>
                <w:lang w:val="tr-TR"/>
              </w:rPr>
              <w:t xml:space="preserve">, J. A. 2003. </w:t>
            </w:r>
            <w:proofErr w:type="spellStart"/>
            <w:r w:rsidRPr="00C16756">
              <w:rPr>
                <w:szCs w:val="16"/>
                <w:lang w:val="tr-TR"/>
              </w:rPr>
              <w:t>Quality</w:t>
            </w:r>
            <w:proofErr w:type="spellEnd"/>
            <w:r w:rsidRPr="00C16756">
              <w:rPr>
                <w:szCs w:val="16"/>
                <w:lang w:val="tr-TR"/>
              </w:rPr>
              <w:t xml:space="preserve"> </w:t>
            </w:r>
            <w:proofErr w:type="spellStart"/>
            <w:r w:rsidRPr="00C16756">
              <w:rPr>
                <w:szCs w:val="16"/>
                <w:lang w:val="tr-TR"/>
              </w:rPr>
              <w:t>Assurance</w:t>
            </w:r>
            <w:proofErr w:type="spellEnd"/>
            <w:r w:rsidRPr="00C16756">
              <w:rPr>
                <w:szCs w:val="16"/>
                <w:lang w:val="tr-TR"/>
              </w:rPr>
              <w:t xml:space="preserve"> </w:t>
            </w:r>
            <w:proofErr w:type="spellStart"/>
            <w:r w:rsidRPr="00C16756">
              <w:rPr>
                <w:szCs w:val="16"/>
                <w:lang w:val="tr-TR"/>
              </w:rPr>
              <w:t>for</w:t>
            </w:r>
            <w:proofErr w:type="spellEnd"/>
            <w:r w:rsidRPr="00C16756">
              <w:rPr>
                <w:szCs w:val="16"/>
                <w:lang w:val="tr-TR"/>
              </w:rPr>
              <w:t xml:space="preserve"> </w:t>
            </w:r>
            <w:proofErr w:type="spellStart"/>
            <w:r w:rsidRPr="00C16756">
              <w:rPr>
                <w:szCs w:val="16"/>
                <w:lang w:val="tr-TR"/>
              </w:rPr>
              <w:t>the</w:t>
            </w:r>
            <w:proofErr w:type="spellEnd"/>
            <w:r w:rsidRPr="00C16756">
              <w:rPr>
                <w:szCs w:val="16"/>
                <w:lang w:val="tr-TR"/>
              </w:rPr>
              <w:t xml:space="preserve"> </w:t>
            </w:r>
            <w:proofErr w:type="spellStart"/>
            <w:r w:rsidRPr="00C16756">
              <w:rPr>
                <w:szCs w:val="16"/>
                <w:lang w:val="tr-TR"/>
              </w:rPr>
              <w:t>Food</w:t>
            </w:r>
            <w:proofErr w:type="spellEnd"/>
            <w:r w:rsidRPr="00C16756">
              <w:rPr>
                <w:szCs w:val="16"/>
                <w:lang w:val="tr-TR"/>
              </w:rPr>
              <w:t xml:space="preserve"> </w:t>
            </w:r>
            <w:proofErr w:type="spellStart"/>
            <w:r w:rsidRPr="00C16756">
              <w:rPr>
                <w:szCs w:val="16"/>
                <w:lang w:val="tr-TR"/>
              </w:rPr>
              <w:t>Industry</w:t>
            </w:r>
            <w:proofErr w:type="spellEnd"/>
            <w:r w:rsidRPr="00C16756">
              <w:rPr>
                <w:szCs w:val="16"/>
                <w:lang w:val="tr-TR"/>
              </w:rPr>
              <w:t xml:space="preserve">: A </w:t>
            </w:r>
            <w:proofErr w:type="spellStart"/>
            <w:r w:rsidRPr="00C16756">
              <w:rPr>
                <w:szCs w:val="16"/>
                <w:lang w:val="tr-TR"/>
              </w:rPr>
              <w:t>Practical</w:t>
            </w:r>
            <w:proofErr w:type="spellEnd"/>
            <w:r w:rsidRPr="00C16756">
              <w:rPr>
                <w:szCs w:val="16"/>
                <w:lang w:val="tr-TR"/>
              </w:rPr>
              <w:t xml:space="preserve"> </w:t>
            </w:r>
            <w:proofErr w:type="spellStart"/>
            <w:r w:rsidRPr="00C16756">
              <w:rPr>
                <w:szCs w:val="16"/>
                <w:lang w:val="tr-TR"/>
              </w:rPr>
              <w:t>Approach</w:t>
            </w:r>
            <w:proofErr w:type="spellEnd"/>
            <w:r w:rsidRPr="00C16756">
              <w:rPr>
                <w:szCs w:val="16"/>
                <w:lang w:val="tr-TR"/>
              </w:rPr>
              <w:t xml:space="preserve">. 448p. CRC </w:t>
            </w:r>
            <w:proofErr w:type="spellStart"/>
            <w:r w:rsidRPr="00C16756">
              <w:rPr>
                <w:szCs w:val="16"/>
                <w:lang w:val="tr-TR"/>
              </w:rPr>
              <w:t>Press</w:t>
            </w:r>
            <w:proofErr w:type="spellEnd"/>
            <w:r w:rsidRPr="00C16756">
              <w:rPr>
                <w:szCs w:val="16"/>
                <w:lang w:val="tr-TR"/>
              </w:rPr>
              <w:t>.</w:t>
            </w:r>
          </w:p>
          <w:p w:rsidR="00FB714E" w:rsidRPr="00C16756" w:rsidRDefault="00FB714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16756">
              <w:rPr>
                <w:szCs w:val="16"/>
                <w:lang w:val="tr-TR"/>
              </w:rPr>
              <w:t>Goetsch</w:t>
            </w:r>
            <w:proofErr w:type="spellEnd"/>
            <w:r w:rsidRPr="00C16756">
              <w:rPr>
                <w:szCs w:val="16"/>
                <w:lang w:val="tr-TR"/>
              </w:rPr>
              <w:t>, D.L</w:t>
            </w:r>
            <w:proofErr w:type="gramStart"/>
            <w:r w:rsidRPr="00C16756">
              <w:rPr>
                <w:szCs w:val="16"/>
                <w:lang w:val="tr-TR"/>
              </w:rPr>
              <w:t>.,</w:t>
            </w:r>
            <w:proofErr w:type="gramEnd"/>
            <w:r w:rsidRPr="00C16756">
              <w:rPr>
                <w:szCs w:val="16"/>
                <w:lang w:val="tr-TR"/>
              </w:rPr>
              <w:t xml:space="preserve"> </w:t>
            </w:r>
            <w:proofErr w:type="spellStart"/>
            <w:r w:rsidRPr="00C16756">
              <w:rPr>
                <w:szCs w:val="16"/>
                <w:lang w:val="tr-TR"/>
              </w:rPr>
              <w:t>Davis</w:t>
            </w:r>
            <w:proofErr w:type="spellEnd"/>
            <w:r w:rsidRPr="00C16756">
              <w:rPr>
                <w:szCs w:val="16"/>
                <w:lang w:val="tr-TR"/>
              </w:rPr>
              <w:t xml:space="preserve">, S. 2003. </w:t>
            </w:r>
            <w:proofErr w:type="spellStart"/>
            <w:r w:rsidRPr="00C16756">
              <w:rPr>
                <w:szCs w:val="16"/>
                <w:lang w:val="tr-TR"/>
              </w:rPr>
              <w:t>Quality</w:t>
            </w:r>
            <w:proofErr w:type="spellEnd"/>
            <w:r w:rsidRPr="00C16756">
              <w:rPr>
                <w:szCs w:val="16"/>
                <w:lang w:val="tr-TR"/>
              </w:rPr>
              <w:t xml:space="preserve"> Management: </w:t>
            </w:r>
            <w:proofErr w:type="spellStart"/>
            <w:r w:rsidRPr="00C16756">
              <w:rPr>
                <w:szCs w:val="16"/>
                <w:lang w:val="tr-TR"/>
              </w:rPr>
              <w:t>Introduction</w:t>
            </w:r>
            <w:proofErr w:type="spellEnd"/>
            <w:r w:rsidRPr="00C16756">
              <w:rPr>
                <w:szCs w:val="16"/>
                <w:lang w:val="tr-TR"/>
              </w:rPr>
              <w:t xml:space="preserve"> </w:t>
            </w:r>
            <w:proofErr w:type="spellStart"/>
            <w:r w:rsidRPr="00C16756">
              <w:rPr>
                <w:szCs w:val="16"/>
                <w:lang w:val="tr-TR"/>
              </w:rPr>
              <w:t>to</w:t>
            </w:r>
            <w:proofErr w:type="spellEnd"/>
            <w:r w:rsidRPr="00C16756">
              <w:rPr>
                <w:szCs w:val="16"/>
                <w:lang w:val="tr-TR"/>
              </w:rPr>
              <w:t xml:space="preserve"> Total </w:t>
            </w:r>
            <w:proofErr w:type="spellStart"/>
            <w:r w:rsidRPr="00C16756">
              <w:rPr>
                <w:szCs w:val="16"/>
                <w:lang w:val="tr-TR"/>
              </w:rPr>
              <w:t>Quality</w:t>
            </w:r>
            <w:proofErr w:type="spellEnd"/>
            <w:r w:rsidRPr="00C16756">
              <w:rPr>
                <w:szCs w:val="16"/>
                <w:lang w:val="tr-TR"/>
              </w:rPr>
              <w:t xml:space="preserve"> Management </w:t>
            </w:r>
            <w:proofErr w:type="spellStart"/>
            <w:r w:rsidRPr="00C16756">
              <w:rPr>
                <w:szCs w:val="16"/>
                <w:lang w:val="tr-TR"/>
              </w:rPr>
              <w:t>for</w:t>
            </w:r>
            <w:proofErr w:type="spellEnd"/>
            <w:r w:rsidRPr="00C16756">
              <w:rPr>
                <w:szCs w:val="16"/>
                <w:lang w:val="tr-TR"/>
              </w:rPr>
              <w:t xml:space="preserve"> </w:t>
            </w:r>
            <w:proofErr w:type="spellStart"/>
            <w:r w:rsidRPr="00C16756">
              <w:rPr>
                <w:szCs w:val="16"/>
                <w:lang w:val="tr-TR"/>
              </w:rPr>
              <w:t>production</w:t>
            </w:r>
            <w:proofErr w:type="spellEnd"/>
            <w:r w:rsidRPr="00C16756">
              <w:rPr>
                <w:szCs w:val="16"/>
                <w:lang w:val="tr-TR"/>
              </w:rPr>
              <w:t xml:space="preserve">, </w:t>
            </w:r>
            <w:proofErr w:type="spellStart"/>
            <w:r w:rsidRPr="00C16756">
              <w:rPr>
                <w:szCs w:val="16"/>
                <w:lang w:val="tr-TR"/>
              </w:rPr>
              <w:t>Processing</w:t>
            </w:r>
            <w:proofErr w:type="spellEnd"/>
            <w:r w:rsidRPr="00C16756">
              <w:rPr>
                <w:szCs w:val="16"/>
                <w:lang w:val="tr-TR"/>
              </w:rPr>
              <w:t xml:space="preserve"> </w:t>
            </w:r>
            <w:proofErr w:type="spellStart"/>
            <w:r w:rsidRPr="00C16756">
              <w:rPr>
                <w:szCs w:val="16"/>
                <w:lang w:val="tr-TR"/>
              </w:rPr>
              <w:t>and</w:t>
            </w:r>
            <w:proofErr w:type="spellEnd"/>
            <w:r w:rsidRPr="00C16756">
              <w:rPr>
                <w:szCs w:val="16"/>
                <w:lang w:val="tr-TR"/>
              </w:rPr>
              <w:t xml:space="preserve"> Services. 858 p. </w:t>
            </w:r>
            <w:proofErr w:type="spellStart"/>
            <w:r w:rsidRPr="00C16756">
              <w:rPr>
                <w:szCs w:val="16"/>
                <w:lang w:val="tr-TR"/>
              </w:rPr>
              <w:t>Prentice</w:t>
            </w:r>
            <w:proofErr w:type="spellEnd"/>
            <w:r w:rsidRPr="00C16756">
              <w:rPr>
                <w:szCs w:val="16"/>
                <w:lang w:val="tr-TR"/>
              </w:rPr>
              <w:t xml:space="preserve"> Hal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C16756" w:rsidRDefault="00FB714E" w:rsidP="00832AEF">
            <w:pPr>
              <w:pStyle w:val="DersBilgileri"/>
              <w:rPr>
                <w:szCs w:val="16"/>
              </w:rPr>
            </w:pPr>
            <w:r w:rsidRPr="00C16756">
              <w:rPr>
                <w:szCs w:val="16"/>
              </w:rPr>
              <w:t>3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16756" w:rsidRDefault="00FB714E" w:rsidP="00832AEF">
            <w:pPr>
              <w:pStyle w:val="DersBilgileri"/>
              <w:rPr>
                <w:szCs w:val="16"/>
              </w:rPr>
            </w:pPr>
            <w:r w:rsidRPr="00C16756">
              <w:rPr>
                <w:szCs w:val="16"/>
              </w:rPr>
              <w:t>-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C16756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C16756" w:rsidRDefault="00BC32DD" w:rsidP="00BC32DD">
      <w:pPr>
        <w:rPr>
          <w:sz w:val="16"/>
          <w:szCs w:val="16"/>
        </w:rPr>
      </w:pPr>
    </w:p>
    <w:p w:rsidR="00BC32DD" w:rsidRPr="00C16756" w:rsidRDefault="00BC32DD" w:rsidP="00BC32DD">
      <w:pPr>
        <w:rPr>
          <w:sz w:val="16"/>
          <w:szCs w:val="16"/>
        </w:rPr>
      </w:pPr>
    </w:p>
    <w:p w:rsidR="00BC32DD" w:rsidRPr="00C16756" w:rsidRDefault="00BC32DD" w:rsidP="00BC32DD">
      <w:pPr>
        <w:rPr>
          <w:sz w:val="16"/>
          <w:szCs w:val="16"/>
        </w:rPr>
      </w:pPr>
    </w:p>
    <w:p w:rsidR="00BC32DD" w:rsidRPr="00C16756" w:rsidRDefault="00BC32DD" w:rsidP="00BC32DD">
      <w:pPr>
        <w:rPr>
          <w:sz w:val="16"/>
          <w:szCs w:val="16"/>
        </w:rPr>
      </w:pPr>
    </w:p>
    <w:p w:rsidR="00EB0AE2" w:rsidRPr="00C16756" w:rsidRDefault="00C16756">
      <w:pPr>
        <w:rPr>
          <w:sz w:val="16"/>
          <w:szCs w:val="16"/>
        </w:rPr>
      </w:pPr>
    </w:p>
    <w:sectPr w:rsidR="00EB0AE2" w:rsidRPr="00C16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0323E"/>
    <w:rsid w:val="00832BE3"/>
    <w:rsid w:val="00BC32DD"/>
    <w:rsid w:val="00C16756"/>
    <w:rsid w:val="00FB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</dc:creator>
  <cp:lastModifiedBy>KezbanCandoğan</cp:lastModifiedBy>
  <cp:revision>2</cp:revision>
  <dcterms:created xsi:type="dcterms:W3CDTF">2018-02-10T20:38:00Z</dcterms:created>
  <dcterms:modified xsi:type="dcterms:W3CDTF">2018-02-10T20:38:00Z</dcterms:modified>
</cp:coreProperties>
</file>