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34" w:rsidRDefault="00A77C34" w:rsidP="0000050A">
      <w:pPr>
        <w:jc w:val="center"/>
        <w:rPr>
          <w:rFonts w:ascii="Times New Roman" w:hAnsi="Times New Roman" w:cs="Times New Roman"/>
          <w:b/>
          <w:sz w:val="24"/>
          <w:szCs w:val="24"/>
        </w:rPr>
      </w:pPr>
      <w:bookmarkStart w:id="0" w:name="_GoBack"/>
      <w:bookmarkEnd w:id="0"/>
    </w:p>
    <w:p w:rsidR="0000050A" w:rsidRDefault="00A77C34" w:rsidP="0000050A">
      <w:pPr>
        <w:jc w:val="center"/>
        <w:rPr>
          <w:rFonts w:ascii="Times New Roman" w:hAnsi="Times New Roman" w:cs="Times New Roman"/>
          <w:b/>
          <w:sz w:val="24"/>
          <w:szCs w:val="24"/>
        </w:rPr>
      </w:pPr>
      <w:r>
        <w:rPr>
          <w:rFonts w:ascii="Times New Roman" w:hAnsi="Times New Roman" w:cs="Times New Roman"/>
          <w:b/>
          <w:sz w:val="24"/>
          <w:szCs w:val="24"/>
        </w:rPr>
        <w:t>ÜNİTE 7</w:t>
      </w:r>
    </w:p>
    <w:p w:rsidR="000F72B6" w:rsidRDefault="0000050A" w:rsidP="0000050A">
      <w:pPr>
        <w:jc w:val="center"/>
        <w:rPr>
          <w:rFonts w:ascii="Times New Roman" w:hAnsi="Times New Roman" w:cs="Times New Roman"/>
          <w:b/>
          <w:sz w:val="24"/>
          <w:szCs w:val="24"/>
        </w:rPr>
      </w:pPr>
      <w:r w:rsidRPr="0000050A">
        <w:rPr>
          <w:rFonts w:ascii="Times New Roman" w:hAnsi="Times New Roman" w:cs="Times New Roman"/>
          <w:b/>
          <w:sz w:val="24"/>
          <w:szCs w:val="24"/>
        </w:rPr>
        <w:t>YAHUDİLİKTE MABET VE İBADET</w:t>
      </w:r>
    </w:p>
    <w:p w:rsidR="0000050A" w:rsidRPr="0000050A" w:rsidRDefault="0000050A" w:rsidP="0000050A">
      <w:pPr>
        <w:jc w:val="center"/>
        <w:rPr>
          <w:rFonts w:ascii="Times New Roman" w:hAnsi="Times New Roman" w:cs="Times New Roman"/>
          <w:b/>
          <w:sz w:val="24"/>
          <w:szCs w:val="24"/>
        </w:rPr>
      </w:pPr>
    </w:p>
    <w:p w:rsidR="0000050A" w:rsidRPr="0000050A" w:rsidRDefault="0000050A" w:rsidP="003651D1">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Mabet</w:t>
      </w:r>
      <w:r w:rsidRPr="0000050A">
        <w:rPr>
          <w:rFonts w:ascii="Times New Roman" w:hAnsi="Times New Roman" w:cs="Times New Roman"/>
          <w:b/>
          <w:sz w:val="24"/>
          <w:szCs w:val="24"/>
        </w:rPr>
        <w:tab/>
      </w:r>
      <w:r w:rsidRPr="0000050A">
        <w:rPr>
          <w:rFonts w:ascii="Times New Roman" w:hAnsi="Times New Roman" w:cs="Times New Roman"/>
          <w:b/>
          <w:sz w:val="24"/>
          <w:szCs w:val="24"/>
        </w:rPr>
        <w:tab/>
      </w:r>
    </w:p>
    <w:p w:rsid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ibadet, mabet merkezlidir. Bu mabet Hz. Süleyman tarafından yaptırılan Kudüs’teki mabettir. M.S. 70 yılında bu mabet tamamen yıkıldığından Tevrat’ta emredilen ibadetlerin bir kısmı askıya alınmıştır. Bugün günlük ibadetler, mabedi temsil ettiğine inanılan </w:t>
      </w:r>
      <w:r w:rsidRPr="0000050A">
        <w:rPr>
          <w:rFonts w:ascii="Times New Roman" w:hAnsi="Times New Roman" w:cs="Times New Roman"/>
          <w:i/>
          <w:iCs/>
          <w:sz w:val="24"/>
          <w:szCs w:val="24"/>
        </w:rPr>
        <w:t>sinagog</w:t>
      </w:r>
      <w:r w:rsidRPr="0000050A">
        <w:rPr>
          <w:rFonts w:ascii="Times New Roman" w:hAnsi="Times New Roman" w:cs="Times New Roman"/>
          <w:sz w:val="24"/>
          <w:szCs w:val="24"/>
        </w:rPr>
        <w:t xml:space="preserve">larda yapılır. Sinagoga bazı yerlerde </w:t>
      </w:r>
      <w:r w:rsidRPr="0000050A">
        <w:rPr>
          <w:rFonts w:ascii="Times New Roman" w:hAnsi="Times New Roman" w:cs="Times New Roman"/>
          <w:i/>
          <w:iCs/>
          <w:sz w:val="24"/>
          <w:szCs w:val="24"/>
        </w:rPr>
        <w:t>havra</w:t>
      </w:r>
      <w:r w:rsidRPr="0000050A">
        <w:rPr>
          <w:rFonts w:ascii="Times New Roman" w:hAnsi="Times New Roman" w:cs="Times New Roman"/>
          <w:sz w:val="24"/>
          <w:szCs w:val="24"/>
        </w:rPr>
        <w:t xml:space="preserve"> denir. Sinagog, Yunanca kökenli bir kelimedir. </w:t>
      </w:r>
    </w:p>
    <w:p w:rsidR="0000050A" w:rsidRPr="0000050A" w:rsidRDefault="0000050A" w:rsidP="003651D1">
      <w:pPr>
        <w:spacing w:line="360" w:lineRule="auto"/>
        <w:ind w:firstLine="1134"/>
        <w:jc w:val="both"/>
        <w:rPr>
          <w:rFonts w:ascii="Times New Roman" w:hAnsi="Times New Roman" w:cs="Times New Roman"/>
          <w:iCs/>
          <w:sz w:val="24"/>
          <w:szCs w:val="24"/>
        </w:rPr>
      </w:pPr>
      <w:r w:rsidRPr="0000050A">
        <w:rPr>
          <w:rFonts w:ascii="Times New Roman" w:hAnsi="Times New Roman" w:cs="Times New Roman"/>
          <w:sz w:val="24"/>
          <w:szCs w:val="24"/>
        </w:rPr>
        <w:t xml:space="preserve">İbranice </w:t>
      </w:r>
      <w:r w:rsidRPr="0000050A">
        <w:rPr>
          <w:rFonts w:ascii="Times New Roman" w:hAnsi="Times New Roman" w:cs="Times New Roman"/>
          <w:i/>
          <w:iCs/>
          <w:sz w:val="24"/>
          <w:szCs w:val="24"/>
        </w:rPr>
        <w:t>“cemaat, cemiyet, meclis”</w:t>
      </w:r>
      <w:r w:rsidRPr="0000050A">
        <w:rPr>
          <w:rFonts w:ascii="Times New Roman" w:hAnsi="Times New Roman" w:cs="Times New Roman"/>
          <w:sz w:val="24"/>
          <w:szCs w:val="24"/>
        </w:rPr>
        <w:t xml:space="preserve"> gibi anlamlara gelen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kahal</w:t>
      </w:r>
      <w:proofErr w:type="spellEnd"/>
      <w:r w:rsidRPr="0000050A">
        <w:rPr>
          <w:rFonts w:ascii="Times New Roman" w:hAnsi="Times New Roman" w:cs="Times New Roman"/>
          <w:i/>
          <w:iCs/>
          <w:sz w:val="24"/>
          <w:szCs w:val="24"/>
        </w:rPr>
        <w:t>”, “</w:t>
      </w:r>
      <w:proofErr w:type="spellStart"/>
      <w:r w:rsidRPr="0000050A">
        <w:rPr>
          <w:rFonts w:ascii="Times New Roman" w:hAnsi="Times New Roman" w:cs="Times New Roman"/>
          <w:i/>
          <w:iCs/>
          <w:sz w:val="24"/>
          <w:szCs w:val="24"/>
        </w:rPr>
        <w:t>kehila</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veya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knesset</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kelimesi karşılığında kullanılır. </w:t>
      </w:r>
      <w:proofErr w:type="spellStart"/>
      <w:r w:rsidRPr="0000050A">
        <w:rPr>
          <w:rFonts w:ascii="Times New Roman" w:hAnsi="Times New Roman" w:cs="Times New Roman"/>
          <w:sz w:val="24"/>
          <w:szCs w:val="24"/>
        </w:rPr>
        <w:t>İbranice’de</w:t>
      </w:r>
      <w:proofErr w:type="spellEnd"/>
      <w:r w:rsidRPr="0000050A">
        <w:rPr>
          <w:rFonts w:ascii="Times New Roman" w:hAnsi="Times New Roman" w:cs="Times New Roman"/>
          <w:sz w:val="24"/>
          <w:szCs w:val="24"/>
        </w:rPr>
        <w:t xml:space="preserve"> sinagoga </w:t>
      </w:r>
      <w:r w:rsidRPr="0000050A">
        <w:rPr>
          <w:rFonts w:ascii="Times New Roman" w:hAnsi="Times New Roman" w:cs="Times New Roman"/>
          <w:i/>
          <w:iCs/>
          <w:sz w:val="24"/>
          <w:szCs w:val="24"/>
        </w:rPr>
        <w:t xml:space="preserve">“bet </w:t>
      </w:r>
      <w:proofErr w:type="spellStart"/>
      <w:r w:rsidRPr="0000050A">
        <w:rPr>
          <w:rFonts w:ascii="Times New Roman" w:hAnsi="Times New Roman" w:cs="Times New Roman"/>
          <w:i/>
          <w:iCs/>
          <w:sz w:val="24"/>
          <w:szCs w:val="24"/>
        </w:rPr>
        <w:t>haknesset</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denir. </w:t>
      </w:r>
      <w:r w:rsidRPr="0000050A">
        <w:rPr>
          <w:rFonts w:ascii="Times New Roman" w:hAnsi="Times New Roman" w:cs="Times New Roman"/>
          <w:i/>
          <w:iCs/>
          <w:sz w:val="24"/>
          <w:szCs w:val="24"/>
        </w:rPr>
        <w:t>“Toplanma evi, cemaat evi”</w:t>
      </w:r>
      <w:r w:rsidRPr="0000050A">
        <w:rPr>
          <w:rFonts w:ascii="Times New Roman" w:hAnsi="Times New Roman" w:cs="Times New Roman"/>
          <w:sz w:val="24"/>
          <w:szCs w:val="24"/>
        </w:rPr>
        <w:t xml:space="preserve"> gibi anlamlara gelen bu kelime Müslümanlardaki </w:t>
      </w:r>
      <w:r w:rsidRPr="0000050A">
        <w:rPr>
          <w:rFonts w:ascii="Times New Roman" w:hAnsi="Times New Roman" w:cs="Times New Roman"/>
          <w:i/>
          <w:iCs/>
          <w:sz w:val="24"/>
          <w:szCs w:val="24"/>
        </w:rPr>
        <w:t>“cami”</w:t>
      </w:r>
      <w:r w:rsidRPr="0000050A">
        <w:rPr>
          <w:rFonts w:ascii="Times New Roman" w:hAnsi="Times New Roman" w:cs="Times New Roman"/>
          <w:sz w:val="24"/>
          <w:szCs w:val="24"/>
        </w:rPr>
        <w:t xml:space="preserve"> kelimesinin karşılığıdır. </w:t>
      </w:r>
      <w:r w:rsidRPr="0000050A">
        <w:rPr>
          <w:rFonts w:ascii="Times New Roman" w:hAnsi="Times New Roman" w:cs="Times New Roman"/>
          <w:iCs/>
          <w:sz w:val="24"/>
          <w:szCs w:val="24"/>
        </w:rPr>
        <w:t xml:space="preserve">İbadet yeri olarak sinagog, Kudüs’teki mabedin yıkılmasından sonra yaygınlık kazanmıştır.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iCs/>
          <w:sz w:val="24"/>
          <w:szCs w:val="24"/>
        </w:rPr>
        <w:t xml:space="preserve">Yahudilikte ibadet mabet merkezliydi. </w:t>
      </w:r>
      <w:r w:rsidRPr="0000050A">
        <w:rPr>
          <w:rFonts w:ascii="Times New Roman" w:hAnsi="Times New Roman" w:cs="Times New Roman"/>
          <w:sz w:val="24"/>
          <w:szCs w:val="24"/>
        </w:rPr>
        <w:t>Mabet yıkılınca, rolü ve işlevi geçici olarak sinagoglara aktarıldı, sadece mabette yapılması gereken kurban gibi bazı ibadetler ise askıya alındı. Mesih gelip mabedi yeniden inşa edene kadar sinagoglar mabedin simgesel işlevini sürdürecektir. Bugünkü yapısı ve işlevi itibarıyla sinagoglar, toplu ibadetin yapıldığı, cemaat işlerinin görüldüğü ve din öğretiminin yürütüldüğü merkezlerdir.</w:t>
      </w:r>
    </w:p>
    <w:p w:rsid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Sinagogların belli bir mimari yapı özelliği yoktur. Bölgeye göre yapı şekli değişir. Sinagoglarda mutlaka üç şeyin bulunması gerekir. Bunlar;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proofErr w:type="spellEnd"/>
      <w:r w:rsidRPr="0000050A">
        <w:rPr>
          <w:rFonts w:ascii="Times New Roman" w:hAnsi="Times New Roman" w:cs="Times New Roman"/>
          <w:sz w:val="24"/>
          <w:szCs w:val="24"/>
        </w:rPr>
        <w:t xml:space="preserve"> (kutsal dolap), </w:t>
      </w:r>
      <w:proofErr w:type="spellStart"/>
      <w:r w:rsidRPr="0000050A">
        <w:rPr>
          <w:rFonts w:ascii="Times New Roman" w:hAnsi="Times New Roman" w:cs="Times New Roman"/>
          <w:i/>
          <w:iCs/>
          <w:sz w:val="24"/>
          <w:szCs w:val="24"/>
        </w:rPr>
        <w:t>ner</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hatamid</w:t>
      </w:r>
      <w:proofErr w:type="spellEnd"/>
      <w:r w:rsidRPr="0000050A">
        <w:rPr>
          <w:rFonts w:ascii="Times New Roman" w:hAnsi="Times New Roman" w:cs="Times New Roman"/>
          <w:sz w:val="24"/>
          <w:szCs w:val="24"/>
        </w:rPr>
        <w:t xml:space="preserve"> (devamlı yanan ışık) ve </w:t>
      </w:r>
      <w:proofErr w:type="spellStart"/>
      <w:r w:rsidRPr="0000050A">
        <w:rPr>
          <w:rFonts w:ascii="Times New Roman" w:hAnsi="Times New Roman" w:cs="Times New Roman"/>
          <w:i/>
          <w:iCs/>
          <w:sz w:val="24"/>
          <w:szCs w:val="24"/>
        </w:rPr>
        <w:t>teva</w:t>
      </w:r>
      <w:r w:rsidRPr="0000050A">
        <w:rPr>
          <w:rFonts w:ascii="Times New Roman" w:hAnsi="Times New Roman" w:cs="Times New Roman"/>
          <w:sz w:val="24"/>
          <w:szCs w:val="24"/>
        </w:rPr>
        <w:t>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proofErr w:type="spellEnd"/>
      <w:r w:rsidRPr="0000050A">
        <w:rPr>
          <w:rFonts w:ascii="Times New Roman" w:hAnsi="Times New Roman" w:cs="Times New Roman"/>
          <w:sz w:val="24"/>
          <w:szCs w:val="24"/>
        </w:rPr>
        <w:t xml:space="preserve">, içinde Tevrat tomarlarının bulunduğu dolaptır, sinagogdaki mihrabı oluşturur. </w:t>
      </w:r>
      <w:proofErr w:type="spellStart"/>
      <w:r w:rsidRPr="0000050A">
        <w:rPr>
          <w:rFonts w:ascii="Times New Roman" w:hAnsi="Times New Roman" w:cs="Times New Roman"/>
          <w:i/>
          <w:iCs/>
          <w:sz w:val="24"/>
          <w:szCs w:val="24"/>
        </w:rPr>
        <w:t>Ner</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hatamid</w:t>
      </w:r>
      <w:proofErr w:type="spellEnd"/>
      <w:r w:rsidRPr="0000050A">
        <w:rPr>
          <w:rFonts w:ascii="Times New Roman" w:hAnsi="Times New Roman" w:cs="Times New Roman"/>
          <w:sz w:val="24"/>
          <w:szCs w:val="24"/>
        </w:rPr>
        <w:t xml:space="preserve">, devamlı yanan bir ışıktır. </w:t>
      </w:r>
      <w:proofErr w:type="spellStart"/>
      <w:r w:rsidRPr="0000050A">
        <w:rPr>
          <w:rFonts w:ascii="Times New Roman" w:hAnsi="Times New Roman" w:cs="Times New Roman"/>
          <w:i/>
          <w:iCs/>
          <w:sz w:val="24"/>
          <w:szCs w:val="24"/>
        </w:rPr>
        <w:t>Teva</w:t>
      </w:r>
      <w:proofErr w:type="spellEnd"/>
      <w:r w:rsidRPr="0000050A">
        <w:rPr>
          <w:rFonts w:ascii="Times New Roman" w:hAnsi="Times New Roman" w:cs="Times New Roman"/>
          <w:sz w:val="24"/>
          <w:szCs w:val="24"/>
        </w:rPr>
        <w:t xml:space="preserve"> ise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r w:rsidRPr="0000050A">
        <w:rPr>
          <w:rFonts w:ascii="Times New Roman" w:hAnsi="Times New Roman" w:cs="Times New Roman"/>
          <w:sz w:val="24"/>
          <w:szCs w:val="24"/>
        </w:rPr>
        <w:t>in</w:t>
      </w:r>
      <w:proofErr w:type="spellEnd"/>
      <w:r w:rsidRPr="0000050A">
        <w:rPr>
          <w:rFonts w:ascii="Times New Roman" w:hAnsi="Times New Roman" w:cs="Times New Roman"/>
          <w:sz w:val="24"/>
          <w:szCs w:val="24"/>
        </w:rPr>
        <w:t xml:space="preserve"> tam önünde yer alan kürsüdür. İbadet sırasında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r w:rsidRPr="0000050A">
        <w:rPr>
          <w:rFonts w:ascii="Times New Roman" w:hAnsi="Times New Roman" w:cs="Times New Roman"/>
          <w:sz w:val="24"/>
          <w:szCs w:val="24"/>
        </w:rPr>
        <w:t>ten</w:t>
      </w:r>
      <w:proofErr w:type="spellEnd"/>
      <w:r w:rsidRPr="0000050A">
        <w:rPr>
          <w:rFonts w:ascii="Times New Roman" w:hAnsi="Times New Roman" w:cs="Times New Roman"/>
          <w:sz w:val="24"/>
          <w:szCs w:val="24"/>
        </w:rPr>
        <w:t xml:space="preserve"> çıkarılan Tevrat tomarı, din görevlisi tarafından bu kürsüde okunur. Sinagoglarda resim ve heykel bulunmaz. Çünkü bunların bulunduğu yerde ibadet yasaktır.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Sinagoga edebe uygun kıyafetle ve </w:t>
      </w:r>
      <w:proofErr w:type="gramStart"/>
      <w:r w:rsidRPr="0000050A">
        <w:rPr>
          <w:rFonts w:ascii="Times New Roman" w:hAnsi="Times New Roman" w:cs="Times New Roman"/>
          <w:sz w:val="24"/>
          <w:szCs w:val="24"/>
        </w:rPr>
        <w:t>baş örtülü</w:t>
      </w:r>
      <w:proofErr w:type="gramEnd"/>
      <w:r w:rsidRPr="0000050A">
        <w:rPr>
          <w:rFonts w:ascii="Times New Roman" w:hAnsi="Times New Roman" w:cs="Times New Roman"/>
          <w:sz w:val="24"/>
          <w:szCs w:val="24"/>
        </w:rPr>
        <w:t xml:space="preserve"> olarak girilir. Başı açık olarak girmek, Tanrı’ya saygısızlık kabul edilir. Bunun için Yahudi erkekleri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sz w:val="24"/>
          <w:szCs w:val="24"/>
        </w:rPr>
        <w:t xml:space="preserve"> giyer, kadınlar başlarını örter. Kadınlar ibadete doğrudan katılamayıp, </w:t>
      </w:r>
      <w:proofErr w:type="spellStart"/>
      <w:r w:rsidRPr="0000050A">
        <w:rPr>
          <w:rFonts w:ascii="Times New Roman" w:hAnsi="Times New Roman" w:cs="Times New Roman"/>
          <w:i/>
          <w:iCs/>
          <w:sz w:val="24"/>
          <w:szCs w:val="24"/>
        </w:rPr>
        <w:t>mehitza</w:t>
      </w:r>
      <w:proofErr w:type="spellEnd"/>
      <w:r w:rsidRPr="0000050A">
        <w:rPr>
          <w:rFonts w:ascii="Times New Roman" w:hAnsi="Times New Roman" w:cs="Times New Roman"/>
          <w:sz w:val="24"/>
          <w:szCs w:val="24"/>
        </w:rPr>
        <w:t xml:space="preserve"> denilen ayrı bir bölümde erkeklerin </w:t>
      </w:r>
      <w:r w:rsidRPr="0000050A">
        <w:rPr>
          <w:rFonts w:ascii="Times New Roman" w:hAnsi="Times New Roman" w:cs="Times New Roman"/>
          <w:sz w:val="24"/>
          <w:szCs w:val="24"/>
        </w:rPr>
        <w:lastRenderedPageBreak/>
        <w:t>ibadetine eşlik edebilir. Ortodokslar dışındaki Yahudi cemaatlerinde sinagoglarla ilgili bu kurallar değişkenlik gösterir.</w:t>
      </w:r>
    </w:p>
    <w:p w:rsidR="003651D1" w:rsidRPr="003651D1" w:rsidRDefault="003651D1" w:rsidP="00AF64E1">
      <w:pPr>
        <w:spacing w:line="360" w:lineRule="auto"/>
        <w:ind w:left="426" w:firstLine="708"/>
        <w:jc w:val="both"/>
        <w:rPr>
          <w:rFonts w:ascii="Times New Roman" w:hAnsi="Times New Roman" w:cs="Times New Roman"/>
          <w:sz w:val="24"/>
          <w:szCs w:val="24"/>
        </w:rPr>
      </w:pPr>
      <w:r w:rsidRPr="003651D1">
        <w:rPr>
          <w:rFonts w:ascii="Times New Roman" w:hAnsi="Times New Roman" w:cs="Times New Roman"/>
          <w:b/>
          <w:sz w:val="24"/>
          <w:szCs w:val="24"/>
        </w:rPr>
        <w:t>Din Görevlileri</w:t>
      </w:r>
    </w:p>
    <w:p w:rsidR="003651D1" w:rsidRPr="003651D1" w:rsidRDefault="003651D1" w:rsidP="003651D1">
      <w:pPr>
        <w:spacing w:line="360" w:lineRule="auto"/>
        <w:ind w:firstLine="1134"/>
        <w:jc w:val="both"/>
        <w:rPr>
          <w:rFonts w:ascii="Times New Roman" w:hAnsi="Times New Roman" w:cs="Times New Roman"/>
          <w:bCs/>
          <w:sz w:val="24"/>
          <w:szCs w:val="24"/>
        </w:rPr>
      </w:pPr>
      <w:proofErr w:type="spellStart"/>
      <w:r w:rsidRPr="003651D1">
        <w:rPr>
          <w:rFonts w:ascii="Times New Roman" w:hAnsi="Times New Roman" w:cs="Times New Roman"/>
          <w:b/>
          <w:i/>
          <w:iCs/>
          <w:sz w:val="24"/>
          <w:szCs w:val="24"/>
        </w:rPr>
        <w:t>Kohen</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proofErr w:type="spellStart"/>
      <w:r w:rsidRPr="003651D1">
        <w:rPr>
          <w:rFonts w:ascii="Times New Roman" w:hAnsi="Times New Roman" w:cs="Times New Roman"/>
          <w:bCs/>
          <w:sz w:val="24"/>
          <w:szCs w:val="24"/>
        </w:rPr>
        <w:t>Kohenler</w:t>
      </w:r>
      <w:proofErr w:type="spellEnd"/>
      <w:r w:rsidRPr="003651D1">
        <w:rPr>
          <w:rFonts w:ascii="Times New Roman" w:hAnsi="Times New Roman" w:cs="Times New Roman"/>
          <w:bCs/>
          <w:sz w:val="24"/>
          <w:szCs w:val="24"/>
        </w:rPr>
        <w:t xml:space="preserve">, Hz. Harun’un soyundan gelen ve </w:t>
      </w:r>
      <w:proofErr w:type="spellStart"/>
      <w:r w:rsidRPr="003651D1">
        <w:rPr>
          <w:rFonts w:ascii="Times New Roman" w:hAnsi="Times New Roman" w:cs="Times New Roman"/>
          <w:bCs/>
          <w:sz w:val="24"/>
          <w:szCs w:val="24"/>
        </w:rPr>
        <w:t>ayrıcaklı</w:t>
      </w:r>
      <w:proofErr w:type="spellEnd"/>
      <w:r w:rsidRPr="003651D1">
        <w:rPr>
          <w:rFonts w:ascii="Times New Roman" w:hAnsi="Times New Roman" w:cs="Times New Roman"/>
          <w:bCs/>
          <w:sz w:val="24"/>
          <w:szCs w:val="24"/>
        </w:rPr>
        <w:t xml:space="preserve"> konumları olan din görevlileridir. Kudüs’teki mabette kurban sunumu, arınma </w:t>
      </w:r>
      <w:proofErr w:type="gramStart"/>
      <w:r w:rsidRPr="003651D1">
        <w:rPr>
          <w:rFonts w:ascii="Times New Roman" w:hAnsi="Times New Roman" w:cs="Times New Roman"/>
          <w:bCs/>
          <w:sz w:val="24"/>
          <w:szCs w:val="24"/>
        </w:rPr>
        <w:t>ritüelleri</w:t>
      </w:r>
      <w:proofErr w:type="gramEnd"/>
      <w:r w:rsidRPr="003651D1">
        <w:rPr>
          <w:rFonts w:ascii="Times New Roman" w:hAnsi="Times New Roman" w:cs="Times New Roman"/>
          <w:bCs/>
          <w:sz w:val="24"/>
          <w:szCs w:val="24"/>
        </w:rPr>
        <w:t xml:space="preserve"> gibi karmaşık uygulamaları </w:t>
      </w:r>
      <w:proofErr w:type="spellStart"/>
      <w:r w:rsidRPr="003651D1">
        <w:rPr>
          <w:rFonts w:ascii="Times New Roman" w:hAnsi="Times New Roman" w:cs="Times New Roman"/>
          <w:bCs/>
          <w:sz w:val="24"/>
          <w:szCs w:val="24"/>
        </w:rPr>
        <w:t>kohenler</w:t>
      </w:r>
      <w:proofErr w:type="spellEnd"/>
      <w:r w:rsidRPr="003651D1">
        <w:rPr>
          <w:rFonts w:ascii="Times New Roman" w:hAnsi="Times New Roman" w:cs="Times New Roman"/>
          <w:bCs/>
          <w:sz w:val="24"/>
          <w:szCs w:val="24"/>
        </w:rPr>
        <w:t xml:space="preserve"> yerine getirirdi. </w:t>
      </w:r>
      <w:proofErr w:type="spellStart"/>
      <w:r w:rsidRPr="003651D1">
        <w:rPr>
          <w:rFonts w:ascii="Times New Roman" w:hAnsi="Times New Roman" w:cs="Times New Roman"/>
          <w:bCs/>
          <w:sz w:val="24"/>
          <w:szCs w:val="24"/>
        </w:rPr>
        <w:t>Herbiri</w:t>
      </w:r>
      <w:proofErr w:type="spellEnd"/>
      <w:r w:rsidRPr="003651D1">
        <w:rPr>
          <w:rFonts w:ascii="Times New Roman" w:hAnsi="Times New Roman" w:cs="Times New Roman"/>
          <w:bCs/>
          <w:sz w:val="24"/>
          <w:szCs w:val="24"/>
        </w:rPr>
        <w:t xml:space="preserve"> altı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ailesinden oluşan toplam yirmi dört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grubu vardı. Bunlar nöbetleşe hizmet verirlerdi. Tevrat’ın </w:t>
      </w:r>
      <w:proofErr w:type="spellStart"/>
      <w:r w:rsidRPr="003651D1">
        <w:rPr>
          <w:rFonts w:ascii="Times New Roman" w:hAnsi="Times New Roman" w:cs="Times New Roman"/>
          <w:bCs/>
          <w:i/>
          <w:iCs/>
          <w:sz w:val="24"/>
          <w:szCs w:val="24"/>
        </w:rPr>
        <w:t>Levililer</w:t>
      </w:r>
      <w:proofErr w:type="spellEnd"/>
      <w:r w:rsidRPr="003651D1">
        <w:rPr>
          <w:rFonts w:ascii="Times New Roman" w:hAnsi="Times New Roman" w:cs="Times New Roman"/>
          <w:bCs/>
          <w:sz w:val="24"/>
          <w:szCs w:val="24"/>
        </w:rPr>
        <w:t xml:space="preserve"> kitabında </w:t>
      </w:r>
      <w:proofErr w:type="spellStart"/>
      <w:r w:rsidRPr="003651D1">
        <w:rPr>
          <w:rFonts w:ascii="Times New Roman" w:hAnsi="Times New Roman" w:cs="Times New Roman"/>
          <w:bCs/>
          <w:sz w:val="24"/>
          <w:szCs w:val="24"/>
        </w:rPr>
        <w:t>kohenlerin</w:t>
      </w:r>
      <w:proofErr w:type="spellEnd"/>
      <w:r w:rsidRPr="003651D1">
        <w:rPr>
          <w:rFonts w:ascii="Times New Roman" w:hAnsi="Times New Roman" w:cs="Times New Roman"/>
          <w:bCs/>
          <w:sz w:val="24"/>
          <w:szCs w:val="24"/>
        </w:rPr>
        <w:t xml:space="preserve"> hak ve sorumlulukları ayrıntılı olarak belirtilmiştir. </w:t>
      </w:r>
      <w:proofErr w:type="spellStart"/>
      <w:r w:rsidRPr="003651D1">
        <w:rPr>
          <w:rFonts w:ascii="Times New Roman" w:hAnsi="Times New Roman" w:cs="Times New Roman"/>
          <w:bCs/>
          <w:sz w:val="24"/>
          <w:szCs w:val="24"/>
        </w:rPr>
        <w:t>Miladî</w:t>
      </w:r>
      <w:proofErr w:type="spellEnd"/>
      <w:r w:rsidRPr="003651D1">
        <w:rPr>
          <w:rFonts w:ascii="Times New Roman" w:hAnsi="Times New Roman" w:cs="Times New Roman"/>
          <w:bCs/>
          <w:sz w:val="24"/>
          <w:szCs w:val="24"/>
        </w:rPr>
        <w:t xml:space="preserve"> 70 yılında mabet tamamen ortadan kalktığı için </w:t>
      </w:r>
      <w:proofErr w:type="spellStart"/>
      <w:r w:rsidRPr="003651D1">
        <w:rPr>
          <w:rFonts w:ascii="Times New Roman" w:hAnsi="Times New Roman" w:cs="Times New Roman"/>
          <w:bCs/>
          <w:sz w:val="24"/>
          <w:szCs w:val="24"/>
        </w:rPr>
        <w:t>kohenlik</w:t>
      </w:r>
      <w:proofErr w:type="spellEnd"/>
      <w:r w:rsidRPr="003651D1">
        <w:rPr>
          <w:rFonts w:ascii="Times New Roman" w:hAnsi="Times New Roman" w:cs="Times New Roman"/>
          <w:bCs/>
          <w:sz w:val="24"/>
          <w:szCs w:val="24"/>
        </w:rPr>
        <w:t xml:space="preserve"> müessesesi işlevini yitirmiştir. Günümüzde hala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sülalesinden geldiğine inanılan kimseler vardır. Bunlara sembolik olarak sinagogdaki bazı </w:t>
      </w:r>
      <w:proofErr w:type="gramStart"/>
      <w:r w:rsidRPr="003651D1">
        <w:rPr>
          <w:rFonts w:ascii="Times New Roman" w:hAnsi="Times New Roman" w:cs="Times New Roman"/>
          <w:bCs/>
          <w:sz w:val="24"/>
          <w:szCs w:val="24"/>
        </w:rPr>
        <w:t>ritüellerde</w:t>
      </w:r>
      <w:proofErr w:type="gramEnd"/>
      <w:r w:rsidRPr="003651D1">
        <w:rPr>
          <w:rFonts w:ascii="Times New Roman" w:hAnsi="Times New Roman" w:cs="Times New Roman"/>
          <w:bCs/>
          <w:sz w:val="24"/>
          <w:szCs w:val="24"/>
        </w:rPr>
        <w:t xml:space="preserve"> görev verilmektedir.  </w:t>
      </w:r>
    </w:p>
    <w:p w:rsidR="003651D1" w:rsidRPr="003651D1" w:rsidRDefault="003651D1" w:rsidP="003651D1">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Rabbi:</w:t>
      </w:r>
      <w:r w:rsidRPr="003651D1">
        <w:rPr>
          <w:rFonts w:ascii="Times New Roman" w:hAnsi="Times New Roman" w:cs="Times New Roman"/>
          <w:bCs/>
          <w:sz w:val="24"/>
          <w:szCs w:val="24"/>
        </w:rPr>
        <w:t xml:space="preserve"> Yeterli Tora ve </w:t>
      </w:r>
      <w:proofErr w:type="spellStart"/>
      <w:r w:rsidRPr="003651D1">
        <w:rPr>
          <w:rFonts w:ascii="Times New Roman" w:hAnsi="Times New Roman" w:cs="Times New Roman"/>
          <w:bCs/>
          <w:i/>
          <w:iCs/>
          <w:sz w:val="24"/>
          <w:szCs w:val="24"/>
        </w:rPr>
        <w:t>halaka</w:t>
      </w:r>
      <w:proofErr w:type="spellEnd"/>
      <w:r w:rsidRPr="003651D1">
        <w:rPr>
          <w:rFonts w:ascii="Times New Roman" w:hAnsi="Times New Roman" w:cs="Times New Roman"/>
          <w:bCs/>
          <w:sz w:val="24"/>
          <w:szCs w:val="24"/>
        </w:rPr>
        <w:t xml:space="preserve"> bilgisine sahip olan, fetva vermeye ehil ve yetkili cemaat dini liderlerine </w:t>
      </w:r>
      <w:r w:rsidRPr="003651D1">
        <w:rPr>
          <w:rFonts w:ascii="Times New Roman" w:hAnsi="Times New Roman" w:cs="Times New Roman"/>
          <w:bCs/>
          <w:i/>
          <w:iCs/>
          <w:sz w:val="24"/>
          <w:szCs w:val="24"/>
        </w:rPr>
        <w:t>rabbi</w:t>
      </w:r>
      <w:r w:rsidRPr="003651D1">
        <w:rPr>
          <w:rFonts w:ascii="Times New Roman" w:hAnsi="Times New Roman" w:cs="Times New Roman"/>
          <w:bCs/>
          <w:sz w:val="24"/>
          <w:szCs w:val="24"/>
        </w:rPr>
        <w:t xml:space="preserve"> denir. </w:t>
      </w:r>
      <w:proofErr w:type="spellStart"/>
      <w:r w:rsidRPr="003651D1">
        <w:rPr>
          <w:rFonts w:ascii="Times New Roman" w:hAnsi="Times New Roman" w:cs="Times New Roman"/>
          <w:bCs/>
          <w:sz w:val="24"/>
          <w:szCs w:val="24"/>
        </w:rPr>
        <w:t>Halakaya</w:t>
      </w:r>
      <w:proofErr w:type="spellEnd"/>
      <w:r w:rsidRPr="003651D1">
        <w:rPr>
          <w:rFonts w:ascii="Times New Roman" w:hAnsi="Times New Roman" w:cs="Times New Roman"/>
          <w:bCs/>
          <w:sz w:val="24"/>
          <w:szCs w:val="24"/>
        </w:rPr>
        <w:t xml:space="preserve"> göre her cemaatin bir rabbi bulundurması gerekir. Rabbiler soydan gelmez. Din eğitimi almış ve gerekli yeterliliğe sahip olan herkes rabbi olabilir. Kimi yerlerde </w:t>
      </w:r>
      <w:proofErr w:type="spellStart"/>
      <w:r w:rsidRPr="003651D1">
        <w:rPr>
          <w:rFonts w:ascii="Times New Roman" w:hAnsi="Times New Roman" w:cs="Times New Roman"/>
          <w:bCs/>
          <w:sz w:val="24"/>
          <w:szCs w:val="24"/>
        </w:rPr>
        <w:t>rabbiye</w:t>
      </w:r>
      <w:proofErr w:type="spellEnd"/>
      <w:r w:rsidRPr="003651D1">
        <w:rPr>
          <w:rFonts w:ascii="Times New Roman" w:hAnsi="Times New Roman" w:cs="Times New Roman"/>
          <w:bCs/>
          <w:sz w:val="24"/>
          <w:szCs w:val="24"/>
        </w:rPr>
        <w:t xml:space="preserve"> kısaca </w:t>
      </w:r>
      <w:r w:rsidRPr="003651D1">
        <w:rPr>
          <w:rFonts w:ascii="Times New Roman" w:hAnsi="Times New Roman" w:cs="Times New Roman"/>
          <w:bCs/>
          <w:i/>
          <w:iCs/>
          <w:sz w:val="24"/>
          <w:szCs w:val="24"/>
        </w:rPr>
        <w:t>“</w:t>
      </w:r>
      <w:proofErr w:type="spellStart"/>
      <w:r w:rsidRPr="003651D1">
        <w:rPr>
          <w:rFonts w:ascii="Times New Roman" w:hAnsi="Times New Roman" w:cs="Times New Roman"/>
          <w:bCs/>
          <w:i/>
          <w:iCs/>
          <w:sz w:val="24"/>
          <w:szCs w:val="24"/>
        </w:rPr>
        <w:t>rav</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denir. </w:t>
      </w:r>
      <w:proofErr w:type="spellStart"/>
      <w:r w:rsidRPr="003651D1">
        <w:rPr>
          <w:rFonts w:ascii="Times New Roman" w:hAnsi="Times New Roman" w:cs="Times New Roman"/>
          <w:bCs/>
          <w:sz w:val="24"/>
          <w:szCs w:val="24"/>
        </w:rPr>
        <w:t>Hasidilerde</w:t>
      </w:r>
      <w:proofErr w:type="spellEnd"/>
      <w:r w:rsidRPr="003651D1">
        <w:rPr>
          <w:rFonts w:ascii="Times New Roman" w:hAnsi="Times New Roman" w:cs="Times New Roman"/>
          <w:bCs/>
          <w:sz w:val="24"/>
          <w:szCs w:val="24"/>
        </w:rPr>
        <w:t xml:space="preserve"> ise rabbiler </w:t>
      </w:r>
      <w:r w:rsidRPr="003651D1">
        <w:rPr>
          <w:rFonts w:ascii="Times New Roman" w:hAnsi="Times New Roman" w:cs="Times New Roman"/>
          <w:bCs/>
          <w:i/>
          <w:iCs/>
          <w:sz w:val="24"/>
          <w:szCs w:val="24"/>
        </w:rPr>
        <w:t>“</w:t>
      </w:r>
      <w:proofErr w:type="spellStart"/>
      <w:r w:rsidRPr="003651D1">
        <w:rPr>
          <w:rFonts w:ascii="Times New Roman" w:hAnsi="Times New Roman" w:cs="Times New Roman"/>
          <w:bCs/>
          <w:i/>
          <w:iCs/>
          <w:sz w:val="24"/>
          <w:szCs w:val="24"/>
        </w:rPr>
        <w:t>rebbe</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olarak adlandırılır. </w:t>
      </w:r>
      <w:proofErr w:type="spellStart"/>
      <w:r w:rsidRPr="003651D1">
        <w:rPr>
          <w:rFonts w:ascii="Times New Roman" w:hAnsi="Times New Roman" w:cs="Times New Roman"/>
          <w:bCs/>
          <w:sz w:val="24"/>
          <w:szCs w:val="24"/>
        </w:rPr>
        <w:t>Rebbeler</w:t>
      </w:r>
      <w:proofErr w:type="spellEnd"/>
      <w:r w:rsidRPr="003651D1">
        <w:rPr>
          <w:rFonts w:ascii="Times New Roman" w:hAnsi="Times New Roman" w:cs="Times New Roman"/>
          <w:bCs/>
          <w:sz w:val="24"/>
          <w:szCs w:val="24"/>
        </w:rPr>
        <w:t xml:space="preserve"> soydan gelir ve ruhani nitelik taşırlar. Onlar keramet gösterebilirler.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ise ruhani nitelikleri yoktur.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günümüzde en önde gelen görevi sinagoglarda ibadete rehberlik yapmaktır. Bununla birlikte cemaatten gerekli yeterliliğe ve şartlara sahip olanlar da ibadeti yönetebilir. Bunun dışında rabbiler çocuğa isim verme, sünnet (bunun için özel eğitim almış olmak gerekir), dini </w:t>
      </w:r>
      <w:proofErr w:type="spellStart"/>
      <w:r w:rsidRPr="003651D1">
        <w:rPr>
          <w:rFonts w:ascii="Times New Roman" w:hAnsi="Times New Roman" w:cs="Times New Roman"/>
          <w:bCs/>
          <w:sz w:val="24"/>
          <w:szCs w:val="24"/>
        </w:rPr>
        <w:t>mükelleflik</w:t>
      </w:r>
      <w:proofErr w:type="spellEnd"/>
      <w:r w:rsidRPr="003651D1">
        <w:rPr>
          <w:rFonts w:ascii="Times New Roman" w:hAnsi="Times New Roman" w:cs="Times New Roman"/>
          <w:bCs/>
          <w:sz w:val="24"/>
          <w:szCs w:val="24"/>
        </w:rPr>
        <w:t xml:space="preserve"> törenleri </w:t>
      </w:r>
      <w:r w:rsidRPr="003651D1">
        <w:rPr>
          <w:rFonts w:ascii="Times New Roman" w:hAnsi="Times New Roman" w:cs="Times New Roman"/>
          <w:bCs/>
          <w:i/>
          <w:iCs/>
          <w:sz w:val="24"/>
          <w:szCs w:val="24"/>
        </w:rPr>
        <w:t xml:space="preserve">(bar </w:t>
      </w:r>
      <w:proofErr w:type="spellStart"/>
      <w:r w:rsidRPr="003651D1">
        <w:rPr>
          <w:rFonts w:ascii="Times New Roman" w:hAnsi="Times New Roman" w:cs="Times New Roman"/>
          <w:bCs/>
          <w:i/>
          <w:iCs/>
          <w:sz w:val="24"/>
          <w:szCs w:val="24"/>
        </w:rPr>
        <w:t>mitzva</w:t>
      </w:r>
      <w:proofErr w:type="spellEnd"/>
      <w:r w:rsidRPr="003651D1">
        <w:rPr>
          <w:rFonts w:ascii="Times New Roman" w:hAnsi="Times New Roman" w:cs="Times New Roman"/>
          <w:bCs/>
          <w:i/>
          <w:iCs/>
          <w:sz w:val="24"/>
          <w:szCs w:val="24"/>
        </w:rPr>
        <w:t xml:space="preserve"> </w:t>
      </w:r>
      <w:r w:rsidRPr="003651D1">
        <w:rPr>
          <w:rFonts w:ascii="Times New Roman" w:hAnsi="Times New Roman" w:cs="Times New Roman"/>
          <w:bCs/>
          <w:sz w:val="24"/>
          <w:szCs w:val="24"/>
        </w:rPr>
        <w:t>ve</w:t>
      </w:r>
      <w:r w:rsidRPr="003651D1">
        <w:rPr>
          <w:rFonts w:ascii="Times New Roman" w:hAnsi="Times New Roman" w:cs="Times New Roman"/>
          <w:bCs/>
          <w:i/>
          <w:iCs/>
          <w:sz w:val="24"/>
          <w:szCs w:val="24"/>
        </w:rPr>
        <w:t xml:space="preserve"> bat </w:t>
      </w:r>
      <w:proofErr w:type="spellStart"/>
      <w:r w:rsidRPr="003651D1">
        <w:rPr>
          <w:rFonts w:ascii="Times New Roman" w:hAnsi="Times New Roman" w:cs="Times New Roman"/>
          <w:bCs/>
          <w:i/>
          <w:iCs/>
          <w:sz w:val="24"/>
          <w:szCs w:val="24"/>
        </w:rPr>
        <w:t>mitzva</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w:t>
      </w:r>
      <w:proofErr w:type="gramStart"/>
      <w:r w:rsidRPr="003651D1">
        <w:rPr>
          <w:rFonts w:ascii="Times New Roman" w:hAnsi="Times New Roman" w:cs="Times New Roman"/>
          <w:bCs/>
          <w:sz w:val="24"/>
          <w:szCs w:val="24"/>
        </w:rPr>
        <w:t>nikah</w:t>
      </w:r>
      <w:proofErr w:type="gramEnd"/>
      <w:r w:rsidRPr="003651D1">
        <w:rPr>
          <w:rFonts w:ascii="Times New Roman" w:hAnsi="Times New Roman" w:cs="Times New Roman"/>
          <w:bCs/>
          <w:sz w:val="24"/>
          <w:szCs w:val="24"/>
        </w:rPr>
        <w:t xml:space="preserve"> ve cenaze işlemleri gibi alanlarda görev yaparlar.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Tanrı’yla insanlar arasında aracılık özelliği yoktur. </w:t>
      </w:r>
      <w:proofErr w:type="spellStart"/>
      <w:r w:rsidRPr="003651D1">
        <w:rPr>
          <w:rFonts w:ascii="Times New Roman" w:hAnsi="Times New Roman" w:cs="Times New Roman"/>
          <w:bCs/>
          <w:sz w:val="24"/>
          <w:szCs w:val="24"/>
        </w:rPr>
        <w:t>Hasidi</w:t>
      </w:r>
      <w:proofErr w:type="spellEnd"/>
      <w:r w:rsidRPr="003651D1">
        <w:rPr>
          <w:rFonts w:ascii="Times New Roman" w:hAnsi="Times New Roman" w:cs="Times New Roman"/>
          <w:bCs/>
          <w:sz w:val="24"/>
          <w:szCs w:val="24"/>
        </w:rPr>
        <w:t xml:space="preserve"> </w:t>
      </w:r>
      <w:proofErr w:type="spellStart"/>
      <w:r w:rsidRPr="003651D1">
        <w:rPr>
          <w:rFonts w:ascii="Times New Roman" w:hAnsi="Times New Roman" w:cs="Times New Roman"/>
          <w:bCs/>
          <w:sz w:val="24"/>
          <w:szCs w:val="24"/>
        </w:rPr>
        <w:t>rebbeler</w:t>
      </w:r>
      <w:proofErr w:type="spellEnd"/>
      <w:r w:rsidRPr="003651D1">
        <w:rPr>
          <w:rFonts w:ascii="Times New Roman" w:hAnsi="Times New Roman" w:cs="Times New Roman"/>
          <w:bCs/>
          <w:sz w:val="24"/>
          <w:szCs w:val="24"/>
        </w:rPr>
        <w:t xml:space="preserve"> de ise bu özellik bulunmaktadır. </w:t>
      </w:r>
    </w:p>
    <w:p w:rsidR="003651D1" w:rsidRPr="003651D1" w:rsidRDefault="003651D1" w:rsidP="003651D1">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Haham:</w:t>
      </w:r>
      <w:r w:rsidRPr="003651D1">
        <w:rPr>
          <w:rFonts w:ascii="Times New Roman" w:hAnsi="Times New Roman" w:cs="Times New Roman"/>
          <w:bCs/>
          <w:i/>
          <w:iCs/>
          <w:sz w:val="24"/>
          <w:szCs w:val="24"/>
        </w:rPr>
        <w:t xml:space="preserve"> </w:t>
      </w:r>
      <w:r w:rsidRPr="003651D1">
        <w:rPr>
          <w:rFonts w:ascii="Times New Roman" w:hAnsi="Times New Roman" w:cs="Times New Roman"/>
          <w:bCs/>
          <w:sz w:val="24"/>
          <w:szCs w:val="24"/>
        </w:rPr>
        <w:t>Rabbiler için kullanılan bir unvan olup hikmet sahibi bilge kişi anlamına gelir. Müslüman ülkelerde “</w:t>
      </w:r>
      <w:r w:rsidRPr="003651D1">
        <w:rPr>
          <w:rFonts w:ascii="Times New Roman" w:hAnsi="Times New Roman" w:cs="Times New Roman"/>
          <w:bCs/>
          <w:i/>
          <w:iCs/>
          <w:sz w:val="24"/>
          <w:szCs w:val="24"/>
        </w:rPr>
        <w:t>rabbi</w:t>
      </w:r>
      <w:r w:rsidRPr="003651D1">
        <w:rPr>
          <w:rFonts w:ascii="Times New Roman" w:hAnsi="Times New Roman" w:cs="Times New Roman"/>
          <w:bCs/>
          <w:sz w:val="24"/>
          <w:szCs w:val="24"/>
        </w:rPr>
        <w:t xml:space="preserve">” kelimesi Allah’ı çağrıştırdığı için özellikle bu kelime tercih edilmektedir. Türkiye’deki Yahudi cemaati ise </w:t>
      </w:r>
      <w:r w:rsidRPr="003651D1">
        <w:rPr>
          <w:rFonts w:ascii="Times New Roman" w:hAnsi="Times New Roman" w:cs="Times New Roman"/>
          <w:bCs/>
          <w:i/>
          <w:iCs/>
          <w:sz w:val="24"/>
          <w:szCs w:val="24"/>
        </w:rPr>
        <w:t>haham</w:t>
      </w:r>
      <w:r w:rsidRPr="003651D1">
        <w:rPr>
          <w:rFonts w:ascii="Times New Roman" w:hAnsi="Times New Roman" w:cs="Times New Roman"/>
          <w:bCs/>
          <w:sz w:val="24"/>
          <w:szCs w:val="24"/>
        </w:rPr>
        <w:t xml:space="preserve"> yerine </w:t>
      </w:r>
      <w:proofErr w:type="spellStart"/>
      <w:r w:rsidRPr="003651D1">
        <w:rPr>
          <w:rFonts w:ascii="Times New Roman" w:hAnsi="Times New Roman" w:cs="Times New Roman"/>
          <w:bCs/>
          <w:i/>
          <w:iCs/>
          <w:sz w:val="24"/>
          <w:szCs w:val="24"/>
        </w:rPr>
        <w:t>rav</w:t>
      </w:r>
      <w:proofErr w:type="spellEnd"/>
      <w:r w:rsidRPr="003651D1">
        <w:rPr>
          <w:rFonts w:ascii="Times New Roman" w:hAnsi="Times New Roman" w:cs="Times New Roman"/>
          <w:bCs/>
          <w:sz w:val="24"/>
          <w:szCs w:val="24"/>
        </w:rPr>
        <w:t xml:space="preserve"> kelimesini kullanmaktadır. İbadet yerleri için </w:t>
      </w:r>
      <w:r w:rsidRPr="003651D1">
        <w:rPr>
          <w:rFonts w:ascii="Times New Roman" w:hAnsi="Times New Roman" w:cs="Times New Roman"/>
          <w:bCs/>
          <w:i/>
          <w:iCs/>
          <w:sz w:val="24"/>
          <w:szCs w:val="24"/>
        </w:rPr>
        <w:t>havra</w:t>
      </w:r>
      <w:r w:rsidRPr="003651D1">
        <w:rPr>
          <w:rFonts w:ascii="Times New Roman" w:hAnsi="Times New Roman" w:cs="Times New Roman"/>
          <w:bCs/>
          <w:sz w:val="24"/>
          <w:szCs w:val="24"/>
        </w:rPr>
        <w:t xml:space="preserve"> yerine </w:t>
      </w:r>
      <w:r w:rsidRPr="003651D1">
        <w:rPr>
          <w:rFonts w:ascii="Times New Roman" w:hAnsi="Times New Roman" w:cs="Times New Roman"/>
          <w:bCs/>
          <w:i/>
          <w:iCs/>
          <w:sz w:val="24"/>
          <w:szCs w:val="24"/>
        </w:rPr>
        <w:t>sinagog</w:t>
      </w:r>
      <w:r w:rsidRPr="003651D1">
        <w:rPr>
          <w:rFonts w:ascii="Times New Roman" w:hAnsi="Times New Roman" w:cs="Times New Roman"/>
          <w:bCs/>
          <w:sz w:val="24"/>
          <w:szCs w:val="24"/>
        </w:rPr>
        <w:t xml:space="preserve"> isminin kullanılmasındaki gerekçe burada da gözetilmiş olabilir.  </w:t>
      </w:r>
    </w:p>
    <w:p w:rsidR="003651D1" w:rsidRPr="003651D1" w:rsidRDefault="003651D1" w:rsidP="003651D1">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Hazan:</w:t>
      </w:r>
      <w:r w:rsidRPr="003651D1">
        <w:rPr>
          <w:rFonts w:ascii="Times New Roman" w:hAnsi="Times New Roman" w:cs="Times New Roman"/>
          <w:bCs/>
          <w:sz w:val="24"/>
          <w:szCs w:val="24"/>
        </w:rPr>
        <w:t xml:space="preserve"> Sinagoglarda müezzinlik görevini yapan kimselere denir. Hazan gerektiğinde ibadeti de yönetebilir.</w:t>
      </w:r>
    </w:p>
    <w:p w:rsidR="003651D1" w:rsidRPr="003651D1" w:rsidRDefault="003651D1" w:rsidP="003651D1">
      <w:pPr>
        <w:spacing w:line="360" w:lineRule="auto"/>
        <w:ind w:firstLine="1134"/>
        <w:jc w:val="both"/>
        <w:rPr>
          <w:rFonts w:ascii="Times New Roman" w:hAnsi="Times New Roman" w:cs="Times New Roman"/>
          <w:bCs/>
          <w:sz w:val="24"/>
          <w:szCs w:val="24"/>
        </w:rPr>
      </w:pPr>
      <w:proofErr w:type="spellStart"/>
      <w:r w:rsidRPr="003651D1">
        <w:rPr>
          <w:rFonts w:ascii="Times New Roman" w:hAnsi="Times New Roman" w:cs="Times New Roman"/>
          <w:b/>
          <w:i/>
          <w:iCs/>
          <w:sz w:val="24"/>
          <w:szCs w:val="24"/>
        </w:rPr>
        <w:t>Baal</w:t>
      </w:r>
      <w:proofErr w:type="spellEnd"/>
      <w:r w:rsidRPr="003651D1">
        <w:rPr>
          <w:rFonts w:ascii="Times New Roman" w:hAnsi="Times New Roman" w:cs="Times New Roman"/>
          <w:b/>
          <w:i/>
          <w:iCs/>
          <w:sz w:val="24"/>
          <w:szCs w:val="24"/>
        </w:rPr>
        <w:t xml:space="preserve"> </w:t>
      </w:r>
      <w:proofErr w:type="spellStart"/>
      <w:r w:rsidRPr="003651D1">
        <w:rPr>
          <w:rFonts w:ascii="Times New Roman" w:hAnsi="Times New Roman" w:cs="Times New Roman"/>
          <w:b/>
          <w:i/>
          <w:iCs/>
          <w:sz w:val="24"/>
          <w:szCs w:val="24"/>
        </w:rPr>
        <w:t>Keria</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r w:rsidRPr="003651D1">
        <w:rPr>
          <w:rFonts w:ascii="Times New Roman" w:hAnsi="Times New Roman" w:cs="Times New Roman"/>
          <w:bCs/>
          <w:sz w:val="24"/>
          <w:szCs w:val="24"/>
        </w:rPr>
        <w:t xml:space="preserve">Sinagoglarda sesli olarak tecvit kurallarına göre Tora (Tevrat) okuyan kimselere denir. </w:t>
      </w:r>
    </w:p>
    <w:p w:rsidR="0000050A" w:rsidRDefault="003651D1" w:rsidP="003651D1">
      <w:pPr>
        <w:spacing w:line="360" w:lineRule="auto"/>
        <w:ind w:firstLine="1134"/>
        <w:jc w:val="both"/>
        <w:rPr>
          <w:rFonts w:ascii="Times New Roman" w:hAnsi="Times New Roman" w:cs="Times New Roman"/>
          <w:sz w:val="24"/>
          <w:szCs w:val="24"/>
        </w:rPr>
      </w:pPr>
      <w:proofErr w:type="spellStart"/>
      <w:r w:rsidRPr="003651D1">
        <w:rPr>
          <w:rFonts w:ascii="Times New Roman" w:hAnsi="Times New Roman" w:cs="Times New Roman"/>
          <w:b/>
          <w:i/>
          <w:iCs/>
          <w:sz w:val="24"/>
          <w:szCs w:val="24"/>
        </w:rPr>
        <w:lastRenderedPageBreak/>
        <w:t>Gabay</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r w:rsidRPr="003651D1">
        <w:rPr>
          <w:rFonts w:ascii="Times New Roman" w:hAnsi="Times New Roman" w:cs="Times New Roman"/>
          <w:bCs/>
          <w:sz w:val="24"/>
          <w:szCs w:val="24"/>
        </w:rPr>
        <w:t>Sinagoglarda ibadetin yerine getirilmesinde yardımcı olan ve sinagogun bakım ve onarım gibi işlerinden sorumlu olan kimsedir.</w:t>
      </w:r>
    </w:p>
    <w:p w:rsidR="003651D1" w:rsidRPr="0000050A" w:rsidRDefault="003651D1" w:rsidP="003651D1">
      <w:pPr>
        <w:spacing w:line="360" w:lineRule="auto"/>
        <w:ind w:firstLine="1134"/>
        <w:jc w:val="both"/>
        <w:rPr>
          <w:rFonts w:ascii="Times New Roman" w:hAnsi="Times New Roman" w:cs="Times New Roman"/>
          <w:sz w:val="24"/>
          <w:szCs w:val="24"/>
        </w:rPr>
      </w:pPr>
    </w:p>
    <w:p w:rsidR="0000050A" w:rsidRPr="0000050A" w:rsidRDefault="0000050A" w:rsidP="00AF64E1">
      <w:pPr>
        <w:spacing w:line="360" w:lineRule="auto"/>
        <w:ind w:left="426" w:firstLine="708"/>
        <w:jc w:val="both"/>
        <w:rPr>
          <w:rFonts w:ascii="Times New Roman" w:hAnsi="Times New Roman" w:cs="Times New Roman"/>
          <w:b/>
          <w:sz w:val="24"/>
          <w:szCs w:val="24"/>
        </w:rPr>
      </w:pPr>
      <w:r w:rsidRPr="0000050A">
        <w:rPr>
          <w:rFonts w:ascii="Times New Roman" w:hAnsi="Times New Roman" w:cs="Times New Roman"/>
          <w:b/>
          <w:sz w:val="24"/>
          <w:szCs w:val="24"/>
        </w:rPr>
        <w:t>İbadet</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 aslında bir amel dinidir. Yahudilerin temel görevi Tevrat’taki 613 </w:t>
      </w:r>
      <w:proofErr w:type="spellStart"/>
      <w:r w:rsidRPr="0000050A">
        <w:rPr>
          <w:rFonts w:ascii="Times New Roman" w:hAnsi="Times New Roman" w:cs="Times New Roman"/>
          <w:i/>
          <w:iCs/>
          <w:sz w:val="24"/>
          <w:szCs w:val="24"/>
        </w:rPr>
        <w:t>mitzva</w:t>
      </w:r>
      <w:r w:rsidRPr="0000050A">
        <w:rPr>
          <w:rFonts w:ascii="Times New Roman" w:hAnsi="Times New Roman" w:cs="Times New Roman"/>
          <w:sz w:val="24"/>
          <w:szCs w:val="24"/>
        </w:rPr>
        <w:t>yı</w:t>
      </w:r>
      <w:proofErr w:type="spellEnd"/>
      <w:r w:rsidRPr="0000050A">
        <w:rPr>
          <w:rFonts w:ascii="Times New Roman" w:hAnsi="Times New Roman" w:cs="Times New Roman"/>
          <w:sz w:val="24"/>
          <w:szCs w:val="24"/>
        </w:rPr>
        <w:t xml:space="preserve"> yerine getirmektir. </w:t>
      </w:r>
      <w:proofErr w:type="spellStart"/>
      <w:r w:rsidRPr="0000050A">
        <w:rPr>
          <w:rFonts w:ascii="Times New Roman" w:hAnsi="Times New Roman" w:cs="Times New Roman"/>
          <w:sz w:val="24"/>
          <w:szCs w:val="24"/>
        </w:rPr>
        <w:t>Mitzvaların</w:t>
      </w:r>
      <w:proofErr w:type="spellEnd"/>
      <w:r w:rsidRPr="0000050A">
        <w:rPr>
          <w:rFonts w:ascii="Times New Roman" w:hAnsi="Times New Roman" w:cs="Times New Roman"/>
          <w:sz w:val="24"/>
          <w:szCs w:val="24"/>
        </w:rPr>
        <w:t xml:space="preserve"> büyük bir kısmı kurban ve sunularla ilgilidir. Tanrının ceza veya </w:t>
      </w:r>
      <w:proofErr w:type="gramStart"/>
      <w:r w:rsidRPr="0000050A">
        <w:rPr>
          <w:rFonts w:ascii="Times New Roman" w:hAnsi="Times New Roman" w:cs="Times New Roman"/>
          <w:sz w:val="24"/>
          <w:szCs w:val="24"/>
        </w:rPr>
        <w:t>mükafatı</w:t>
      </w:r>
      <w:proofErr w:type="gramEnd"/>
      <w:r w:rsidRPr="0000050A">
        <w:rPr>
          <w:rFonts w:ascii="Times New Roman" w:hAnsi="Times New Roman" w:cs="Times New Roman"/>
          <w:sz w:val="24"/>
          <w:szCs w:val="24"/>
        </w:rPr>
        <w:t xml:space="preserve"> bu </w:t>
      </w:r>
      <w:proofErr w:type="spellStart"/>
      <w:r w:rsidRPr="0000050A">
        <w:rPr>
          <w:rFonts w:ascii="Times New Roman" w:hAnsi="Times New Roman" w:cs="Times New Roman"/>
          <w:sz w:val="24"/>
          <w:szCs w:val="24"/>
        </w:rPr>
        <w:t>mitzvaların</w:t>
      </w:r>
      <w:proofErr w:type="spellEnd"/>
      <w:r w:rsidRPr="0000050A">
        <w:rPr>
          <w:rFonts w:ascii="Times New Roman" w:hAnsi="Times New Roman" w:cs="Times New Roman"/>
          <w:sz w:val="24"/>
          <w:szCs w:val="24"/>
        </w:rPr>
        <w:t xml:space="preserve"> yerine getirilmesine bağlıdır. Tevrat’ta ve </w:t>
      </w:r>
      <w:proofErr w:type="spellStart"/>
      <w:r w:rsidRPr="0000050A">
        <w:rPr>
          <w:rFonts w:ascii="Times New Roman" w:hAnsi="Times New Roman" w:cs="Times New Roman"/>
          <w:sz w:val="24"/>
          <w:szCs w:val="24"/>
        </w:rPr>
        <w:t>Tanah’ın</w:t>
      </w:r>
      <w:proofErr w:type="spellEnd"/>
      <w:r w:rsidRPr="0000050A">
        <w:rPr>
          <w:rFonts w:ascii="Times New Roman" w:hAnsi="Times New Roman" w:cs="Times New Roman"/>
          <w:sz w:val="24"/>
          <w:szCs w:val="24"/>
        </w:rPr>
        <w:t xml:space="preserve"> diğer bölümlerinde dualar yer alır. Mabedin 70 yılında yıkılışından sonra dua kurbanın yerini almış ve ibadetin ana unsuru olmuştur. </w:t>
      </w:r>
      <w:proofErr w:type="spellStart"/>
      <w:r w:rsidRPr="0000050A">
        <w:rPr>
          <w:rFonts w:ascii="Times New Roman" w:hAnsi="Times New Roman" w:cs="Times New Roman"/>
          <w:sz w:val="24"/>
          <w:szCs w:val="24"/>
        </w:rPr>
        <w:t>Yahudilik’te</w:t>
      </w:r>
      <w:proofErr w:type="spellEnd"/>
      <w:r w:rsidRPr="0000050A">
        <w:rPr>
          <w:rFonts w:ascii="Times New Roman" w:hAnsi="Times New Roman" w:cs="Times New Roman"/>
          <w:sz w:val="24"/>
          <w:szCs w:val="24"/>
        </w:rPr>
        <w:t xml:space="preserve"> çok önceleri formüle edilmiş geleneksel kalıp dualar “</w:t>
      </w:r>
      <w:proofErr w:type="spellStart"/>
      <w:r w:rsidRPr="0000050A">
        <w:rPr>
          <w:rFonts w:ascii="Times New Roman" w:hAnsi="Times New Roman" w:cs="Times New Roman"/>
          <w:i/>
          <w:iCs/>
          <w:sz w:val="24"/>
          <w:szCs w:val="24"/>
        </w:rPr>
        <w:t>siddur</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denilen dua kitaplarında toplanmıştır.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Sinagogda cemaatle ibadet, buluğ çağına ulaşmış (13 yaş) en az on erkekle yapılabilir. İbadeti din adamları veya cemaatten biri yönetir. Mabette </w:t>
      </w:r>
      <w:proofErr w:type="spellStart"/>
      <w:r w:rsidRPr="0000050A">
        <w:rPr>
          <w:rFonts w:ascii="Times New Roman" w:hAnsi="Times New Roman" w:cs="Times New Roman"/>
          <w:i/>
          <w:sz w:val="24"/>
          <w:szCs w:val="24"/>
        </w:rPr>
        <w:t>kohen</w:t>
      </w:r>
      <w:proofErr w:type="spellEnd"/>
      <w:r w:rsidRPr="0000050A">
        <w:rPr>
          <w:rFonts w:ascii="Times New Roman" w:hAnsi="Times New Roman" w:cs="Times New Roman"/>
          <w:i/>
          <w:sz w:val="24"/>
          <w:szCs w:val="24"/>
        </w:rPr>
        <w:t xml:space="preserve">, rabbi, haham, hazan, </w:t>
      </w:r>
      <w:proofErr w:type="spellStart"/>
      <w:r w:rsidRPr="0000050A">
        <w:rPr>
          <w:rFonts w:ascii="Times New Roman" w:hAnsi="Times New Roman" w:cs="Times New Roman"/>
          <w:i/>
          <w:sz w:val="24"/>
          <w:szCs w:val="24"/>
        </w:rPr>
        <w:t>baal</w:t>
      </w:r>
      <w:proofErr w:type="spellEnd"/>
      <w:r w:rsidRPr="0000050A">
        <w:rPr>
          <w:rFonts w:ascii="Times New Roman" w:hAnsi="Times New Roman" w:cs="Times New Roman"/>
          <w:i/>
          <w:sz w:val="24"/>
          <w:szCs w:val="24"/>
        </w:rPr>
        <w:t xml:space="preserve"> </w:t>
      </w:r>
      <w:proofErr w:type="spellStart"/>
      <w:r w:rsidRPr="0000050A">
        <w:rPr>
          <w:rFonts w:ascii="Times New Roman" w:hAnsi="Times New Roman" w:cs="Times New Roman"/>
          <w:i/>
          <w:sz w:val="24"/>
          <w:szCs w:val="24"/>
        </w:rPr>
        <w:t>keria</w:t>
      </w:r>
      <w:proofErr w:type="spellEnd"/>
      <w:r w:rsidRPr="0000050A">
        <w:rPr>
          <w:rFonts w:ascii="Times New Roman" w:hAnsi="Times New Roman" w:cs="Times New Roman"/>
          <w:i/>
          <w:sz w:val="24"/>
          <w:szCs w:val="24"/>
        </w:rPr>
        <w:t xml:space="preserve">, </w:t>
      </w:r>
      <w:proofErr w:type="spellStart"/>
      <w:r w:rsidRPr="0000050A">
        <w:rPr>
          <w:rFonts w:ascii="Times New Roman" w:hAnsi="Times New Roman" w:cs="Times New Roman"/>
          <w:i/>
          <w:sz w:val="24"/>
          <w:szCs w:val="24"/>
        </w:rPr>
        <w:t>gabay</w:t>
      </w:r>
      <w:proofErr w:type="spellEnd"/>
      <w:r w:rsidRPr="0000050A">
        <w:rPr>
          <w:rFonts w:ascii="Times New Roman" w:hAnsi="Times New Roman" w:cs="Times New Roman"/>
          <w:sz w:val="24"/>
          <w:szCs w:val="24"/>
        </w:rPr>
        <w:t xml:space="preserve"> gibi din görevlileri hizmet eder. </w:t>
      </w:r>
      <w:r w:rsidRPr="0000050A">
        <w:rPr>
          <w:rFonts w:ascii="Times New Roman" w:hAnsi="Times New Roman" w:cs="Times New Roman"/>
          <w:bCs/>
          <w:sz w:val="24"/>
          <w:szCs w:val="24"/>
        </w:rPr>
        <w:t xml:space="preserve">İbadet, </w:t>
      </w:r>
      <w:r w:rsidRPr="0000050A">
        <w:rPr>
          <w:rFonts w:ascii="Times New Roman" w:hAnsi="Times New Roman" w:cs="Times New Roman"/>
          <w:sz w:val="24"/>
          <w:szCs w:val="24"/>
        </w:rPr>
        <w:t>Kudüs’e dönük olarak gerçekleştirilir ve günlük, haftalık ve yıllık olmak üzere üç bölümde değerlendirilebilir.</w:t>
      </w:r>
    </w:p>
    <w:p w:rsidR="0000050A" w:rsidRPr="0000050A" w:rsidRDefault="0000050A" w:rsidP="003651D1">
      <w:pPr>
        <w:spacing w:line="360" w:lineRule="auto"/>
        <w:ind w:firstLine="1134"/>
        <w:jc w:val="both"/>
        <w:rPr>
          <w:rFonts w:ascii="Times New Roman" w:hAnsi="Times New Roman" w:cs="Times New Roman"/>
          <w:sz w:val="24"/>
          <w:szCs w:val="24"/>
        </w:rPr>
      </w:pPr>
    </w:p>
    <w:p w:rsidR="0000050A" w:rsidRPr="0000050A" w:rsidRDefault="0000050A" w:rsidP="003651D1">
      <w:pPr>
        <w:spacing w:line="360" w:lineRule="auto"/>
        <w:ind w:firstLine="1134"/>
        <w:jc w:val="both"/>
        <w:rPr>
          <w:rFonts w:ascii="Times New Roman" w:hAnsi="Times New Roman" w:cs="Times New Roman"/>
          <w:sz w:val="24"/>
          <w:szCs w:val="24"/>
        </w:rPr>
      </w:pPr>
      <w:r>
        <w:rPr>
          <w:rFonts w:ascii="Times New Roman" w:hAnsi="Times New Roman" w:cs="Times New Roman"/>
          <w:b/>
          <w:bCs/>
          <w:sz w:val="24"/>
          <w:szCs w:val="24"/>
        </w:rPr>
        <w:t>Günlük İbadetler</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Yahudiler, sabah, ikindi ve akşam olmak üzere günde üç vakit ibadet eder. Bu ibadetlerde okunan duaların bazıları Tevrat’tan alınmadır. Yahudilerin en önemli duası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r w:rsidRPr="0000050A">
        <w:rPr>
          <w:rFonts w:ascii="Times New Roman" w:hAnsi="Times New Roman" w:cs="Times New Roman"/>
          <w:sz w:val="24"/>
          <w:szCs w:val="24"/>
        </w:rPr>
        <w:t>’dir</w:t>
      </w:r>
      <w:proofErr w:type="spellEnd"/>
      <w:r w:rsidRPr="0000050A">
        <w:rPr>
          <w:rFonts w:ascii="Times New Roman" w:hAnsi="Times New Roman" w:cs="Times New Roman"/>
          <w:sz w:val="24"/>
          <w:szCs w:val="24"/>
        </w:rPr>
        <w:t xml:space="preserv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Yahudilerin kelime-i tevhididir. Bu duanın Türkçesi şöyledir: </w:t>
      </w:r>
      <w:r w:rsidRPr="0000050A">
        <w:rPr>
          <w:rFonts w:ascii="Times New Roman" w:hAnsi="Times New Roman" w:cs="Times New Roman"/>
          <w:i/>
          <w:iCs/>
          <w:sz w:val="24"/>
          <w:szCs w:val="24"/>
        </w:rPr>
        <w:t>“Dinle İsrail! Rabbimiz Allah, bir olan Allah’tır.”</w:t>
      </w:r>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Tesniye</w:t>
      </w:r>
      <w:proofErr w:type="spellEnd"/>
      <w:r w:rsidRPr="0000050A">
        <w:rPr>
          <w:rFonts w:ascii="Times New Roman" w:hAnsi="Times New Roman" w:cs="Times New Roman"/>
          <w:sz w:val="24"/>
          <w:szCs w:val="24"/>
        </w:rPr>
        <w:t xml:space="preserve">, </w:t>
      </w:r>
      <w:proofErr w:type="gramStart"/>
      <w:r w:rsidRPr="0000050A">
        <w:rPr>
          <w:rFonts w:ascii="Times New Roman" w:hAnsi="Times New Roman" w:cs="Times New Roman"/>
          <w:sz w:val="24"/>
          <w:szCs w:val="24"/>
        </w:rPr>
        <w:t>6:4</w:t>
      </w:r>
      <w:proofErr w:type="gramEnd"/>
      <w:r w:rsidRPr="0000050A">
        <w:rPr>
          <w:rFonts w:ascii="Times New Roman" w:hAnsi="Times New Roman" w:cs="Times New Roman"/>
          <w:sz w:val="24"/>
          <w:szCs w:val="24"/>
        </w:rPr>
        <w:t>) Dindar Yahudiler günde iki kez sabah ve akşam bu tevhit duasını okur. Çocuklarına da yatmadan önce mutlaka okumalarını söylerler.</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İbadetlerde okunan duaların bazıları ise Yahudi bilgeler, rabbiler ve şairler tarafından oluşturulmuştur. </w:t>
      </w:r>
      <w:proofErr w:type="spellStart"/>
      <w:r w:rsidRPr="0000050A">
        <w:rPr>
          <w:rFonts w:ascii="Times New Roman" w:hAnsi="Times New Roman" w:cs="Times New Roman"/>
          <w:sz w:val="24"/>
          <w:szCs w:val="24"/>
        </w:rPr>
        <w:t>Siddurlar</w:t>
      </w:r>
      <w:proofErr w:type="spellEnd"/>
      <w:r w:rsidRPr="0000050A">
        <w:rPr>
          <w:rFonts w:ascii="Times New Roman" w:hAnsi="Times New Roman" w:cs="Times New Roman"/>
          <w:sz w:val="24"/>
          <w:szCs w:val="24"/>
        </w:rPr>
        <w:t xml:space="preserve">, doğumdan ölüme kadar hayatın her alanıyla ilgili duaları içerir. Günlük ibadetlerde Yahudiler secde etmezler. İbadette bazı eğilme ve ileri geri gitme gibi hareketler vardır.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lastRenderedPageBreak/>
        <w:t xml:space="preserve">İbadette dua kitabı </w:t>
      </w:r>
      <w:proofErr w:type="spellStart"/>
      <w:r w:rsidRPr="0000050A">
        <w:rPr>
          <w:rFonts w:ascii="Times New Roman" w:hAnsi="Times New Roman" w:cs="Times New Roman"/>
          <w:i/>
          <w:iCs/>
          <w:sz w:val="24"/>
          <w:szCs w:val="24"/>
        </w:rPr>
        <w:t>siddur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tallit</w:t>
      </w:r>
      <w:proofErr w:type="spellEnd"/>
      <w:r w:rsidRPr="0000050A">
        <w:rPr>
          <w:rFonts w:ascii="Times New Roman" w:hAnsi="Times New Roman" w:cs="Times New Roman"/>
          <w:sz w:val="24"/>
          <w:szCs w:val="24"/>
        </w:rPr>
        <w:t xml:space="preserve"> ve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 xml:space="preserve">gibi bazı malzemeler kullanılır.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içinde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duasının yazılı olduğu iki kutucuktan ve bir deri kayıştan ibarettir. Cumartesi dışındaki günlerde, sabah ibadetinde erkekler bu iki kutucuğu siyah deri kayışla usulüne uygun olarak alınlarına ve sol kollarına bağlar. </w:t>
      </w:r>
      <w:proofErr w:type="spellStart"/>
      <w:r w:rsidRPr="0000050A">
        <w:rPr>
          <w:rFonts w:ascii="Times New Roman" w:hAnsi="Times New Roman" w:cs="Times New Roman"/>
          <w:i/>
          <w:iCs/>
          <w:sz w:val="24"/>
          <w:szCs w:val="24"/>
        </w:rPr>
        <w:t>Tallit</w:t>
      </w:r>
      <w:proofErr w:type="spellEnd"/>
      <w:r w:rsidRPr="0000050A">
        <w:rPr>
          <w:rFonts w:ascii="Times New Roman" w:hAnsi="Times New Roman" w:cs="Times New Roman"/>
          <w:sz w:val="24"/>
          <w:szCs w:val="24"/>
        </w:rPr>
        <w:t xml:space="preserve">, kenarları saçaklı bir dua şalıdır. Bu şal, ibadet esnasında başa ve omuzlara örtülür.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sz w:val="24"/>
          <w:szCs w:val="24"/>
        </w:rPr>
        <w:t xml:space="preserve">, erkeklerin kullandığı bir tür takkedir. Bunların dışında,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kullanılan özel bir ibadet malzemesi daha vardır. Bu da “</w:t>
      </w:r>
      <w:proofErr w:type="spellStart"/>
      <w:r w:rsidRPr="0000050A">
        <w:rPr>
          <w:rFonts w:ascii="Times New Roman" w:hAnsi="Times New Roman" w:cs="Times New Roman"/>
          <w:i/>
          <w:iCs/>
          <w:sz w:val="24"/>
          <w:szCs w:val="24"/>
        </w:rPr>
        <w:t>şofar”</w:t>
      </w:r>
      <w:r w:rsidRPr="0000050A">
        <w:rPr>
          <w:rFonts w:ascii="Times New Roman" w:hAnsi="Times New Roman" w:cs="Times New Roman"/>
          <w:sz w:val="24"/>
          <w:szCs w:val="24"/>
        </w:rPr>
        <w:t>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Şofar</w:t>
      </w:r>
      <w:proofErr w:type="spellEnd"/>
      <w:r w:rsidRPr="0000050A">
        <w:rPr>
          <w:rFonts w:ascii="Times New Roman" w:hAnsi="Times New Roman" w:cs="Times New Roman"/>
          <w:sz w:val="24"/>
          <w:szCs w:val="24"/>
        </w:rPr>
        <w:t xml:space="preserve">, boynuzdan yapılmış nefesli bir çalgıdır. Dış kapı pervazlarında yer alan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mezuza”</w:t>
      </w:r>
      <w:r w:rsidRPr="0000050A">
        <w:rPr>
          <w:rFonts w:ascii="Times New Roman" w:hAnsi="Times New Roman" w:cs="Times New Roman"/>
          <w:sz w:val="24"/>
          <w:szCs w:val="24"/>
        </w:rPr>
        <w:t>yı</w:t>
      </w:r>
      <w:proofErr w:type="spellEnd"/>
      <w:r w:rsidRPr="0000050A">
        <w:rPr>
          <w:rFonts w:ascii="Times New Roman" w:hAnsi="Times New Roman" w:cs="Times New Roman"/>
          <w:sz w:val="24"/>
          <w:szCs w:val="24"/>
        </w:rPr>
        <w:t xml:space="preserve"> da burada zikretmek gerekir. </w:t>
      </w:r>
      <w:proofErr w:type="spellStart"/>
      <w:r w:rsidRPr="0000050A">
        <w:rPr>
          <w:rFonts w:ascii="Times New Roman" w:hAnsi="Times New Roman" w:cs="Times New Roman"/>
          <w:i/>
          <w:iCs/>
          <w:sz w:val="24"/>
          <w:szCs w:val="24"/>
        </w:rPr>
        <w:t>Mezuza</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gibi içinde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duasının </w:t>
      </w:r>
      <w:proofErr w:type="spellStart"/>
      <w:r w:rsidRPr="0000050A">
        <w:rPr>
          <w:rFonts w:ascii="Times New Roman" w:hAnsi="Times New Roman" w:cs="Times New Roman"/>
          <w:sz w:val="24"/>
          <w:szCs w:val="24"/>
        </w:rPr>
        <w:t>yeraldığı</w:t>
      </w:r>
      <w:proofErr w:type="spellEnd"/>
      <w:r w:rsidRPr="0000050A">
        <w:rPr>
          <w:rFonts w:ascii="Times New Roman" w:hAnsi="Times New Roman" w:cs="Times New Roman"/>
          <w:sz w:val="24"/>
          <w:szCs w:val="24"/>
        </w:rPr>
        <w:t xml:space="preserve"> kutucuktur. Yahudiler evlerine girip çıkarken </w:t>
      </w:r>
      <w:proofErr w:type="spellStart"/>
      <w:r w:rsidRPr="0000050A">
        <w:rPr>
          <w:rFonts w:ascii="Times New Roman" w:hAnsi="Times New Roman" w:cs="Times New Roman"/>
          <w:sz w:val="24"/>
          <w:szCs w:val="24"/>
        </w:rPr>
        <w:t>mezuzaya</w:t>
      </w:r>
      <w:proofErr w:type="spellEnd"/>
      <w:r w:rsidRPr="0000050A">
        <w:rPr>
          <w:rFonts w:ascii="Times New Roman" w:hAnsi="Times New Roman" w:cs="Times New Roman"/>
          <w:sz w:val="24"/>
          <w:szCs w:val="24"/>
        </w:rPr>
        <w:t xml:space="preserve"> el sürüp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r w:rsidRPr="0000050A">
        <w:rPr>
          <w:rFonts w:ascii="Times New Roman" w:hAnsi="Times New Roman" w:cs="Times New Roman"/>
          <w:sz w:val="24"/>
          <w:szCs w:val="24"/>
        </w:rPr>
        <w:t>’i</w:t>
      </w:r>
      <w:proofErr w:type="spellEnd"/>
      <w:r w:rsidRPr="0000050A">
        <w:rPr>
          <w:rFonts w:ascii="Times New Roman" w:hAnsi="Times New Roman" w:cs="Times New Roman"/>
          <w:sz w:val="24"/>
          <w:szCs w:val="24"/>
        </w:rPr>
        <w:t xml:space="preserve"> okurlar.</w:t>
      </w:r>
    </w:p>
    <w:p w:rsidR="0000050A" w:rsidRPr="0000050A" w:rsidRDefault="0000050A" w:rsidP="003651D1">
      <w:pPr>
        <w:spacing w:line="360" w:lineRule="auto"/>
        <w:ind w:firstLine="1134"/>
        <w:jc w:val="both"/>
        <w:rPr>
          <w:rFonts w:ascii="Times New Roman" w:hAnsi="Times New Roman" w:cs="Times New Roman"/>
          <w:b/>
          <w:bCs/>
          <w:sz w:val="24"/>
          <w:szCs w:val="24"/>
        </w:rPr>
      </w:pPr>
      <w:r w:rsidRPr="0000050A">
        <w:rPr>
          <w:rFonts w:ascii="Times New Roman" w:hAnsi="Times New Roman" w:cs="Times New Roman"/>
          <w:b/>
          <w:bCs/>
          <w:sz w:val="24"/>
          <w:szCs w:val="24"/>
        </w:rPr>
        <w:t xml:space="preserve">Haftalık İbadet Günü </w:t>
      </w:r>
      <w:proofErr w:type="spellStart"/>
      <w:r w:rsidRPr="0000050A">
        <w:rPr>
          <w:rFonts w:ascii="Times New Roman" w:hAnsi="Times New Roman" w:cs="Times New Roman"/>
          <w:b/>
          <w:bCs/>
          <w:sz w:val="24"/>
          <w:szCs w:val="24"/>
        </w:rPr>
        <w:t>Şabat</w:t>
      </w:r>
      <w:proofErr w:type="spellEnd"/>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i/>
          <w:iCs/>
          <w:sz w:val="24"/>
          <w:szCs w:val="24"/>
        </w:rPr>
        <w:t>Şabat</w:t>
      </w:r>
      <w:proofErr w:type="spellEnd"/>
      <w:r w:rsidRPr="0000050A">
        <w:rPr>
          <w:rFonts w:ascii="Times New Roman" w:hAnsi="Times New Roman" w:cs="Times New Roman"/>
          <w:sz w:val="24"/>
          <w:szCs w:val="24"/>
        </w:rPr>
        <w:t xml:space="preserve">, haftalık kutsal dinlenme ve ibadet günüdür. Kaynağını, Tanrı’nın dünyayı yaratışından alır. Tevrat’ta anlatıldığına göre Tanrı, dünyayı altı günde yaratmış, yedinci günde dinlenmiştir. Bu günü, Yahudiler için özel dinlenme ve Tanrı’yı anma günü ilan etmiştir.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Şabatı</w:t>
      </w:r>
      <w:proofErr w:type="spellEnd"/>
      <w:r w:rsidRPr="0000050A">
        <w:rPr>
          <w:rFonts w:ascii="Times New Roman" w:hAnsi="Times New Roman" w:cs="Times New Roman"/>
          <w:sz w:val="24"/>
          <w:szCs w:val="24"/>
        </w:rPr>
        <w:t xml:space="preserve"> kutsamak ve gereklerini yerine getirmek On Emir’den biridir.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vakti, cuma günü ikindiden sonra başlar, cumartesi akşamına kadar devam eder. </w:t>
      </w: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Yahudi yaşamında önemli bir yere sahiptir. Cuma akşamında dindar Yahudiler Sinagogda bulunur, ibadet bittikten sonra eve gidilir. Evde </w:t>
      </w: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mumu yakılır. Sofrada iyi bir yemek yenir, şarkılar ve ilahiler söylenir. Ortodoks Yahudilerde </w:t>
      </w:r>
      <w:proofErr w:type="spellStart"/>
      <w:r w:rsidRPr="0000050A">
        <w:rPr>
          <w:rFonts w:ascii="Times New Roman" w:hAnsi="Times New Roman" w:cs="Times New Roman"/>
          <w:i/>
          <w:iCs/>
          <w:sz w:val="24"/>
          <w:szCs w:val="24"/>
        </w:rPr>
        <w:t>Şabat</w:t>
      </w:r>
      <w:proofErr w:type="spellEnd"/>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boyunca ateş yakmak, elektrikli alet, telefon, araba ve benzeri şeyler kullanmak yasaktır. Dindar Yahudi o gün hiçbir iş yapmaz.</w:t>
      </w:r>
    </w:p>
    <w:p w:rsidR="0000050A" w:rsidRPr="0000050A" w:rsidRDefault="0000050A" w:rsidP="003651D1">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 xml:space="preserve">Yıllık İbadet Günleri: Kutsal Günler ve Bayramlar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Yahudilik’te</w:t>
      </w:r>
      <w:proofErr w:type="spellEnd"/>
      <w:r w:rsidRPr="0000050A">
        <w:rPr>
          <w:rFonts w:ascii="Times New Roman" w:hAnsi="Times New Roman" w:cs="Times New Roman"/>
          <w:sz w:val="24"/>
          <w:szCs w:val="24"/>
        </w:rPr>
        <w:t xml:space="preserve"> kutsal günler ve bayramlar, Yahudiliğin uzun tarihini canlı tutar, Yahudilerin Tanrı, tabiat ve insanlık ile olan bağını güçlendirir. Bayramların Yahudiler açısından anlamı ve önemi birbirinden farklıdır. Sırası Yahudi takviminin başlangıcına göredir.</w:t>
      </w:r>
    </w:p>
    <w:p w:rsidR="00AF64E1"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Roş</w:t>
      </w:r>
      <w:proofErr w:type="spellEnd"/>
      <w:r w:rsidRPr="0000050A">
        <w:rPr>
          <w:rFonts w:ascii="Times New Roman" w:hAnsi="Times New Roman" w:cs="Times New Roman"/>
          <w:b/>
          <w:i/>
          <w:iCs/>
          <w:sz w:val="24"/>
          <w:szCs w:val="24"/>
        </w:rPr>
        <w:t xml:space="preserve"> Haşana:</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 takviminde yılbaşıdır. </w:t>
      </w:r>
      <w:proofErr w:type="gramStart"/>
      <w:r w:rsidRPr="0000050A">
        <w:rPr>
          <w:rFonts w:ascii="Times New Roman" w:hAnsi="Times New Roman" w:cs="Times New Roman"/>
          <w:sz w:val="24"/>
          <w:szCs w:val="24"/>
        </w:rPr>
        <w:t>Kainatın</w:t>
      </w:r>
      <w:proofErr w:type="gramEnd"/>
      <w:r w:rsidRPr="0000050A">
        <w:rPr>
          <w:rFonts w:ascii="Times New Roman" w:hAnsi="Times New Roman" w:cs="Times New Roman"/>
          <w:sz w:val="24"/>
          <w:szCs w:val="24"/>
        </w:rPr>
        <w:t xml:space="preserve"> ve insanın kaderinin yeniden belirlendiği günlerdir.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’nın</w:t>
      </w:r>
      <w:proofErr w:type="spellEnd"/>
      <w:r w:rsidRPr="0000050A">
        <w:rPr>
          <w:rFonts w:ascii="Times New Roman" w:hAnsi="Times New Roman" w:cs="Times New Roman"/>
          <w:sz w:val="24"/>
          <w:szCs w:val="24"/>
        </w:rPr>
        <w:t xml:space="preserve"> en önemli özelliği, </w:t>
      </w:r>
      <w:proofErr w:type="spellStart"/>
      <w:r w:rsidRPr="0000050A">
        <w:rPr>
          <w:rFonts w:ascii="Times New Roman" w:hAnsi="Times New Roman" w:cs="Times New Roman"/>
          <w:sz w:val="24"/>
          <w:szCs w:val="24"/>
        </w:rPr>
        <w:t>şofarın</w:t>
      </w:r>
      <w:proofErr w:type="spellEnd"/>
      <w:r w:rsidRPr="0000050A">
        <w:rPr>
          <w:rFonts w:ascii="Times New Roman" w:hAnsi="Times New Roman" w:cs="Times New Roman"/>
          <w:sz w:val="24"/>
          <w:szCs w:val="24"/>
        </w:rPr>
        <w:t xml:space="preserve"> üflenmesidir.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Haşana</w:t>
      </w:r>
      <w:r w:rsidRPr="0000050A">
        <w:rPr>
          <w:rFonts w:ascii="Times New Roman" w:hAnsi="Times New Roman" w:cs="Times New Roman"/>
          <w:sz w:val="24"/>
          <w:szCs w:val="24"/>
        </w:rPr>
        <w:t xml:space="preserve">, mutlu bir </w:t>
      </w:r>
      <w:r w:rsidRPr="0000050A">
        <w:rPr>
          <w:rFonts w:ascii="Times New Roman" w:hAnsi="Times New Roman" w:cs="Times New Roman"/>
          <w:sz w:val="24"/>
          <w:szCs w:val="24"/>
        </w:rPr>
        <w:lastRenderedPageBreak/>
        <w:t xml:space="preserve">gündür, ancak kişinin geçen yılı sorgulaması, yaptıklarını gözden geçirmesi ve ertesi yıl için iyi planlar yapması gerekir.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Haşana</w:t>
      </w:r>
      <w:r w:rsidRPr="0000050A">
        <w:rPr>
          <w:rFonts w:ascii="Times New Roman" w:hAnsi="Times New Roman" w:cs="Times New Roman"/>
          <w:sz w:val="24"/>
          <w:szCs w:val="24"/>
        </w:rPr>
        <w:t xml:space="preserve"> sinagogda ibadet ve tövbe ile geçirilir.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i/>
          <w:iCs/>
          <w:sz w:val="24"/>
          <w:szCs w:val="24"/>
        </w:rPr>
        <w:t xml:space="preserve">Yom </w:t>
      </w:r>
      <w:proofErr w:type="spellStart"/>
      <w:r w:rsidRPr="0000050A">
        <w:rPr>
          <w:rFonts w:ascii="Times New Roman" w:hAnsi="Times New Roman" w:cs="Times New Roman"/>
          <w:b/>
          <w:i/>
          <w:iCs/>
          <w:sz w:val="24"/>
          <w:szCs w:val="24"/>
        </w:rPr>
        <w:t>Kippur</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’nın</w:t>
      </w:r>
      <w:proofErr w:type="spellEnd"/>
      <w:r w:rsidRPr="0000050A">
        <w:rPr>
          <w:rFonts w:ascii="Times New Roman" w:hAnsi="Times New Roman" w:cs="Times New Roman"/>
          <w:sz w:val="24"/>
          <w:szCs w:val="24"/>
        </w:rPr>
        <w:t xml:space="preserve"> birinci gününden itibaren devam eden on günlük tövbe zamanının sonundaki </w:t>
      </w:r>
      <w:proofErr w:type="spellStart"/>
      <w:r w:rsidRPr="0000050A">
        <w:rPr>
          <w:rFonts w:ascii="Times New Roman" w:hAnsi="Times New Roman" w:cs="Times New Roman"/>
          <w:sz w:val="24"/>
          <w:szCs w:val="24"/>
        </w:rPr>
        <w:t>keffaret</w:t>
      </w:r>
      <w:proofErr w:type="spellEnd"/>
      <w:r w:rsidRPr="0000050A">
        <w:rPr>
          <w:rFonts w:ascii="Times New Roman" w:hAnsi="Times New Roman" w:cs="Times New Roman"/>
          <w:sz w:val="24"/>
          <w:szCs w:val="24"/>
        </w:rPr>
        <w:t xml:space="preserve"> günüdür. Yahudi inancına göre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tasarımı yapılan insanın bir yıllık kaderi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Kippur</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son şeklini alır. Yahudiler o gün ibadet ve tövbe ile meşgul olurlar.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Kippur</w:t>
      </w:r>
      <w:r w:rsidRPr="0000050A">
        <w:rPr>
          <w:rFonts w:ascii="Times New Roman" w:hAnsi="Times New Roman" w:cs="Times New Roman"/>
          <w:sz w:val="24"/>
          <w:szCs w:val="24"/>
        </w:rPr>
        <w:t>’un</w:t>
      </w:r>
      <w:proofErr w:type="spellEnd"/>
      <w:r w:rsidRPr="0000050A">
        <w:rPr>
          <w:rFonts w:ascii="Times New Roman" w:hAnsi="Times New Roman" w:cs="Times New Roman"/>
          <w:sz w:val="24"/>
          <w:szCs w:val="24"/>
        </w:rPr>
        <w:t xml:space="preserve"> en ayırt edici özelliği, </w:t>
      </w:r>
      <w:proofErr w:type="spellStart"/>
      <w:r w:rsidRPr="0000050A">
        <w:rPr>
          <w:rFonts w:ascii="Times New Roman" w:hAnsi="Times New Roman" w:cs="Times New Roman"/>
          <w:sz w:val="24"/>
          <w:szCs w:val="24"/>
        </w:rPr>
        <w:t>arefe</w:t>
      </w:r>
      <w:proofErr w:type="spellEnd"/>
      <w:r w:rsidRPr="0000050A">
        <w:rPr>
          <w:rFonts w:ascii="Times New Roman" w:hAnsi="Times New Roman" w:cs="Times New Roman"/>
          <w:sz w:val="24"/>
          <w:szCs w:val="24"/>
        </w:rPr>
        <w:t xml:space="preserve"> günü günbatımından önce başlayan ertesi gün günbatımına kadar süren yirmi beş saatlik oruçtur.</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Sukkot</w:t>
      </w:r>
      <w:proofErr w:type="spellEnd"/>
      <w:r w:rsidRPr="0000050A">
        <w:rPr>
          <w:rFonts w:ascii="Times New Roman" w:hAnsi="Times New Roman" w:cs="Times New Roman"/>
          <w:b/>
          <w:sz w:val="24"/>
          <w:szCs w:val="24"/>
        </w:rPr>
        <w:t xml:space="preserve">: </w:t>
      </w:r>
      <w:r w:rsidRPr="0000050A">
        <w:rPr>
          <w:rFonts w:ascii="Times New Roman" w:hAnsi="Times New Roman" w:cs="Times New Roman"/>
          <w:sz w:val="24"/>
          <w:szCs w:val="24"/>
        </w:rPr>
        <w:t xml:space="preserve">Yahudilerin Mısır’dan çıktıktan sonra kırk yıl çölde dolaşmaları anısına yapılan bir bayramdır. Yahudi takvimine göre </w:t>
      </w:r>
      <w:proofErr w:type="spellStart"/>
      <w:r w:rsidRPr="0000050A">
        <w:rPr>
          <w:rFonts w:ascii="Times New Roman" w:hAnsi="Times New Roman" w:cs="Times New Roman"/>
          <w:sz w:val="24"/>
          <w:szCs w:val="24"/>
        </w:rPr>
        <w:t>Tişri</w:t>
      </w:r>
      <w:proofErr w:type="spellEnd"/>
      <w:r w:rsidRPr="0000050A">
        <w:rPr>
          <w:rFonts w:ascii="Times New Roman" w:hAnsi="Times New Roman" w:cs="Times New Roman"/>
          <w:sz w:val="24"/>
          <w:szCs w:val="24"/>
        </w:rPr>
        <w:t xml:space="preserve"> ayının on beşinde,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Kipur</w:t>
      </w:r>
      <w:r w:rsidRPr="0000050A">
        <w:rPr>
          <w:rFonts w:ascii="Times New Roman" w:hAnsi="Times New Roman" w:cs="Times New Roman"/>
          <w:sz w:val="24"/>
          <w:szCs w:val="24"/>
        </w:rPr>
        <w:t>’dan</w:t>
      </w:r>
      <w:proofErr w:type="spellEnd"/>
      <w:r w:rsidRPr="0000050A">
        <w:rPr>
          <w:rFonts w:ascii="Times New Roman" w:hAnsi="Times New Roman" w:cs="Times New Roman"/>
          <w:sz w:val="24"/>
          <w:szCs w:val="24"/>
        </w:rPr>
        <w:t xml:space="preserve"> beş gün sonra başlar. Bu bayramı İsrail’deki Yahudiler yedi, İsrail dışındaki Yahudiler sekiz gün kutlar. </w:t>
      </w:r>
    </w:p>
    <w:p w:rsidR="00AF64E1"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i/>
          <w:iCs/>
          <w:sz w:val="24"/>
          <w:szCs w:val="24"/>
        </w:rPr>
        <w:t>Simha</w:t>
      </w:r>
      <w:proofErr w:type="spellEnd"/>
      <w:r w:rsidRPr="0000050A">
        <w:rPr>
          <w:rFonts w:ascii="Times New Roman" w:hAnsi="Times New Roman" w:cs="Times New Roman"/>
          <w:b/>
          <w:i/>
          <w:iCs/>
          <w:sz w:val="24"/>
          <w:szCs w:val="24"/>
        </w:rPr>
        <w:t xml:space="preserve"> Tora:</w:t>
      </w:r>
      <w:r w:rsidRPr="0000050A">
        <w:rPr>
          <w:rFonts w:ascii="Times New Roman" w:hAnsi="Times New Roman" w:cs="Times New Roman"/>
          <w:b/>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Tevrat’ın hatim bayramıdır. </w:t>
      </w:r>
      <w:proofErr w:type="spellStart"/>
      <w:r w:rsidRPr="0000050A">
        <w:rPr>
          <w:rFonts w:ascii="Times New Roman" w:hAnsi="Times New Roman" w:cs="Times New Roman"/>
          <w:i/>
          <w:iCs/>
          <w:sz w:val="24"/>
          <w:szCs w:val="24"/>
        </w:rPr>
        <w:t>Sukkot</w:t>
      </w:r>
      <w:r w:rsidRPr="0000050A">
        <w:rPr>
          <w:rFonts w:ascii="Times New Roman" w:hAnsi="Times New Roman" w:cs="Times New Roman"/>
          <w:sz w:val="24"/>
          <w:szCs w:val="24"/>
        </w:rPr>
        <w:t>’un</w:t>
      </w:r>
      <w:proofErr w:type="spellEnd"/>
      <w:r w:rsidRPr="0000050A">
        <w:rPr>
          <w:rFonts w:ascii="Times New Roman" w:hAnsi="Times New Roman" w:cs="Times New Roman"/>
          <w:sz w:val="24"/>
          <w:szCs w:val="24"/>
        </w:rPr>
        <w:t xml:space="preserve"> hemen ertesi günü kutlanır. </w:t>
      </w:r>
      <w:proofErr w:type="spellStart"/>
      <w:r w:rsidRPr="0000050A">
        <w:rPr>
          <w:rFonts w:ascii="Times New Roman" w:hAnsi="Times New Roman" w:cs="Times New Roman"/>
          <w:i/>
          <w:iCs/>
          <w:sz w:val="24"/>
          <w:szCs w:val="24"/>
        </w:rPr>
        <w:t>Simha</w:t>
      </w:r>
      <w:proofErr w:type="spellEnd"/>
      <w:r w:rsidRPr="0000050A">
        <w:rPr>
          <w:rFonts w:ascii="Times New Roman" w:hAnsi="Times New Roman" w:cs="Times New Roman"/>
          <w:i/>
          <w:iCs/>
          <w:sz w:val="24"/>
          <w:szCs w:val="24"/>
        </w:rPr>
        <w:t xml:space="preserve"> Tora</w:t>
      </w:r>
      <w:r w:rsidRPr="0000050A">
        <w:rPr>
          <w:rFonts w:ascii="Times New Roman" w:hAnsi="Times New Roman" w:cs="Times New Roman"/>
          <w:sz w:val="24"/>
          <w:szCs w:val="24"/>
        </w:rPr>
        <w:t xml:space="preserve"> günü Tevrat’ın son bölümü okunur ve yıllık hatim tamamlanır. Sonra yeni hatim için baştan ilk bölüm okunur.</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Hanuka</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Dinî ve millî bir bayramdır. M.Ö. 148’de Yahudilerin düşmanlara karşı verdiği mücadelede mabetteki şamdanın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menora</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bir günlük yağla sekiz gün yanması anısına kutlanır. </w:t>
      </w:r>
    </w:p>
    <w:p w:rsidR="00AF64E1" w:rsidRDefault="0000050A" w:rsidP="003651D1">
      <w:pPr>
        <w:spacing w:line="360" w:lineRule="auto"/>
        <w:ind w:firstLine="1134"/>
        <w:jc w:val="both"/>
        <w:rPr>
          <w:rFonts w:ascii="Times New Roman" w:hAnsi="Times New Roman" w:cs="Times New Roman"/>
          <w:b/>
          <w:bCs/>
          <w:sz w:val="24"/>
          <w:szCs w:val="24"/>
        </w:rPr>
      </w:pPr>
      <w:proofErr w:type="spellStart"/>
      <w:r w:rsidRPr="0000050A">
        <w:rPr>
          <w:rFonts w:ascii="Times New Roman" w:hAnsi="Times New Roman" w:cs="Times New Roman"/>
          <w:b/>
          <w:bCs/>
          <w:i/>
          <w:iCs/>
          <w:sz w:val="24"/>
          <w:szCs w:val="24"/>
        </w:rPr>
        <w:t>Purim</w:t>
      </w:r>
      <w:proofErr w:type="spellEnd"/>
      <w:r w:rsidRPr="0000050A">
        <w:rPr>
          <w:rFonts w:ascii="Times New Roman" w:hAnsi="Times New Roman" w:cs="Times New Roman"/>
          <w:b/>
          <w:bCs/>
          <w:i/>
          <w:iCs/>
          <w:sz w:val="24"/>
          <w:szCs w:val="24"/>
        </w:rPr>
        <w:t>:</w:t>
      </w:r>
      <w:r w:rsidRPr="0000050A">
        <w:rPr>
          <w:rFonts w:ascii="Times New Roman" w:hAnsi="Times New Roman" w:cs="Times New Roman"/>
          <w:b/>
          <w:bCs/>
          <w:sz w:val="24"/>
          <w:szCs w:val="24"/>
        </w:rPr>
        <w:t xml:space="preserve"> </w:t>
      </w:r>
    </w:p>
    <w:p w:rsidR="0000050A" w:rsidRPr="0000050A" w:rsidRDefault="0000050A" w:rsidP="003651D1">
      <w:pPr>
        <w:spacing w:line="360" w:lineRule="auto"/>
        <w:ind w:firstLine="1134"/>
        <w:jc w:val="both"/>
        <w:rPr>
          <w:rFonts w:ascii="Times New Roman" w:hAnsi="Times New Roman" w:cs="Times New Roman"/>
          <w:b/>
          <w:bCs/>
          <w:sz w:val="24"/>
          <w:szCs w:val="24"/>
        </w:rPr>
      </w:pPr>
      <w:r w:rsidRPr="0000050A">
        <w:rPr>
          <w:rFonts w:ascii="Times New Roman" w:hAnsi="Times New Roman" w:cs="Times New Roman"/>
          <w:sz w:val="24"/>
          <w:szCs w:val="24"/>
        </w:rPr>
        <w:t xml:space="preserve">Yahudilerin kurtuluş bayramıdır. İran’da sürgündeki Yahudileri vezir </w:t>
      </w:r>
      <w:proofErr w:type="spellStart"/>
      <w:r w:rsidRPr="0000050A">
        <w:rPr>
          <w:rFonts w:ascii="Times New Roman" w:hAnsi="Times New Roman" w:cs="Times New Roman"/>
          <w:sz w:val="24"/>
          <w:szCs w:val="24"/>
        </w:rPr>
        <w:t>Haman’ın</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yoketme</w:t>
      </w:r>
      <w:proofErr w:type="spellEnd"/>
      <w:r w:rsidRPr="0000050A">
        <w:rPr>
          <w:rFonts w:ascii="Times New Roman" w:hAnsi="Times New Roman" w:cs="Times New Roman"/>
          <w:sz w:val="24"/>
          <w:szCs w:val="24"/>
        </w:rPr>
        <w:t xml:space="preserve"> planlarının Ester tarafından boşa çıkarılması anısına kutlanır.</w:t>
      </w:r>
    </w:p>
    <w:p w:rsidR="00AF64E1"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Fısıh</w:t>
      </w:r>
      <w:proofErr w:type="spellEnd"/>
      <w:r w:rsidRPr="0000050A">
        <w:rPr>
          <w:rFonts w:ascii="Times New Roman" w:hAnsi="Times New Roman" w:cs="Times New Roman"/>
          <w:b/>
          <w:i/>
          <w:iCs/>
          <w:sz w:val="24"/>
          <w:szCs w:val="24"/>
        </w:rPr>
        <w:t xml:space="preserve"> (</w:t>
      </w:r>
      <w:proofErr w:type="spellStart"/>
      <w:r w:rsidRPr="0000050A">
        <w:rPr>
          <w:rFonts w:ascii="Times New Roman" w:hAnsi="Times New Roman" w:cs="Times New Roman"/>
          <w:b/>
          <w:i/>
          <w:iCs/>
          <w:sz w:val="24"/>
          <w:szCs w:val="24"/>
        </w:rPr>
        <w:t>Pesah</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İsrailoğullarının</w:t>
      </w:r>
      <w:proofErr w:type="spellEnd"/>
      <w:r w:rsidRPr="0000050A">
        <w:rPr>
          <w:rFonts w:ascii="Times New Roman" w:hAnsi="Times New Roman" w:cs="Times New Roman"/>
          <w:sz w:val="24"/>
          <w:szCs w:val="24"/>
        </w:rPr>
        <w:t xml:space="preserve"> Mısır’dan çıkışı anısına kutlanan hac bayramıdır. İsrail’de yedi, İsrail dışında sekiz gün kutlanır. Bayram süresince evlerde mayalı hiçbir şey bulundurulmaz. </w:t>
      </w:r>
    </w:p>
    <w:p w:rsidR="00AF64E1"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i/>
          <w:iCs/>
          <w:sz w:val="24"/>
          <w:szCs w:val="24"/>
        </w:rPr>
        <w:t>Şavuot</w:t>
      </w:r>
      <w:proofErr w:type="spellEnd"/>
      <w:r w:rsidRPr="0000050A">
        <w:rPr>
          <w:rFonts w:ascii="Times New Roman" w:hAnsi="Times New Roman" w:cs="Times New Roman"/>
          <w:b/>
          <w:i/>
          <w:iCs/>
          <w:sz w:val="24"/>
          <w:szCs w:val="24"/>
        </w:rPr>
        <w:t>:</w:t>
      </w:r>
      <w:r w:rsidRPr="0000050A">
        <w:rPr>
          <w:rFonts w:ascii="Times New Roman" w:hAnsi="Times New Roman" w:cs="Times New Roman"/>
          <w:b/>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Tevrat’ın Tanrı tarafından Yahudilere verilişini kutlama bayramıdır. Haftalar bayramı olarak da bilinir.</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iCs/>
          <w:sz w:val="24"/>
          <w:szCs w:val="24"/>
        </w:rPr>
        <w:lastRenderedPageBreak/>
        <w:t xml:space="preserve">Yahudilik anılarıyla yaşayan bir dindir. </w:t>
      </w:r>
      <w:proofErr w:type="spellStart"/>
      <w:r w:rsidRPr="0000050A">
        <w:rPr>
          <w:rFonts w:ascii="Times New Roman" w:hAnsi="Times New Roman" w:cs="Times New Roman"/>
          <w:iCs/>
          <w:sz w:val="24"/>
          <w:szCs w:val="24"/>
        </w:rPr>
        <w:t>Yahudilik’te</w:t>
      </w:r>
      <w:proofErr w:type="spellEnd"/>
      <w:r w:rsidRPr="0000050A">
        <w:rPr>
          <w:rFonts w:ascii="Times New Roman" w:hAnsi="Times New Roman" w:cs="Times New Roman"/>
          <w:iCs/>
          <w:sz w:val="24"/>
          <w:szCs w:val="24"/>
        </w:rPr>
        <w:t xml:space="preserve"> kutsal günler ve bayramlar, Yahudilik tarihini canlı tutar. Yahudi takviminde kutlanan kutsal günler ve bayramların önemli bir olayla ilişkisi vardır. Örneğin </w:t>
      </w:r>
      <w:proofErr w:type="spellStart"/>
      <w:r w:rsidRPr="0000050A">
        <w:rPr>
          <w:rFonts w:ascii="Times New Roman" w:hAnsi="Times New Roman" w:cs="Times New Roman"/>
          <w:iCs/>
          <w:sz w:val="24"/>
          <w:szCs w:val="24"/>
        </w:rPr>
        <w:t>Şavuot</w:t>
      </w:r>
      <w:proofErr w:type="spellEnd"/>
      <w:r w:rsidRPr="0000050A">
        <w:rPr>
          <w:rFonts w:ascii="Times New Roman" w:hAnsi="Times New Roman" w:cs="Times New Roman"/>
          <w:iCs/>
          <w:sz w:val="24"/>
          <w:szCs w:val="24"/>
        </w:rPr>
        <w:t xml:space="preserve"> Tevrat’ın Tanrı tarafından Yahudilere verilişinin anısına kutlanır. </w:t>
      </w:r>
      <w:proofErr w:type="spellStart"/>
      <w:r w:rsidRPr="0000050A">
        <w:rPr>
          <w:rFonts w:ascii="Times New Roman" w:hAnsi="Times New Roman" w:cs="Times New Roman"/>
          <w:iCs/>
          <w:sz w:val="24"/>
          <w:szCs w:val="24"/>
        </w:rPr>
        <w:t>Hanuka</w:t>
      </w:r>
      <w:proofErr w:type="spellEnd"/>
      <w:r w:rsidRPr="0000050A">
        <w:rPr>
          <w:rFonts w:ascii="Times New Roman" w:hAnsi="Times New Roman" w:cs="Times New Roman"/>
          <w:iCs/>
          <w:sz w:val="24"/>
          <w:szCs w:val="24"/>
        </w:rPr>
        <w:t>, M.Ö. 148’de Yahudilerin düşmanlara karşı verdiği mücadelede mabetteki şamdanın (</w:t>
      </w:r>
      <w:proofErr w:type="spellStart"/>
      <w:r w:rsidRPr="0000050A">
        <w:rPr>
          <w:rFonts w:ascii="Times New Roman" w:hAnsi="Times New Roman" w:cs="Times New Roman"/>
          <w:iCs/>
          <w:sz w:val="24"/>
          <w:szCs w:val="24"/>
        </w:rPr>
        <w:t>menora</w:t>
      </w:r>
      <w:proofErr w:type="spellEnd"/>
      <w:r w:rsidRPr="0000050A">
        <w:rPr>
          <w:rFonts w:ascii="Times New Roman" w:hAnsi="Times New Roman" w:cs="Times New Roman"/>
          <w:iCs/>
          <w:sz w:val="24"/>
          <w:szCs w:val="24"/>
        </w:rPr>
        <w:t xml:space="preserve">) bir günlük yağla sekiz gün yanması anısına kutlanır. Yom </w:t>
      </w:r>
      <w:proofErr w:type="spellStart"/>
      <w:r w:rsidRPr="0000050A">
        <w:rPr>
          <w:rFonts w:ascii="Times New Roman" w:hAnsi="Times New Roman" w:cs="Times New Roman"/>
          <w:iCs/>
          <w:sz w:val="24"/>
          <w:szCs w:val="24"/>
        </w:rPr>
        <w:t>Kippur</w:t>
      </w:r>
      <w:proofErr w:type="spellEnd"/>
      <w:r w:rsidRPr="0000050A">
        <w:rPr>
          <w:rFonts w:ascii="Times New Roman" w:hAnsi="Times New Roman" w:cs="Times New Roman"/>
          <w:iCs/>
          <w:sz w:val="24"/>
          <w:szCs w:val="24"/>
        </w:rPr>
        <w:t xml:space="preserve">, </w:t>
      </w:r>
      <w:proofErr w:type="spellStart"/>
      <w:r w:rsidRPr="0000050A">
        <w:rPr>
          <w:rFonts w:ascii="Times New Roman" w:hAnsi="Times New Roman" w:cs="Times New Roman"/>
          <w:iCs/>
          <w:sz w:val="24"/>
          <w:szCs w:val="24"/>
        </w:rPr>
        <w:t>keffaret</w:t>
      </w:r>
      <w:proofErr w:type="spellEnd"/>
      <w:r w:rsidRPr="0000050A">
        <w:rPr>
          <w:rFonts w:ascii="Times New Roman" w:hAnsi="Times New Roman" w:cs="Times New Roman"/>
          <w:iCs/>
          <w:sz w:val="24"/>
          <w:szCs w:val="24"/>
        </w:rPr>
        <w:t xml:space="preserve"> günüdür. </w:t>
      </w:r>
      <w:proofErr w:type="spellStart"/>
      <w:r w:rsidRPr="0000050A">
        <w:rPr>
          <w:rFonts w:ascii="Times New Roman" w:hAnsi="Times New Roman" w:cs="Times New Roman"/>
          <w:iCs/>
          <w:sz w:val="24"/>
          <w:szCs w:val="24"/>
        </w:rPr>
        <w:t>Sukkot</w:t>
      </w:r>
      <w:proofErr w:type="spellEnd"/>
      <w:r w:rsidRPr="0000050A">
        <w:rPr>
          <w:rFonts w:ascii="Times New Roman" w:hAnsi="Times New Roman" w:cs="Times New Roman"/>
          <w:iCs/>
          <w:sz w:val="24"/>
          <w:szCs w:val="24"/>
        </w:rPr>
        <w:t xml:space="preserve">, Yahudilerin Mısır’dan çıktıktan sonra kırk yıl çölde dolaşmaları anısına yapılan ve sembolik çadır ya da çardaklarda kutlanan bir bayramdır. </w:t>
      </w:r>
      <w:proofErr w:type="spellStart"/>
      <w:r w:rsidRPr="0000050A">
        <w:rPr>
          <w:rFonts w:ascii="Times New Roman" w:hAnsi="Times New Roman" w:cs="Times New Roman"/>
          <w:iCs/>
          <w:sz w:val="24"/>
          <w:szCs w:val="24"/>
        </w:rPr>
        <w:t>Fısıh</w:t>
      </w:r>
      <w:proofErr w:type="spellEnd"/>
      <w:r w:rsidRPr="0000050A">
        <w:rPr>
          <w:rFonts w:ascii="Times New Roman" w:hAnsi="Times New Roman" w:cs="Times New Roman"/>
          <w:iCs/>
          <w:sz w:val="24"/>
          <w:szCs w:val="24"/>
        </w:rPr>
        <w:t xml:space="preserve"> ise </w:t>
      </w:r>
      <w:proofErr w:type="spellStart"/>
      <w:r w:rsidRPr="0000050A">
        <w:rPr>
          <w:rFonts w:ascii="Times New Roman" w:hAnsi="Times New Roman" w:cs="Times New Roman"/>
          <w:iCs/>
          <w:sz w:val="24"/>
          <w:szCs w:val="24"/>
        </w:rPr>
        <w:t>İsrailoğullarının</w:t>
      </w:r>
      <w:proofErr w:type="spellEnd"/>
      <w:r w:rsidRPr="0000050A">
        <w:rPr>
          <w:rFonts w:ascii="Times New Roman" w:hAnsi="Times New Roman" w:cs="Times New Roman"/>
          <w:iCs/>
          <w:sz w:val="24"/>
          <w:szCs w:val="24"/>
        </w:rPr>
        <w:t xml:space="preserve"> Mısır’dan çıkışı anısına kutlanır ve bayram süresince evlerde mayalı hiçbir şey bulundurmamaya özen gösterilir. </w:t>
      </w:r>
    </w:p>
    <w:p w:rsidR="0000050A" w:rsidRPr="0000050A" w:rsidRDefault="0000050A" w:rsidP="003651D1">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Diğer İbadetler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Hac</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Tevrat’a göre Yahudilerin yılda üç kez, </w:t>
      </w:r>
      <w:proofErr w:type="spellStart"/>
      <w:r w:rsidRPr="0000050A">
        <w:rPr>
          <w:rFonts w:ascii="Times New Roman" w:hAnsi="Times New Roman" w:cs="Times New Roman"/>
          <w:i/>
          <w:iCs/>
          <w:sz w:val="24"/>
          <w:szCs w:val="24"/>
        </w:rPr>
        <w:t>Pesah</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Sukkot</w:t>
      </w:r>
      <w:proofErr w:type="spellEnd"/>
      <w:r w:rsidRPr="0000050A">
        <w:rPr>
          <w:rFonts w:ascii="Times New Roman" w:hAnsi="Times New Roman" w:cs="Times New Roman"/>
          <w:sz w:val="24"/>
          <w:szCs w:val="24"/>
        </w:rPr>
        <w:t xml:space="preserve"> ve </w:t>
      </w:r>
      <w:proofErr w:type="spellStart"/>
      <w:r w:rsidRPr="0000050A">
        <w:rPr>
          <w:rFonts w:ascii="Times New Roman" w:hAnsi="Times New Roman" w:cs="Times New Roman"/>
          <w:i/>
          <w:iCs/>
          <w:sz w:val="24"/>
          <w:szCs w:val="24"/>
        </w:rPr>
        <w:t>Şavuot</w:t>
      </w:r>
      <w:proofErr w:type="spellEnd"/>
      <w:r w:rsidRPr="0000050A">
        <w:rPr>
          <w:rFonts w:ascii="Times New Roman" w:hAnsi="Times New Roman" w:cs="Times New Roman"/>
          <w:sz w:val="24"/>
          <w:szCs w:val="24"/>
        </w:rPr>
        <w:t xml:space="preserve"> bayramlarında hac yapması gerekir. Ancak mabedin Romalılar tarafından tamamen yıkılmasından sonra hac ibadeti askıya alınmıştır. Mesih gelip Yahudi krallığını kurduğu zaman tekrar yürürlüğe girecektir. Bugün hac zamana bağlı olmaksızın sembolik olarak yapılır. Kudüs’teki </w:t>
      </w:r>
      <w:r w:rsidRPr="0000050A">
        <w:rPr>
          <w:rFonts w:ascii="Times New Roman" w:hAnsi="Times New Roman" w:cs="Times New Roman"/>
          <w:i/>
          <w:iCs/>
          <w:sz w:val="24"/>
          <w:szCs w:val="24"/>
        </w:rPr>
        <w:t>Ağlama Duvarı</w:t>
      </w:r>
      <w:r w:rsidRPr="0000050A">
        <w:rPr>
          <w:rFonts w:ascii="Times New Roman" w:hAnsi="Times New Roman" w:cs="Times New Roman"/>
          <w:sz w:val="24"/>
          <w:szCs w:val="24"/>
        </w:rPr>
        <w:t xml:space="preserve"> hacıların ibadet yeridir. </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Kurban</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Kudüs’teki mabet yıkılmadan önce Yahudilikte ibadetin özünü kurban oluştururdu. Mabedin yıkılmasından sonra bütün kurban uygulamaları terkedildi. Günümüzde Reformist, Muhafazakâr, </w:t>
      </w:r>
      <w:proofErr w:type="spellStart"/>
      <w:r w:rsidRPr="0000050A">
        <w:rPr>
          <w:rFonts w:ascii="Times New Roman" w:hAnsi="Times New Roman" w:cs="Times New Roman"/>
          <w:sz w:val="24"/>
          <w:szCs w:val="24"/>
        </w:rPr>
        <w:t>Yenidenyapılanmacı</w:t>
      </w:r>
      <w:proofErr w:type="spellEnd"/>
      <w:r w:rsidRPr="0000050A">
        <w:rPr>
          <w:rFonts w:ascii="Times New Roman" w:hAnsi="Times New Roman" w:cs="Times New Roman"/>
          <w:sz w:val="24"/>
          <w:szCs w:val="24"/>
        </w:rPr>
        <w:t xml:space="preserve"> Yahudi mezhepleri artık kurbanın hiçbir şekilde uygulanmayacağını savunurlar. Ortodokslar ise mabedin inşa edilmesiyle Tevrat’taki kurban hükümlerinin yeniden yürürlüğe gireceğine inanırlar. Günahlardan arınmak için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w:t>
      </w:r>
      <w:r w:rsidRPr="0000050A">
        <w:rPr>
          <w:rFonts w:ascii="Times New Roman" w:hAnsi="Times New Roman" w:cs="Times New Roman"/>
          <w:sz w:val="24"/>
          <w:szCs w:val="24"/>
        </w:rPr>
        <w:t>r’da</w:t>
      </w:r>
      <w:proofErr w:type="spellEnd"/>
      <w:r w:rsidRPr="0000050A">
        <w:rPr>
          <w:rFonts w:ascii="Times New Roman" w:hAnsi="Times New Roman" w:cs="Times New Roman"/>
          <w:sz w:val="24"/>
          <w:szCs w:val="24"/>
        </w:rPr>
        <w:t xml:space="preserve"> horoz veya tavuk kurban ederler ve kurbanın etini fakirlere dağıtırlar.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Oruç</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günahlara kefaret olması veya geçmişin kötü günlerini hatırlama ve ağıt yakma amacıyla toplam altı gün oruç tutulur. Bunlardan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Kipur</w:t>
      </w:r>
      <w:proofErr w:type="spellEnd"/>
      <w:r w:rsidRPr="0000050A">
        <w:rPr>
          <w:rFonts w:ascii="Times New Roman" w:hAnsi="Times New Roman" w:cs="Times New Roman"/>
          <w:sz w:val="24"/>
          <w:szCs w:val="24"/>
        </w:rPr>
        <w:t xml:space="preserve"> orucu ve </w:t>
      </w:r>
      <w:proofErr w:type="spellStart"/>
      <w:r w:rsidRPr="0000050A">
        <w:rPr>
          <w:rFonts w:ascii="Times New Roman" w:hAnsi="Times New Roman" w:cs="Times New Roman"/>
          <w:i/>
          <w:iCs/>
          <w:sz w:val="24"/>
          <w:szCs w:val="24"/>
        </w:rPr>
        <w:t>Teşa</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Beav</w:t>
      </w:r>
      <w:proofErr w:type="spellEnd"/>
      <w:r w:rsidRPr="0000050A">
        <w:rPr>
          <w:rFonts w:ascii="Times New Roman" w:hAnsi="Times New Roman" w:cs="Times New Roman"/>
          <w:sz w:val="24"/>
          <w:szCs w:val="24"/>
        </w:rPr>
        <w:t xml:space="preserve"> orucu bir önceki gün güneşin batmasıyla başlar ve yirmi beş saat sürer. Bu sürede yiyecek, içecek ve cinsellikten uzak durulur. Bu iki oruç dışındakiler, sabahın ilk ışıkları ile başlar ve güneşin batışına kadar sürer. Bu oruçlardan başka, çeşitli sebeplerle tutulan oruçlar da vardır.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Sadaka</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lastRenderedPageBreak/>
        <w:t xml:space="preserve">Tevrat’a göre fakirlere yardım için sadaka vermek bir </w:t>
      </w:r>
      <w:proofErr w:type="spellStart"/>
      <w:r w:rsidRPr="0000050A">
        <w:rPr>
          <w:rFonts w:ascii="Times New Roman" w:hAnsi="Times New Roman" w:cs="Times New Roman"/>
          <w:sz w:val="24"/>
          <w:szCs w:val="24"/>
        </w:rPr>
        <w:t>mitzvadır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Fıtır</w:t>
      </w:r>
      <w:proofErr w:type="spellEnd"/>
      <w:r w:rsidRPr="0000050A">
        <w:rPr>
          <w:rFonts w:ascii="Times New Roman" w:hAnsi="Times New Roman" w:cs="Times New Roman"/>
          <w:sz w:val="24"/>
          <w:szCs w:val="24"/>
        </w:rPr>
        <w:t xml:space="preserve"> sadakası olarak her erkek yılda bir kez yarım </w:t>
      </w:r>
      <w:r w:rsidRPr="0000050A">
        <w:rPr>
          <w:rFonts w:ascii="Times New Roman" w:hAnsi="Times New Roman" w:cs="Times New Roman"/>
          <w:i/>
          <w:iCs/>
          <w:sz w:val="24"/>
          <w:szCs w:val="24"/>
        </w:rPr>
        <w:t>şekel</w:t>
      </w:r>
      <w:r w:rsidRPr="0000050A">
        <w:rPr>
          <w:rFonts w:ascii="Times New Roman" w:hAnsi="Times New Roman" w:cs="Times New Roman"/>
          <w:sz w:val="24"/>
          <w:szCs w:val="24"/>
        </w:rPr>
        <w:t xml:space="preserve"> (para birimi) sadaka vermelidir. (Çıkış, 30: 12-13) Bunların dışında Tevrat, </w:t>
      </w:r>
      <w:r w:rsidRPr="0000050A">
        <w:rPr>
          <w:rFonts w:ascii="Times New Roman" w:hAnsi="Times New Roman" w:cs="Times New Roman"/>
          <w:i/>
          <w:iCs/>
          <w:sz w:val="24"/>
          <w:szCs w:val="24"/>
        </w:rPr>
        <w:t xml:space="preserve">“Kendi imkânlarınca hayırseverlik yap!” </w:t>
      </w:r>
      <w:r w:rsidRPr="0000050A">
        <w:rPr>
          <w:rFonts w:ascii="Times New Roman" w:hAnsi="Times New Roman" w:cs="Times New Roman"/>
          <w:sz w:val="24"/>
          <w:szCs w:val="24"/>
        </w:rPr>
        <w:t>diyerek</w:t>
      </w:r>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herkesin kendi olanakları ölçüsünde sadaka vermekle yükümlü olduğunu belirtir. Bu emir, zengin ya da fakir, her kesimden bireyler için geçerlidir. Din adamları, dünyanın sadaka sayesinde ayakta kaldığını ifade ederek sadaka vermeyi teşvik ederler.</w:t>
      </w:r>
    </w:p>
    <w:p w:rsidR="0000050A" w:rsidRPr="0000050A"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sz w:val="24"/>
          <w:szCs w:val="24"/>
        </w:rPr>
        <w:t>Koşer</w:t>
      </w:r>
      <w:proofErr w:type="spellEnd"/>
      <w:r w:rsidRPr="0000050A">
        <w:rPr>
          <w:rFonts w:ascii="Times New Roman" w:hAnsi="Times New Roman" w:cs="Times New Roman"/>
          <w:b/>
          <w:sz w:val="24"/>
          <w:szCs w:val="24"/>
        </w:rPr>
        <w:t xml:space="preserve"> (</w:t>
      </w:r>
      <w:proofErr w:type="spellStart"/>
      <w:r w:rsidRPr="0000050A">
        <w:rPr>
          <w:rFonts w:ascii="Times New Roman" w:hAnsi="Times New Roman" w:cs="Times New Roman"/>
          <w:b/>
          <w:sz w:val="24"/>
          <w:szCs w:val="24"/>
        </w:rPr>
        <w:t>Kaşer</w:t>
      </w:r>
      <w:proofErr w:type="spellEnd"/>
      <w:r w:rsidRPr="0000050A">
        <w:rPr>
          <w:rFonts w:ascii="Times New Roman" w:hAnsi="Times New Roman" w:cs="Times New Roman"/>
          <w:b/>
          <w:sz w:val="24"/>
          <w:szCs w:val="24"/>
        </w:rPr>
        <w:t>)</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yenilmesi veya kullanılmasında dinen sakınca bulunmayan helal ürünlere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sz w:val="24"/>
          <w:szCs w:val="24"/>
        </w:rPr>
        <w:t xml:space="preserve"> (veya </w:t>
      </w:r>
      <w:proofErr w:type="spellStart"/>
      <w:r w:rsidRPr="0000050A">
        <w:rPr>
          <w:rFonts w:ascii="Times New Roman" w:hAnsi="Times New Roman" w:cs="Times New Roman"/>
          <w:i/>
          <w:iCs/>
          <w:sz w:val="24"/>
          <w:szCs w:val="24"/>
        </w:rPr>
        <w:t>kaşer</w:t>
      </w:r>
      <w:proofErr w:type="spellEnd"/>
      <w:r w:rsidRPr="0000050A">
        <w:rPr>
          <w:rFonts w:ascii="Times New Roman" w:hAnsi="Times New Roman" w:cs="Times New Roman"/>
          <w:sz w:val="24"/>
          <w:szCs w:val="24"/>
        </w:rPr>
        <w:t xml:space="preserve">) denir. Sebzeler, meyveler ve bunlardan elde edilen şarap ve diğer alkollü içecekler de </w:t>
      </w:r>
      <w:proofErr w:type="gramStart"/>
      <w:r w:rsidRPr="0000050A">
        <w:rPr>
          <w:rFonts w:ascii="Times New Roman" w:hAnsi="Times New Roman" w:cs="Times New Roman"/>
          <w:sz w:val="24"/>
          <w:szCs w:val="24"/>
        </w:rPr>
        <w:t>dahil</w:t>
      </w:r>
      <w:proofErr w:type="gramEnd"/>
      <w:r w:rsidRPr="0000050A">
        <w:rPr>
          <w:rFonts w:ascii="Times New Roman" w:hAnsi="Times New Roman" w:cs="Times New Roman"/>
          <w:sz w:val="24"/>
          <w:szCs w:val="24"/>
        </w:rPr>
        <w:t xml:space="preserve"> bütün ürünler helâldir. Haramlar genellikle hayvanlar ve hayvansal ürünlerle ilgilidir. Yahudilikte </w:t>
      </w:r>
      <w:proofErr w:type="spellStart"/>
      <w:r w:rsidRPr="0000050A">
        <w:rPr>
          <w:rFonts w:ascii="Times New Roman" w:hAnsi="Times New Roman" w:cs="Times New Roman"/>
          <w:sz w:val="24"/>
          <w:szCs w:val="24"/>
        </w:rPr>
        <w:t>koşerle</w:t>
      </w:r>
      <w:proofErr w:type="spellEnd"/>
      <w:r w:rsidRPr="0000050A">
        <w:rPr>
          <w:rFonts w:ascii="Times New Roman" w:hAnsi="Times New Roman" w:cs="Times New Roman"/>
          <w:sz w:val="24"/>
          <w:szCs w:val="24"/>
        </w:rPr>
        <w:t xml:space="preserve"> ilgili önemli bir konu, et ve süt meselesidir. Tevrat </w:t>
      </w:r>
      <w:r w:rsidRPr="0000050A">
        <w:rPr>
          <w:rFonts w:ascii="Times New Roman" w:hAnsi="Times New Roman" w:cs="Times New Roman"/>
          <w:i/>
          <w:iCs/>
          <w:sz w:val="24"/>
          <w:szCs w:val="24"/>
        </w:rPr>
        <w:t>“Oğlağı anasının sütünde pişirmeyeceksin!”</w:t>
      </w:r>
      <w:r w:rsidRPr="0000050A">
        <w:rPr>
          <w:rFonts w:ascii="Times New Roman" w:hAnsi="Times New Roman" w:cs="Times New Roman"/>
          <w:sz w:val="24"/>
          <w:szCs w:val="24"/>
        </w:rPr>
        <w:t xml:space="preserve"> demiştir. Yahudi fıkıhçılar Tevrat’ın bu ifadesini </w:t>
      </w:r>
      <w:r w:rsidRPr="0000050A">
        <w:rPr>
          <w:rFonts w:ascii="Times New Roman" w:hAnsi="Times New Roman" w:cs="Times New Roman"/>
          <w:i/>
          <w:iCs/>
          <w:sz w:val="24"/>
          <w:szCs w:val="24"/>
        </w:rPr>
        <w:t>“etle sütü karıştırmayacaksın”</w:t>
      </w:r>
      <w:r w:rsidRPr="0000050A">
        <w:rPr>
          <w:rFonts w:ascii="Times New Roman" w:hAnsi="Times New Roman" w:cs="Times New Roman"/>
          <w:sz w:val="24"/>
          <w:szCs w:val="24"/>
        </w:rPr>
        <w:t xml:space="preserve"> şeklinde yorumlamış ve buna göre kurallar belirlemiştir. Dinine bağlı Ortodoks Yahudiler bu kurallara titizlikle uyarlar. Bir ürünün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sz w:val="24"/>
          <w:szCs w:val="24"/>
        </w:rPr>
        <w:t xml:space="preserve"> olup olmadığı </w:t>
      </w:r>
      <w:proofErr w:type="spellStart"/>
      <w:r w:rsidRPr="0000050A">
        <w:rPr>
          <w:rFonts w:ascii="Times New Roman" w:hAnsi="Times New Roman" w:cs="Times New Roman"/>
          <w:sz w:val="24"/>
          <w:szCs w:val="24"/>
        </w:rPr>
        <w:t>hahamlık</w:t>
      </w:r>
      <w:proofErr w:type="spellEnd"/>
      <w:r w:rsidRPr="0000050A">
        <w:rPr>
          <w:rFonts w:ascii="Times New Roman" w:hAnsi="Times New Roman" w:cs="Times New Roman"/>
          <w:sz w:val="24"/>
          <w:szCs w:val="24"/>
        </w:rPr>
        <w:t xml:space="preserve"> tarafından denetlenir ve uygun olanlara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i/>
          <w:iCs/>
          <w:sz w:val="24"/>
          <w:szCs w:val="24"/>
        </w:rPr>
        <w:t xml:space="preserve"> sertifikası</w:t>
      </w:r>
      <w:r w:rsidRPr="0000050A">
        <w:rPr>
          <w:rFonts w:ascii="Times New Roman" w:hAnsi="Times New Roman" w:cs="Times New Roman"/>
          <w:sz w:val="24"/>
          <w:szCs w:val="24"/>
        </w:rPr>
        <w:t xml:space="preserve"> verilir.</w:t>
      </w:r>
    </w:p>
    <w:p w:rsidR="0000050A" w:rsidRDefault="0000050A"/>
    <w:p w:rsidR="0000050A" w:rsidRDefault="0000050A"/>
    <w:p w:rsidR="0000050A" w:rsidRDefault="0000050A"/>
    <w:sectPr w:rsidR="0000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7A36"/>
    <w:multiLevelType w:val="hybridMultilevel"/>
    <w:tmpl w:val="29B2F208"/>
    <w:lvl w:ilvl="0" w:tplc="A54CF458">
      <w:start w:val="1"/>
      <w:numFmt w:val="upp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0A"/>
    <w:rsid w:val="0000050A"/>
    <w:rsid w:val="002C2021"/>
    <w:rsid w:val="003651D1"/>
    <w:rsid w:val="00A77C34"/>
    <w:rsid w:val="00AF64E1"/>
    <w:rsid w:val="00B1763A"/>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A97BA-2FB0-41AF-AAB0-A691FE40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2018-03-09T06:24:00Z</dcterms:created>
  <dcterms:modified xsi:type="dcterms:W3CDTF">2018-03-09T06:24:00Z</dcterms:modified>
</cp:coreProperties>
</file>