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1794C" w:rsidP="00832AEF">
            <w:pPr>
              <w:pStyle w:val="DersBilgileri"/>
              <w:rPr>
                <w:b/>
                <w:bCs/>
                <w:szCs w:val="16"/>
              </w:rPr>
            </w:pPr>
            <w:r>
              <w:rPr>
                <w:b/>
                <w:bCs/>
                <w:szCs w:val="16"/>
              </w:rPr>
              <w:t>ECH 202 İlaç Şekilleri ve Tıbbi Malzeme- II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1794C" w:rsidP="00832AEF">
            <w:pPr>
              <w:pStyle w:val="DersBilgileri"/>
              <w:rPr>
                <w:szCs w:val="16"/>
              </w:rPr>
            </w:pPr>
            <w:r>
              <w:rPr>
                <w:szCs w:val="16"/>
              </w:rPr>
              <w:t xml:space="preserve">Yrd. Doç. Dr. Ongun Mehmet SAKA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1794C" w:rsidP="0051794C">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1794C" w:rsidP="00832AEF">
            <w:pPr>
              <w:pStyle w:val="DersBilgileri"/>
              <w:rPr>
                <w:szCs w:val="16"/>
              </w:rPr>
            </w:pPr>
            <w:r>
              <w:rPr>
                <w:szCs w:val="16"/>
              </w:rPr>
              <w:t xml:space="preserve">2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1794C"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1794C" w:rsidP="00832AEF">
            <w:pPr>
              <w:pStyle w:val="DersBilgileri"/>
              <w:rPr>
                <w:szCs w:val="16"/>
              </w:rPr>
            </w:pPr>
            <w:proofErr w:type="spellStart"/>
            <w:r>
              <w:t>Stabilite</w:t>
            </w:r>
            <w:proofErr w:type="spellEnd"/>
            <w:r>
              <w:t xml:space="preserve"> kavramı ve ilaç </w:t>
            </w:r>
            <w:proofErr w:type="spellStart"/>
            <w:r>
              <w:t>stabilitesi</w:t>
            </w:r>
            <w:proofErr w:type="spellEnd"/>
            <w:r>
              <w:t xml:space="preserve"> hakkında genel bilgi sahibi olmak. Göz-Burun-Kulak </w:t>
            </w:r>
            <w:proofErr w:type="spellStart"/>
            <w:r>
              <w:t>preperatları</w:t>
            </w:r>
            <w:proofErr w:type="spellEnd"/>
            <w:r>
              <w:t xml:space="preserve"> hakkında temel bilgiler. Geçimsiz reçeteler. </w:t>
            </w:r>
            <w:proofErr w:type="spellStart"/>
            <w:r>
              <w:t>Biyoyararlanım</w:t>
            </w:r>
            <w:proofErr w:type="spellEnd"/>
            <w:r>
              <w:t xml:space="preserve"> ve </w:t>
            </w:r>
            <w:proofErr w:type="spellStart"/>
            <w:r>
              <w:t>biyoeşdeğerlilik</w:t>
            </w:r>
            <w:proofErr w:type="spellEnd"/>
            <w:r>
              <w:t xml:space="preserve"> kavramlarına giriş. Katı ilaç şekilleri ve </w:t>
            </w:r>
            <w:proofErr w:type="spellStart"/>
            <w:r>
              <w:t>parenteral</w:t>
            </w:r>
            <w:proofErr w:type="spellEnd"/>
            <w:r>
              <w:t xml:space="preserve"> ilaç şekilleri hakkında genel bilgiler. Kontrollü salım yapan ilaç şekilleri ve ilaç taşıyıcı sistemlerin tanımlanması.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1794C" w:rsidP="00832AEF">
            <w:pPr>
              <w:pStyle w:val="DersBilgileri"/>
              <w:rPr>
                <w:szCs w:val="16"/>
              </w:rPr>
            </w:pPr>
            <w:r>
              <w:t>Toplumun ve hastanın ilacı doğru ve güvenli bir şekilde kullanmasını sağlamak ve hastanın yaşam kalitesini yükseltmek için gereken bilgilere sahip olan eczacılara yardımcı olacak yeterli bilgi ve beceriye sahip eczane teknikeri yetiştirmektir.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1794C"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1794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51794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0" w:type="auto"/>
              <w:tblCellSpacing w:w="0" w:type="dxa"/>
              <w:tblCellMar>
                <w:left w:w="0" w:type="dxa"/>
                <w:right w:w="0" w:type="dxa"/>
              </w:tblCellMar>
              <w:tblLook w:val="04A0"/>
            </w:tblPr>
            <w:tblGrid>
              <w:gridCol w:w="5226"/>
            </w:tblGrid>
            <w:tr w:rsidR="0051794C" w:rsidRPr="0051794C" w:rsidTr="0051794C">
              <w:trPr>
                <w:tblCellSpacing w:w="0" w:type="dxa"/>
              </w:trPr>
              <w:tc>
                <w:tcPr>
                  <w:tcW w:w="5000" w:type="pct"/>
                  <w:vAlign w:val="center"/>
                  <w:hideMark/>
                </w:tcPr>
                <w:p w:rsidR="0051794C" w:rsidRPr="0051794C" w:rsidRDefault="0051794C" w:rsidP="0051794C">
                  <w:pPr>
                    <w:jc w:val="left"/>
                    <w:rPr>
                      <w:rFonts w:ascii="Times New Roman" w:hAnsi="Times New Roman"/>
                      <w:sz w:val="24"/>
                    </w:rPr>
                  </w:pPr>
                  <w:proofErr w:type="spellStart"/>
                  <w:r w:rsidRPr="0051794C">
                    <w:rPr>
                      <w:rFonts w:ascii="Times New Roman" w:hAnsi="Times New Roman"/>
                      <w:sz w:val="24"/>
                    </w:rPr>
                    <w:t>Farmasötik</w:t>
                  </w:r>
                  <w:proofErr w:type="spellEnd"/>
                  <w:r w:rsidRPr="0051794C">
                    <w:rPr>
                      <w:rFonts w:ascii="Times New Roman" w:hAnsi="Times New Roman"/>
                      <w:sz w:val="24"/>
                    </w:rPr>
                    <w:t xml:space="preserve"> </w:t>
                  </w:r>
                  <w:proofErr w:type="gramStart"/>
                  <w:r w:rsidRPr="0051794C">
                    <w:rPr>
                      <w:rFonts w:ascii="Times New Roman" w:hAnsi="Times New Roman"/>
                      <w:sz w:val="24"/>
                    </w:rPr>
                    <w:t>Teknoloji , Ankara</w:t>
                  </w:r>
                  <w:proofErr w:type="gramEnd"/>
                  <w:r w:rsidRPr="0051794C">
                    <w:rPr>
                      <w:rFonts w:ascii="Times New Roman" w:hAnsi="Times New Roman"/>
                      <w:sz w:val="24"/>
                    </w:rPr>
                    <w:t xml:space="preserve"> Üniversitesi </w:t>
                  </w:r>
                  <w:proofErr w:type="spellStart"/>
                  <w:r w:rsidRPr="0051794C">
                    <w:rPr>
                      <w:rFonts w:ascii="Times New Roman" w:hAnsi="Times New Roman"/>
                      <w:sz w:val="24"/>
                    </w:rPr>
                    <w:t>Lab</w:t>
                  </w:r>
                  <w:proofErr w:type="spellEnd"/>
                  <w:r w:rsidRPr="0051794C">
                    <w:rPr>
                      <w:rFonts w:ascii="Times New Roman" w:hAnsi="Times New Roman"/>
                      <w:sz w:val="24"/>
                    </w:rPr>
                    <w:t xml:space="preserve">. </w:t>
                  </w:r>
                  <w:proofErr w:type="spellStart"/>
                  <w:r w:rsidRPr="0051794C">
                    <w:rPr>
                      <w:rFonts w:ascii="Times New Roman" w:hAnsi="Times New Roman"/>
                      <w:sz w:val="24"/>
                    </w:rPr>
                    <w:t>Föyü</w:t>
                  </w:r>
                  <w:proofErr w:type="spellEnd"/>
                  <w:r w:rsidRPr="0051794C">
                    <w:rPr>
                      <w:rFonts w:ascii="Times New Roman" w:hAnsi="Times New Roman"/>
                      <w:sz w:val="24"/>
                    </w:rPr>
                    <w:t xml:space="preserve"> </w:t>
                  </w:r>
                </w:p>
              </w:tc>
            </w:tr>
            <w:tr w:rsidR="0051794C" w:rsidRPr="0051794C" w:rsidTr="0051794C">
              <w:trPr>
                <w:tblCellSpacing w:w="0" w:type="dxa"/>
              </w:trPr>
              <w:tc>
                <w:tcPr>
                  <w:tcW w:w="5000" w:type="pct"/>
                  <w:vAlign w:val="center"/>
                  <w:hideMark/>
                </w:tcPr>
                <w:p w:rsidR="0051794C" w:rsidRPr="0051794C" w:rsidRDefault="0051794C" w:rsidP="0051794C">
                  <w:pPr>
                    <w:jc w:val="left"/>
                    <w:rPr>
                      <w:rFonts w:ascii="Times New Roman" w:hAnsi="Times New Roman"/>
                      <w:sz w:val="24"/>
                    </w:rPr>
                  </w:pPr>
                  <w:proofErr w:type="spellStart"/>
                  <w:r w:rsidRPr="0051794C">
                    <w:rPr>
                      <w:rFonts w:ascii="Times New Roman" w:hAnsi="Times New Roman"/>
                      <w:sz w:val="24"/>
                    </w:rPr>
                    <w:t>Farmasötik</w:t>
                  </w:r>
                  <w:proofErr w:type="spellEnd"/>
                  <w:r w:rsidRPr="0051794C">
                    <w:rPr>
                      <w:rFonts w:ascii="Times New Roman" w:hAnsi="Times New Roman"/>
                      <w:sz w:val="24"/>
                    </w:rPr>
                    <w:t xml:space="preserve"> Teknoloji I. cilt ve II. </w:t>
                  </w:r>
                  <w:proofErr w:type="gramStart"/>
                  <w:r w:rsidRPr="0051794C">
                    <w:rPr>
                      <w:rFonts w:ascii="Times New Roman" w:hAnsi="Times New Roman"/>
                      <w:sz w:val="24"/>
                    </w:rPr>
                    <w:t>cilt , Enver</w:t>
                  </w:r>
                  <w:proofErr w:type="gramEnd"/>
                  <w:r w:rsidRPr="0051794C">
                    <w:rPr>
                      <w:rFonts w:ascii="Times New Roman" w:hAnsi="Times New Roman"/>
                      <w:sz w:val="24"/>
                    </w:rPr>
                    <w:t xml:space="preserve"> </w:t>
                  </w:r>
                  <w:proofErr w:type="spellStart"/>
                  <w:r w:rsidRPr="0051794C">
                    <w:rPr>
                      <w:rFonts w:ascii="Times New Roman" w:hAnsi="Times New Roman"/>
                      <w:sz w:val="24"/>
                    </w:rPr>
                    <w:t>İzgü</w:t>
                  </w:r>
                  <w:proofErr w:type="spellEnd"/>
                  <w:r w:rsidRPr="0051794C">
                    <w:rPr>
                      <w:rFonts w:ascii="Times New Roman" w:hAnsi="Times New Roman"/>
                      <w:sz w:val="24"/>
                    </w:rPr>
                    <w:t xml:space="preserve"> </w:t>
                  </w:r>
                </w:p>
              </w:tc>
            </w:tr>
            <w:tr w:rsidR="0051794C" w:rsidRPr="0051794C" w:rsidTr="0051794C">
              <w:trPr>
                <w:tblCellSpacing w:w="0" w:type="dxa"/>
              </w:trPr>
              <w:tc>
                <w:tcPr>
                  <w:tcW w:w="5000" w:type="pct"/>
                  <w:vAlign w:val="center"/>
                  <w:hideMark/>
                </w:tcPr>
                <w:p w:rsidR="0051794C" w:rsidRPr="0051794C" w:rsidRDefault="0051794C" w:rsidP="0051794C">
                  <w:pPr>
                    <w:jc w:val="left"/>
                    <w:rPr>
                      <w:rFonts w:ascii="Times New Roman" w:hAnsi="Times New Roman"/>
                      <w:sz w:val="24"/>
                    </w:rPr>
                  </w:pP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51794C" w:rsidP="00832AEF">
            <w:pPr>
              <w:pStyle w:val="DersBilgileri"/>
              <w:rPr>
                <w:szCs w:val="16"/>
              </w:rPr>
            </w:pPr>
            <w:proofErr w:type="gramStart"/>
            <w:r>
              <w:rPr>
                <w:szCs w:val="16"/>
              </w:rPr>
              <w:t>Ulusal : 2</w:t>
            </w:r>
            <w:proofErr w:type="gramEnd"/>
            <w:r>
              <w:rPr>
                <w:szCs w:val="16"/>
              </w:rPr>
              <w:t xml:space="preserve"> , AKTS: 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1794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51794C"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1794C">
      <w:bookmarkStart w:id="0" w:name="_GoBack"/>
      <w:bookmarkEnd w:id="0"/>
    </w:p>
    <w:sectPr w:rsidR="00EB0AE2" w:rsidSect="007B37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51794C"/>
    <w:rsid w:val="007B37E8"/>
    <w:rsid w:val="00832BE3"/>
    <w:rsid w:val="00BC3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20043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ongun</dc:creator>
  <cp:lastModifiedBy>ongunmehmetsaka</cp:lastModifiedBy>
  <cp:revision>2</cp:revision>
  <dcterms:created xsi:type="dcterms:W3CDTF">2018-03-11T13:02:00Z</dcterms:created>
  <dcterms:modified xsi:type="dcterms:W3CDTF">2018-03-11T13:02:00Z</dcterms:modified>
</cp:coreProperties>
</file>