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A8C" w:rsidRPr="000D193E" w:rsidRDefault="00593A8C" w:rsidP="00593A8C">
      <w:pPr>
        <w:rPr>
          <w:color w:val="000000"/>
          <w:sz w:val="16"/>
          <w:szCs w:val="16"/>
        </w:rPr>
      </w:pPr>
    </w:p>
    <w:p w:rsidR="00593A8C" w:rsidRPr="00B87A05" w:rsidRDefault="00593A8C" w:rsidP="00593A8C">
      <w:pPr>
        <w:jc w:val="center"/>
        <w:rPr>
          <w:rFonts w:ascii="Arial" w:hAnsi="Arial" w:cs="Arial"/>
          <w:color w:val="000000"/>
          <w:sz w:val="18"/>
          <w:szCs w:val="18"/>
        </w:rPr>
      </w:pPr>
      <w:r w:rsidRPr="00B87A05">
        <w:rPr>
          <w:rFonts w:ascii="Arial" w:hAnsi="Arial" w:cs="Arial"/>
          <w:b/>
          <w:color w:val="000000"/>
          <w:sz w:val="18"/>
          <w:szCs w:val="18"/>
        </w:rPr>
        <w:t>Ankara Üniversitesi</w:t>
      </w:r>
      <w:r w:rsidRPr="00B87A05">
        <w:rPr>
          <w:rFonts w:ascii="Arial" w:hAnsi="Arial" w:cs="Arial"/>
          <w:b/>
          <w:color w:val="000000"/>
          <w:sz w:val="18"/>
          <w:szCs w:val="18"/>
        </w:rPr>
        <w:br/>
        <w:t xml:space="preserve">Kütüphane ve Dokümantasyon Daire Başkanlığı </w:t>
      </w:r>
    </w:p>
    <w:p w:rsidR="00593A8C" w:rsidRPr="00B87A05" w:rsidRDefault="00593A8C" w:rsidP="00593A8C">
      <w:pPr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B87A05">
        <w:rPr>
          <w:rFonts w:ascii="Arial" w:hAnsi="Arial" w:cs="Arial"/>
          <w:b/>
          <w:color w:val="000000"/>
          <w:sz w:val="18"/>
          <w:szCs w:val="18"/>
        </w:rPr>
        <w:t>Açık Ders Malzemeleri</w:t>
      </w:r>
    </w:p>
    <w:p w:rsidR="00593A8C" w:rsidRPr="00B87A05" w:rsidRDefault="00593A8C" w:rsidP="00B87A05">
      <w:pPr>
        <w:pStyle w:val="Basliklar"/>
        <w:jc w:val="center"/>
        <w:rPr>
          <w:rFonts w:ascii="Arial" w:hAnsi="Arial" w:cs="Arial"/>
          <w:color w:val="000000"/>
          <w:sz w:val="18"/>
          <w:szCs w:val="18"/>
        </w:rPr>
      </w:pPr>
      <w:r w:rsidRPr="00B87A05">
        <w:rPr>
          <w:rFonts w:ascii="Arial" w:hAnsi="Arial" w:cs="Arial"/>
          <w:color w:val="000000"/>
          <w:sz w:val="18"/>
          <w:szCs w:val="18"/>
        </w:rPr>
        <w:t>Ders izlence Formu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1"/>
        <w:gridCol w:w="6532"/>
      </w:tblGrid>
      <w:tr w:rsidR="00593A8C" w:rsidRPr="00E21838" w:rsidTr="00B87A05">
        <w:trPr>
          <w:jc w:val="center"/>
        </w:trPr>
        <w:tc>
          <w:tcPr>
            <w:tcW w:w="2281" w:type="dxa"/>
            <w:vAlign w:val="center"/>
          </w:tcPr>
          <w:p w:rsidR="00593A8C" w:rsidRPr="00E21838" w:rsidRDefault="00593A8C" w:rsidP="00243EC6">
            <w:pPr>
              <w:pStyle w:val="DersBaslikla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838">
              <w:rPr>
                <w:rFonts w:ascii="Arial" w:hAnsi="Arial" w:cs="Arial"/>
                <w:color w:val="000000"/>
                <w:sz w:val="20"/>
                <w:szCs w:val="20"/>
              </w:rPr>
              <w:t>Dersin Kodu ve İsmi</w:t>
            </w:r>
          </w:p>
        </w:tc>
        <w:tc>
          <w:tcPr>
            <w:tcW w:w="6532" w:type="dxa"/>
          </w:tcPr>
          <w:p w:rsidR="002A4C1E" w:rsidRPr="00E21838" w:rsidRDefault="00D1643A" w:rsidP="002A4C1E">
            <w:pPr>
              <w:pStyle w:val="DersBilgileri"/>
              <w:ind w:left="15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21838">
              <w:rPr>
                <w:rFonts w:ascii="Arial" w:hAnsi="Arial" w:cs="Arial"/>
                <w:b/>
                <w:color w:val="000000"/>
                <w:sz w:val="20"/>
                <w:szCs w:val="20"/>
              </w:rPr>
              <w:t>ZTB</w:t>
            </w:r>
            <w:r w:rsidR="00070F03" w:rsidRPr="00E2183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C224B9" w:rsidRPr="00E2183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308 </w:t>
            </w:r>
            <w:r w:rsidR="00070F03" w:rsidRPr="00E2183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C224B9" w:rsidRPr="00E21838">
              <w:rPr>
                <w:rFonts w:ascii="Arial" w:hAnsi="Arial" w:cs="Arial"/>
                <w:b/>
                <w:color w:val="000000"/>
                <w:sz w:val="20"/>
                <w:szCs w:val="20"/>
              </w:rPr>
              <w:t>Yemeklik</w:t>
            </w:r>
            <w:proofErr w:type="gramEnd"/>
            <w:r w:rsidR="00C224B9" w:rsidRPr="00E2183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Baklagiller</w:t>
            </w:r>
            <w:r w:rsidR="00253F2B" w:rsidRPr="00E2183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</w:t>
            </w:r>
          </w:p>
          <w:p w:rsidR="002A4C1E" w:rsidRPr="00E21838" w:rsidRDefault="000D193E" w:rsidP="00362BD3">
            <w:pPr>
              <w:pStyle w:val="DersBilgileri"/>
              <w:tabs>
                <w:tab w:val="right" w:pos="6248"/>
              </w:tabs>
              <w:ind w:left="15"/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21838">
              <w:rPr>
                <w:rFonts w:ascii="Arial" w:hAnsi="Arial" w:cs="Arial"/>
                <w:color w:val="000000"/>
                <w:sz w:val="20"/>
                <w:szCs w:val="20"/>
              </w:rPr>
              <w:t xml:space="preserve">Dersi </w:t>
            </w:r>
            <w:r w:rsidR="00362BD3">
              <w:rPr>
                <w:rFonts w:ascii="Arial" w:hAnsi="Arial" w:cs="Arial"/>
                <w:color w:val="000000"/>
                <w:sz w:val="20"/>
                <w:szCs w:val="20"/>
              </w:rPr>
              <w:t>Ala</w:t>
            </w:r>
            <w:r w:rsidRPr="00E21838">
              <w:rPr>
                <w:rFonts w:ascii="Arial" w:hAnsi="Arial" w:cs="Arial"/>
                <w:color w:val="000000"/>
                <w:sz w:val="20"/>
                <w:szCs w:val="20"/>
              </w:rPr>
              <w:t xml:space="preserve">n </w:t>
            </w:r>
            <w:r w:rsidR="00362BD3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  <w:r w:rsidR="00253F2B" w:rsidRPr="00E21838">
              <w:rPr>
                <w:rFonts w:ascii="Arial" w:hAnsi="Arial" w:cs="Arial"/>
                <w:color w:val="000000"/>
                <w:sz w:val="20"/>
                <w:szCs w:val="20"/>
              </w:rPr>
              <w:t xml:space="preserve">ölüm: </w:t>
            </w:r>
            <w:r w:rsidRPr="00E21838">
              <w:rPr>
                <w:rFonts w:ascii="Arial" w:hAnsi="Arial" w:cs="Arial"/>
                <w:color w:val="000000"/>
                <w:sz w:val="20"/>
                <w:szCs w:val="20"/>
              </w:rPr>
              <w:t>Ta</w:t>
            </w:r>
            <w:r w:rsidR="00070F03" w:rsidRPr="00E21838">
              <w:rPr>
                <w:rFonts w:ascii="Arial" w:hAnsi="Arial" w:cs="Arial"/>
                <w:color w:val="000000"/>
                <w:sz w:val="20"/>
                <w:szCs w:val="20"/>
              </w:rPr>
              <w:t xml:space="preserve">rla Bitkileri </w:t>
            </w:r>
            <w:r w:rsidR="00C224B9" w:rsidRPr="00E21838">
              <w:rPr>
                <w:rFonts w:ascii="Arial" w:hAnsi="Arial" w:cs="Arial"/>
                <w:color w:val="000000"/>
                <w:sz w:val="20"/>
                <w:szCs w:val="20"/>
              </w:rPr>
              <w:t>6. Yarıyıl</w:t>
            </w:r>
          </w:p>
        </w:tc>
      </w:tr>
      <w:tr w:rsidR="00593A8C" w:rsidRPr="00E21838" w:rsidTr="00B87A05">
        <w:trPr>
          <w:trHeight w:val="496"/>
          <w:jc w:val="center"/>
        </w:trPr>
        <w:tc>
          <w:tcPr>
            <w:tcW w:w="2281" w:type="dxa"/>
            <w:vAlign w:val="center"/>
          </w:tcPr>
          <w:p w:rsidR="00593A8C" w:rsidRPr="00E21838" w:rsidRDefault="00593A8C" w:rsidP="00243EC6">
            <w:pPr>
              <w:pStyle w:val="DersBaslikla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838">
              <w:rPr>
                <w:rFonts w:ascii="Arial" w:hAnsi="Arial" w:cs="Arial"/>
                <w:color w:val="000000"/>
                <w:sz w:val="20"/>
                <w:szCs w:val="20"/>
              </w:rPr>
              <w:t>Dersin Sorumlusu</w:t>
            </w:r>
          </w:p>
        </w:tc>
        <w:tc>
          <w:tcPr>
            <w:tcW w:w="6532" w:type="dxa"/>
          </w:tcPr>
          <w:p w:rsidR="00C224B9" w:rsidRPr="00E21838" w:rsidRDefault="00C224B9" w:rsidP="00070F03">
            <w:pPr>
              <w:pStyle w:val="DersBilgileri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838">
              <w:rPr>
                <w:rFonts w:ascii="Arial" w:hAnsi="Arial" w:cs="Arial"/>
                <w:color w:val="000000"/>
                <w:sz w:val="20"/>
                <w:szCs w:val="20"/>
              </w:rPr>
              <w:t>Prof. Dr. C. Yaşar ÇİFTÇİ</w:t>
            </w:r>
          </w:p>
          <w:p w:rsidR="00070F03" w:rsidRPr="00E21838" w:rsidRDefault="009D0682" w:rsidP="00070F03">
            <w:pPr>
              <w:pStyle w:val="DersBilgileri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21838">
              <w:rPr>
                <w:rFonts w:ascii="Arial" w:hAnsi="Arial" w:cs="Arial"/>
                <w:color w:val="000000"/>
                <w:sz w:val="20"/>
                <w:szCs w:val="20"/>
              </w:rPr>
              <w:t>Prof.Dr</w:t>
            </w:r>
            <w:proofErr w:type="spellEnd"/>
            <w:r w:rsidRPr="00E21838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070F03" w:rsidRPr="00E21838">
              <w:rPr>
                <w:rFonts w:ascii="Arial" w:hAnsi="Arial" w:cs="Arial"/>
                <w:color w:val="000000"/>
                <w:sz w:val="20"/>
                <w:szCs w:val="20"/>
              </w:rPr>
              <w:t>Prof. Dr. M. Sait ADAK</w:t>
            </w:r>
          </w:p>
          <w:p w:rsidR="002A4C1E" w:rsidRPr="00E21838" w:rsidRDefault="002A4C1E" w:rsidP="002A4C1E">
            <w:pPr>
              <w:pStyle w:val="DersBilgileri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93A8C" w:rsidRPr="00E21838" w:rsidTr="00B87A05">
        <w:trPr>
          <w:jc w:val="center"/>
        </w:trPr>
        <w:tc>
          <w:tcPr>
            <w:tcW w:w="2281" w:type="dxa"/>
            <w:vAlign w:val="center"/>
          </w:tcPr>
          <w:p w:rsidR="00593A8C" w:rsidRPr="00E21838" w:rsidRDefault="00593A8C" w:rsidP="00243EC6">
            <w:pPr>
              <w:pStyle w:val="DersBaslikla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838">
              <w:rPr>
                <w:rFonts w:ascii="Arial" w:hAnsi="Arial" w:cs="Arial"/>
                <w:color w:val="000000"/>
                <w:sz w:val="20"/>
                <w:szCs w:val="20"/>
              </w:rPr>
              <w:t>Dersin Düzeyi</w:t>
            </w:r>
          </w:p>
        </w:tc>
        <w:tc>
          <w:tcPr>
            <w:tcW w:w="6532" w:type="dxa"/>
          </w:tcPr>
          <w:p w:rsidR="00593A8C" w:rsidRPr="00E21838" w:rsidRDefault="00593A8C" w:rsidP="00243EC6">
            <w:pPr>
              <w:pStyle w:val="DersBilgileri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838">
              <w:rPr>
                <w:rFonts w:ascii="Arial" w:hAnsi="Arial" w:cs="Arial"/>
                <w:color w:val="000000"/>
                <w:sz w:val="20"/>
                <w:szCs w:val="20"/>
              </w:rPr>
              <w:t>Lisans</w:t>
            </w:r>
          </w:p>
        </w:tc>
      </w:tr>
      <w:tr w:rsidR="00593A8C" w:rsidRPr="00E21838" w:rsidTr="00B87A05">
        <w:trPr>
          <w:jc w:val="center"/>
        </w:trPr>
        <w:tc>
          <w:tcPr>
            <w:tcW w:w="2281" w:type="dxa"/>
            <w:vAlign w:val="center"/>
          </w:tcPr>
          <w:p w:rsidR="00593A8C" w:rsidRPr="00E21838" w:rsidRDefault="00593A8C" w:rsidP="00243EC6">
            <w:pPr>
              <w:pStyle w:val="DersBaslikla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838">
              <w:rPr>
                <w:rFonts w:ascii="Arial" w:hAnsi="Arial" w:cs="Arial"/>
                <w:color w:val="000000"/>
                <w:sz w:val="20"/>
                <w:szCs w:val="20"/>
              </w:rPr>
              <w:t>Dersin Kredisi</w:t>
            </w:r>
          </w:p>
        </w:tc>
        <w:tc>
          <w:tcPr>
            <w:tcW w:w="6532" w:type="dxa"/>
          </w:tcPr>
          <w:p w:rsidR="00593A8C" w:rsidRPr="00E21838" w:rsidRDefault="00593A8C" w:rsidP="00070F03">
            <w:pPr>
              <w:pStyle w:val="DersBilgileri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83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C224B9" w:rsidRPr="00E21838">
              <w:rPr>
                <w:rFonts w:ascii="Arial" w:hAnsi="Arial" w:cs="Arial"/>
                <w:color w:val="000000"/>
                <w:sz w:val="20"/>
                <w:szCs w:val="20"/>
              </w:rPr>
              <w:t>+2=4</w:t>
            </w:r>
            <w:r w:rsidRPr="00E218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D0682" w:rsidRPr="00E218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593A8C" w:rsidRPr="00E21838" w:rsidTr="00B87A05">
        <w:trPr>
          <w:jc w:val="center"/>
        </w:trPr>
        <w:tc>
          <w:tcPr>
            <w:tcW w:w="2281" w:type="dxa"/>
            <w:vAlign w:val="center"/>
          </w:tcPr>
          <w:p w:rsidR="00593A8C" w:rsidRPr="00E21838" w:rsidRDefault="00593A8C" w:rsidP="00243EC6">
            <w:pPr>
              <w:pStyle w:val="DersBaslikla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838">
              <w:rPr>
                <w:rFonts w:ascii="Arial" w:hAnsi="Arial" w:cs="Arial"/>
                <w:color w:val="000000"/>
                <w:sz w:val="20"/>
                <w:szCs w:val="20"/>
              </w:rPr>
              <w:t>Dersin Türü</w:t>
            </w:r>
          </w:p>
        </w:tc>
        <w:tc>
          <w:tcPr>
            <w:tcW w:w="6532" w:type="dxa"/>
          </w:tcPr>
          <w:p w:rsidR="00593A8C" w:rsidRPr="00E21838" w:rsidRDefault="00C224B9" w:rsidP="00C224B9">
            <w:pPr>
              <w:pStyle w:val="DersBilgileri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838">
              <w:rPr>
                <w:rFonts w:ascii="Arial" w:hAnsi="Arial" w:cs="Arial"/>
                <w:color w:val="000000"/>
                <w:sz w:val="20"/>
                <w:szCs w:val="20"/>
              </w:rPr>
              <w:t>Zorunlu</w:t>
            </w:r>
          </w:p>
        </w:tc>
      </w:tr>
      <w:tr w:rsidR="00593A8C" w:rsidRPr="00E21838" w:rsidTr="00B87A05">
        <w:trPr>
          <w:jc w:val="center"/>
        </w:trPr>
        <w:tc>
          <w:tcPr>
            <w:tcW w:w="2281" w:type="dxa"/>
            <w:vAlign w:val="center"/>
          </w:tcPr>
          <w:p w:rsidR="00593A8C" w:rsidRPr="00E21838" w:rsidRDefault="00593A8C" w:rsidP="00243EC6">
            <w:pPr>
              <w:pStyle w:val="DersBaslikla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838">
              <w:rPr>
                <w:rFonts w:ascii="Arial" w:hAnsi="Arial" w:cs="Arial"/>
                <w:color w:val="000000"/>
                <w:sz w:val="20"/>
                <w:szCs w:val="20"/>
              </w:rPr>
              <w:t>Dersin İçeriği</w:t>
            </w:r>
          </w:p>
        </w:tc>
        <w:tc>
          <w:tcPr>
            <w:tcW w:w="6532" w:type="dxa"/>
          </w:tcPr>
          <w:p w:rsidR="00C224B9" w:rsidRPr="00E21838" w:rsidRDefault="00C224B9" w:rsidP="00C224B9">
            <w:pPr>
              <w:rPr>
                <w:rFonts w:ascii="Arial" w:hAnsi="Arial" w:cs="Arial"/>
                <w:szCs w:val="20"/>
              </w:rPr>
            </w:pPr>
            <w:r w:rsidRPr="00E21838">
              <w:rPr>
                <w:rFonts w:ascii="Arial" w:hAnsi="Arial" w:cs="Arial"/>
                <w:szCs w:val="20"/>
              </w:rPr>
              <w:t xml:space="preserve">Yemeklik </w:t>
            </w:r>
            <w:r w:rsidR="00362BD3">
              <w:rPr>
                <w:rFonts w:ascii="Arial" w:hAnsi="Arial" w:cs="Arial"/>
                <w:szCs w:val="20"/>
              </w:rPr>
              <w:t>b</w:t>
            </w:r>
            <w:r w:rsidRPr="00E21838">
              <w:rPr>
                <w:rFonts w:ascii="Arial" w:hAnsi="Arial" w:cs="Arial"/>
                <w:szCs w:val="20"/>
              </w:rPr>
              <w:t xml:space="preserve">aklagiller, </w:t>
            </w:r>
            <w:proofErr w:type="spellStart"/>
            <w:r w:rsidR="00362BD3">
              <w:rPr>
                <w:rFonts w:ascii="Arial" w:hAnsi="Arial" w:cs="Arial"/>
                <w:i/>
                <w:szCs w:val="20"/>
              </w:rPr>
              <w:t>Fabacea</w:t>
            </w:r>
            <w:proofErr w:type="spellEnd"/>
            <w:r w:rsidRPr="00E21838">
              <w:rPr>
                <w:rFonts w:ascii="Arial" w:hAnsi="Arial" w:cs="Arial"/>
                <w:i/>
                <w:szCs w:val="20"/>
              </w:rPr>
              <w:t xml:space="preserve"> </w:t>
            </w:r>
            <w:r w:rsidRPr="00E21838">
              <w:rPr>
                <w:rFonts w:ascii="Arial" w:hAnsi="Arial" w:cs="Arial"/>
                <w:szCs w:val="20"/>
              </w:rPr>
              <w:t>familyasına giren nohut (</w:t>
            </w:r>
            <w:proofErr w:type="spellStart"/>
            <w:r w:rsidRPr="00E21838">
              <w:rPr>
                <w:rFonts w:ascii="Arial" w:hAnsi="Arial" w:cs="Arial"/>
                <w:i/>
                <w:szCs w:val="20"/>
              </w:rPr>
              <w:t>Cicer</w:t>
            </w:r>
            <w:proofErr w:type="spellEnd"/>
            <w:r w:rsidRPr="00E21838">
              <w:rPr>
                <w:rFonts w:ascii="Arial" w:hAnsi="Arial" w:cs="Arial"/>
                <w:szCs w:val="20"/>
              </w:rPr>
              <w:t>), mercimek (</w:t>
            </w:r>
            <w:r w:rsidRPr="00E21838">
              <w:rPr>
                <w:rFonts w:ascii="Arial" w:hAnsi="Arial" w:cs="Arial"/>
                <w:i/>
                <w:szCs w:val="20"/>
              </w:rPr>
              <w:t>Lens</w:t>
            </w:r>
            <w:r w:rsidRPr="00E21838">
              <w:rPr>
                <w:rFonts w:ascii="Arial" w:hAnsi="Arial" w:cs="Arial"/>
                <w:szCs w:val="20"/>
              </w:rPr>
              <w:t>), Fasulye (</w:t>
            </w:r>
            <w:proofErr w:type="spellStart"/>
            <w:r w:rsidRPr="00E21838">
              <w:rPr>
                <w:rFonts w:ascii="Arial" w:hAnsi="Arial" w:cs="Arial"/>
                <w:i/>
                <w:szCs w:val="20"/>
              </w:rPr>
              <w:t>Phaseolus</w:t>
            </w:r>
            <w:proofErr w:type="spellEnd"/>
            <w:r w:rsidRPr="00E21838">
              <w:rPr>
                <w:rFonts w:ascii="Arial" w:hAnsi="Arial" w:cs="Arial"/>
                <w:szCs w:val="20"/>
              </w:rPr>
              <w:t>), bakla (</w:t>
            </w:r>
            <w:proofErr w:type="spellStart"/>
            <w:r w:rsidRPr="00E21838">
              <w:rPr>
                <w:rFonts w:ascii="Arial" w:hAnsi="Arial" w:cs="Arial"/>
                <w:i/>
                <w:szCs w:val="20"/>
              </w:rPr>
              <w:t>Vicia</w:t>
            </w:r>
            <w:proofErr w:type="spellEnd"/>
            <w:r w:rsidRPr="00E21838">
              <w:rPr>
                <w:rFonts w:ascii="Arial" w:hAnsi="Arial" w:cs="Arial"/>
                <w:szCs w:val="20"/>
              </w:rPr>
              <w:t>), bezelye (</w:t>
            </w:r>
            <w:proofErr w:type="spellStart"/>
            <w:r w:rsidRPr="00E21838">
              <w:rPr>
                <w:rFonts w:ascii="Arial" w:hAnsi="Arial" w:cs="Arial"/>
                <w:i/>
                <w:szCs w:val="20"/>
              </w:rPr>
              <w:t>Pisum</w:t>
            </w:r>
            <w:proofErr w:type="spellEnd"/>
            <w:r w:rsidRPr="00E21838">
              <w:rPr>
                <w:rFonts w:ascii="Arial" w:hAnsi="Arial" w:cs="Arial"/>
                <w:szCs w:val="20"/>
              </w:rPr>
              <w:t>) ve börülce (</w:t>
            </w:r>
            <w:proofErr w:type="spellStart"/>
            <w:r w:rsidRPr="00E21838">
              <w:rPr>
                <w:rFonts w:ascii="Arial" w:hAnsi="Arial" w:cs="Arial"/>
                <w:i/>
                <w:szCs w:val="20"/>
              </w:rPr>
              <w:t>Vigna</w:t>
            </w:r>
            <w:proofErr w:type="spellEnd"/>
            <w:r w:rsidRPr="00E21838">
              <w:rPr>
                <w:rFonts w:ascii="Arial" w:hAnsi="Arial" w:cs="Arial"/>
                <w:szCs w:val="20"/>
              </w:rPr>
              <w:t xml:space="preserve">) cinsleri ve bunlara ilişkin türleri kapsayan bitki grubudurlar. Çok değişik iklim koşullarında yetişebilen türlerin oluşturduğu Yemeklik baklagiller, bileşimlerindeki yüksek protein (%18 - 36) nedeniyle, beslenmede önemli bir yere sahiptirler. Biyolojik azot </w:t>
            </w:r>
            <w:proofErr w:type="spellStart"/>
            <w:r w:rsidRPr="00E21838">
              <w:rPr>
                <w:rFonts w:ascii="Arial" w:hAnsi="Arial" w:cs="Arial"/>
                <w:szCs w:val="20"/>
              </w:rPr>
              <w:t>fiksasyonu</w:t>
            </w:r>
            <w:proofErr w:type="spellEnd"/>
            <w:r w:rsidRPr="00E21838">
              <w:rPr>
                <w:rFonts w:ascii="Arial" w:hAnsi="Arial" w:cs="Arial"/>
                <w:szCs w:val="20"/>
              </w:rPr>
              <w:t xml:space="preserve">, toprak verimliliği ve ekim nöbetindeki önemleri yönünden de tarla bitkileri yetiştiriciliğinin vazgeçilmez bitkileridir. Adaptasyonları yanında yetiştirme ve ıslah yöntemleri bakımından da farklılık gösteren Yemeklik </w:t>
            </w:r>
            <w:r w:rsidR="00362BD3">
              <w:rPr>
                <w:rFonts w:ascii="Arial" w:hAnsi="Arial" w:cs="Arial"/>
                <w:szCs w:val="20"/>
              </w:rPr>
              <w:t>b</w:t>
            </w:r>
            <w:r w:rsidRPr="00E21838">
              <w:rPr>
                <w:rFonts w:ascii="Arial" w:hAnsi="Arial" w:cs="Arial"/>
                <w:szCs w:val="20"/>
              </w:rPr>
              <w:t xml:space="preserve">aklagillerin kullanım alanları da yörelere ve ülkelere göre değişiklikler göstermektedir. Ülkemizde Yemeklik </w:t>
            </w:r>
            <w:r w:rsidR="00362BD3">
              <w:rPr>
                <w:rFonts w:ascii="Arial" w:hAnsi="Arial" w:cs="Arial"/>
                <w:szCs w:val="20"/>
              </w:rPr>
              <w:t>b</w:t>
            </w:r>
            <w:r w:rsidRPr="00E21838">
              <w:rPr>
                <w:rFonts w:ascii="Arial" w:hAnsi="Arial" w:cs="Arial"/>
                <w:szCs w:val="20"/>
              </w:rPr>
              <w:t xml:space="preserve">aklagiller tarımını geliştirmek amacıyla eğitim, öğretim, araştırma ve ıslah çalışmaları yapılmaktadır. Yemeklik </w:t>
            </w:r>
            <w:r w:rsidR="00362BD3">
              <w:rPr>
                <w:rFonts w:ascii="Arial" w:hAnsi="Arial" w:cs="Arial"/>
                <w:szCs w:val="20"/>
              </w:rPr>
              <w:t>b</w:t>
            </w:r>
            <w:r w:rsidRPr="00E21838">
              <w:rPr>
                <w:rFonts w:ascii="Arial" w:hAnsi="Arial" w:cs="Arial"/>
                <w:szCs w:val="20"/>
              </w:rPr>
              <w:t>aklagiller dersi, bu konularda karşılaşılabilecek sorunları gidermeye, gerekli olan bilgi ve donanımı sağlayan konuları içeren bir ders konumundadır.</w:t>
            </w:r>
          </w:p>
          <w:p w:rsidR="00593A8C" w:rsidRPr="00E21838" w:rsidRDefault="00593A8C" w:rsidP="00B87A05">
            <w:pPr>
              <w:rPr>
                <w:rFonts w:ascii="Arial" w:hAnsi="Arial" w:cs="Arial"/>
                <w:szCs w:val="20"/>
              </w:rPr>
            </w:pPr>
          </w:p>
        </w:tc>
      </w:tr>
      <w:tr w:rsidR="00593A8C" w:rsidRPr="00E21838" w:rsidTr="00B87A05">
        <w:trPr>
          <w:jc w:val="center"/>
        </w:trPr>
        <w:tc>
          <w:tcPr>
            <w:tcW w:w="2281" w:type="dxa"/>
            <w:vAlign w:val="center"/>
          </w:tcPr>
          <w:p w:rsidR="00593A8C" w:rsidRPr="00E21838" w:rsidRDefault="00593A8C" w:rsidP="00243EC6">
            <w:pPr>
              <w:pStyle w:val="DersBaslikla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838">
              <w:rPr>
                <w:rFonts w:ascii="Arial" w:hAnsi="Arial" w:cs="Arial"/>
                <w:color w:val="000000"/>
                <w:sz w:val="20"/>
                <w:szCs w:val="20"/>
              </w:rPr>
              <w:t>Dersin Amacı</w:t>
            </w:r>
          </w:p>
        </w:tc>
        <w:tc>
          <w:tcPr>
            <w:tcW w:w="6532" w:type="dxa"/>
          </w:tcPr>
          <w:p w:rsidR="00C224B9" w:rsidRPr="00E21838" w:rsidRDefault="00C224B9" w:rsidP="00C224B9">
            <w:pPr>
              <w:numPr>
                <w:ilvl w:val="0"/>
                <w:numId w:val="1"/>
              </w:numPr>
              <w:tabs>
                <w:tab w:val="clear" w:pos="900"/>
                <w:tab w:val="num" w:pos="497"/>
              </w:tabs>
              <w:ind w:left="214" w:hanging="99"/>
              <w:rPr>
                <w:rFonts w:ascii="Arial" w:hAnsi="Arial" w:cs="Arial"/>
                <w:szCs w:val="20"/>
              </w:rPr>
            </w:pPr>
            <w:r w:rsidRPr="00E21838">
              <w:rPr>
                <w:rFonts w:ascii="Arial" w:hAnsi="Arial" w:cs="Arial"/>
                <w:szCs w:val="20"/>
              </w:rPr>
              <w:t xml:space="preserve">Tarla Bitkileri Bölümü </w:t>
            </w:r>
            <w:r w:rsidR="006B5E3C">
              <w:rPr>
                <w:rFonts w:ascii="Arial" w:hAnsi="Arial" w:cs="Arial"/>
                <w:szCs w:val="20"/>
              </w:rPr>
              <w:t>6. Yarıyılda ok</w:t>
            </w:r>
            <w:bookmarkStart w:id="0" w:name="_GoBack"/>
            <w:bookmarkEnd w:id="0"/>
            <w:r w:rsidRPr="00E21838">
              <w:rPr>
                <w:rFonts w:ascii="Arial" w:hAnsi="Arial" w:cs="Arial"/>
                <w:szCs w:val="20"/>
              </w:rPr>
              <w:t>ulmakta olan bu dersin amaç ve hedefleri arasında öğrencilerinin mesleki öğreniminde;</w:t>
            </w:r>
          </w:p>
          <w:p w:rsidR="00C224B9" w:rsidRPr="00E21838" w:rsidRDefault="00C224B9" w:rsidP="00C224B9">
            <w:pPr>
              <w:numPr>
                <w:ilvl w:val="0"/>
                <w:numId w:val="1"/>
              </w:numPr>
              <w:tabs>
                <w:tab w:val="clear" w:pos="900"/>
                <w:tab w:val="num" w:pos="497"/>
              </w:tabs>
              <w:ind w:left="214" w:hanging="99"/>
              <w:rPr>
                <w:rFonts w:ascii="Arial" w:hAnsi="Arial" w:cs="Arial"/>
                <w:szCs w:val="20"/>
              </w:rPr>
            </w:pPr>
            <w:r w:rsidRPr="00E21838">
              <w:rPr>
                <w:rFonts w:ascii="Arial" w:hAnsi="Arial" w:cs="Arial"/>
                <w:szCs w:val="20"/>
              </w:rPr>
              <w:t xml:space="preserve">Altı </w:t>
            </w:r>
            <w:proofErr w:type="spellStart"/>
            <w:r w:rsidRPr="00E21838">
              <w:rPr>
                <w:rFonts w:ascii="Arial" w:hAnsi="Arial" w:cs="Arial"/>
                <w:szCs w:val="20"/>
              </w:rPr>
              <w:t>genustan</w:t>
            </w:r>
            <w:proofErr w:type="spellEnd"/>
            <w:r w:rsidRPr="00E21838">
              <w:rPr>
                <w:rFonts w:ascii="Arial" w:hAnsi="Arial" w:cs="Arial"/>
                <w:szCs w:val="20"/>
              </w:rPr>
              <w:t xml:space="preserve"> (cins) oluşan bu bitki grubu hakkında güncel bilgiye sahip olmak,</w:t>
            </w:r>
          </w:p>
          <w:p w:rsidR="00C224B9" w:rsidRPr="00E21838" w:rsidRDefault="00C224B9" w:rsidP="00C224B9">
            <w:pPr>
              <w:numPr>
                <w:ilvl w:val="0"/>
                <w:numId w:val="1"/>
              </w:numPr>
              <w:tabs>
                <w:tab w:val="clear" w:pos="900"/>
                <w:tab w:val="num" w:pos="497"/>
              </w:tabs>
              <w:ind w:left="214" w:hanging="99"/>
              <w:rPr>
                <w:rFonts w:ascii="Arial" w:hAnsi="Arial" w:cs="Arial"/>
                <w:szCs w:val="20"/>
              </w:rPr>
            </w:pPr>
            <w:r w:rsidRPr="00E21838">
              <w:rPr>
                <w:rFonts w:ascii="Arial" w:hAnsi="Arial" w:cs="Arial"/>
                <w:szCs w:val="20"/>
              </w:rPr>
              <w:t>Yemeklik baklagillerin beslenme, toprak verimliliği ve ülke ekonomisindeki yeri ve önemini belirlemek,</w:t>
            </w:r>
          </w:p>
          <w:p w:rsidR="00C224B9" w:rsidRPr="00E21838" w:rsidRDefault="00C224B9" w:rsidP="00C224B9">
            <w:pPr>
              <w:numPr>
                <w:ilvl w:val="0"/>
                <w:numId w:val="1"/>
              </w:numPr>
              <w:tabs>
                <w:tab w:val="clear" w:pos="900"/>
                <w:tab w:val="num" w:pos="497"/>
              </w:tabs>
              <w:ind w:left="214" w:hanging="99"/>
              <w:rPr>
                <w:rFonts w:ascii="Arial" w:hAnsi="Arial" w:cs="Arial"/>
                <w:szCs w:val="20"/>
              </w:rPr>
            </w:pPr>
            <w:r w:rsidRPr="00E21838">
              <w:rPr>
                <w:rFonts w:ascii="Arial" w:hAnsi="Arial" w:cs="Arial"/>
                <w:szCs w:val="20"/>
              </w:rPr>
              <w:t xml:space="preserve">Yemeklik </w:t>
            </w:r>
            <w:proofErr w:type="spellStart"/>
            <w:r w:rsidRPr="00E21838">
              <w:rPr>
                <w:rFonts w:ascii="Arial" w:hAnsi="Arial" w:cs="Arial"/>
                <w:szCs w:val="20"/>
              </w:rPr>
              <w:t>baklagil</w:t>
            </w:r>
            <w:proofErr w:type="spellEnd"/>
            <w:r w:rsidRPr="00E21838">
              <w:rPr>
                <w:rFonts w:ascii="Arial" w:hAnsi="Arial" w:cs="Arial"/>
                <w:szCs w:val="20"/>
              </w:rPr>
              <w:t xml:space="preserve"> cinslerinin ayrı ayrı yetiştiriciliğinin temellerini öğrenmek,</w:t>
            </w:r>
          </w:p>
          <w:p w:rsidR="00C224B9" w:rsidRPr="00E21838" w:rsidRDefault="00C224B9" w:rsidP="00C224B9">
            <w:pPr>
              <w:numPr>
                <w:ilvl w:val="0"/>
                <w:numId w:val="1"/>
              </w:numPr>
              <w:tabs>
                <w:tab w:val="clear" w:pos="900"/>
                <w:tab w:val="num" w:pos="497"/>
              </w:tabs>
              <w:ind w:left="214" w:hanging="99"/>
              <w:rPr>
                <w:rFonts w:ascii="Arial" w:hAnsi="Arial" w:cs="Arial"/>
                <w:szCs w:val="20"/>
              </w:rPr>
            </w:pPr>
            <w:r w:rsidRPr="00E21838">
              <w:rPr>
                <w:rFonts w:ascii="Arial" w:hAnsi="Arial" w:cs="Arial"/>
                <w:szCs w:val="20"/>
              </w:rPr>
              <w:t>Ülkemizde yazlık ve kışlık yetiştirilebilen yemeklik baklagillerin iklim ve toprak istekleri, yetiştiriciliği ve değerlendirilmesi hakkında bilgiye sahip olmak,</w:t>
            </w:r>
          </w:p>
          <w:p w:rsidR="00C224B9" w:rsidRPr="00E21838" w:rsidRDefault="00C224B9" w:rsidP="00C224B9">
            <w:pPr>
              <w:numPr>
                <w:ilvl w:val="0"/>
                <w:numId w:val="1"/>
              </w:numPr>
              <w:tabs>
                <w:tab w:val="clear" w:pos="900"/>
                <w:tab w:val="num" w:pos="497"/>
              </w:tabs>
              <w:ind w:left="214" w:hanging="99"/>
              <w:rPr>
                <w:rFonts w:ascii="Arial" w:hAnsi="Arial" w:cs="Arial"/>
                <w:szCs w:val="20"/>
              </w:rPr>
            </w:pPr>
            <w:r w:rsidRPr="00E21838">
              <w:rPr>
                <w:rFonts w:ascii="Arial" w:hAnsi="Arial" w:cs="Arial"/>
                <w:szCs w:val="20"/>
              </w:rPr>
              <w:t>Bu bitki grubunun, yetiştiriciliğindeki sorunları, hastalık ve zararlıları ile ıslahı hakkında bilgilere ulaşmak; gibi konular bulunmaktadır.</w:t>
            </w:r>
          </w:p>
          <w:p w:rsidR="00593A8C" w:rsidRPr="00E21838" w:rsidRDefault="00593A8C" w:rsidP="00E824B8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593A8C" w:rsidRPr="00E21838" w:rsidTr="00B87A05">
        <w:trPr>
          <w:jc w:val="center"/>
        </w:trPr>
        <w:tc>
          <w:tcPr>
            <w:tcW w:w="2281" w:type="dxa"/>
            <w:vAlign w:val="center"/>
          </w:tcPr>
          <w:p w:rsidR="00593A8C" w:rsidRPr="00E21838" w:rsidRDefault="00593A8C" w:rsidP="00243EC6">
            <w:pPr>
              <w:pStyle w:val="DersBaslikla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838">
              <w:rPr>
                <w:rFonts w:ascii="Arial" w:hAnsi="Arial" w:cs="Arial"/>
                <w:color w:val="000000"/>
                <w:sz w:val="20"/>
                <w:szCs w:val="20"/>
              </w:rPr>
              <w:t>Dersin Süresi</w:t>
            </w:r>
          </w:p>
        </w:tc>
        <w:tc>
          <w:tcPr>
            <w:tcW w:w="6532" w:type="dxa"/>
          </w:tcPr>
          <w:p w:rsidR="00593A8C" w:rsidRPr="00E21838" w:rsidRDefault="00B87A05" w:rsidP="00C224B9">
            <w:pPr>
              <w:pStyle w:val="DersBilgileri"/>
              <w:ind w:left="38" w:hanging="1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838">
              <w:rPr>
                <w:rFonts w:ascii="Arial" w:hAnsi="Arial" w:cs="Arial"/>
                <w:color w:val="000000"/>
                <w:sz w:val="20"/>
                <w:szCs w:val="20"/>
              </w:rPr>
              <w:t xml:space="preserve">Tarla Bitkileri </w:t>
            </w:r>
            <w:r w:rsidR="00C224B9" w:rsidRPr="00E21838">
              <w:rPr>
                <w:rFonts w:ascii="Arial" w:hAnsi="Arial" w:cs="Arial"/>
                <w:color w:val="000000"/>
                <w:sz w:val="20"/>
                <w:szCs w:val="20"/>
              </w:rPr>
              <w:t>6. Yarıyıl</w:t>
            </w:r>
          </w:p>
        </w:tc>
      </w:tr>
      <w:tr w:rsidR="00593A8C" w:rsidRPr="00E21838" w:rsidTr="00B87A05">
        <w:trPr>
          <w:jc w:val="center"/>
        </w:trPr>
        <w:tc>
          <w:tcPr>
            <w:tcW w:w="2281" w:type="dxa"/>
            <w:vAlign w:val="center"/>
          </w:tcPr>
          <w:p w:rsidR="00593A8C" w:rsidRPr="00E21838" w:rsidRDefault="00593A8C" w:rsidP="00243EC6">
            <w:pPr>
              <w:pStyle w:val="DersBaslikla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838">
              <w:rPr>
                <w:rFonts w:ascii="Arial" w:hAnsi="Arial" w:cs="Arial"/>
                <w:color w:val="000000"/>
                <w:sz w:val="20"/>
                <w:szCs w:val="20"/>
              </w:rPr>
              <w:t>Eğitim Dili</w:t>
            </w:r>
          </w:p>
        </w:tc>
        <w:tc>
          <w:tcPr>
            <w:tcW w:w="6532" w:type="dxa"/>
          </w:tcPr>
          <w:p w:rsidR="00593A8C" w:rsidRPr="00E21838" w:rsidRDefault="00593A8C" w:rsidP="00EE1ED4">
            <w:pPr>
              <w:pStyle w:val="DersBilgileri"/>
              <w:ind w:left="38" w:hanging="1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838">
              <w:rPr>
                <w:rFonts w:ascii="Arial" w:hAnsi="Arial" w:cs="Arial"/>
                <w:color w:val="000000"/>
                <w:sz w:val="20"/>
                <w:szCs w:val="20"/>
              </w:rPr>
              <w:t>Türkçe</w:t>
            </w:r>
          </w:p>
        </w:tc>
      </w:tr>
      <w:tr w:rsidR="00593A8C" w:rsidRPr="00E21838" w:rsidTr="00B87A05">
        <w:trPr>
          <w:jc w:val="center"/>
        </w:trPr>
        <w:tc>
          <w:tcPr>
            <w:tcW w:w="2281" w:type="dxa"/>
            <w:vAlign w:val="center"/>
          </w:tcPr>
          <w:p w:rsidR="00593A8C" w:rsidRPr="00E21838" w:rsidRDefault="00593A8C" w:rsidP="00243EC6">
            <w:pPr>
              <w:pStyle w:val="DersBaslikla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838">
              <w:rPr>
                <w:rFonts w:ascii="Arial" w:hAnsi="Arial" w:cs="Arial"/>
                <w:color w:val="000000"/>
                <w:sz w:val="20"/>
                <w:szCs w:val="20"/>
              </w:rPr>
              <w:t>Ön Koşul</w:t>
            </w:r>
          </w:p>
        </w:tc>
        <w:tc>
          <w:tcPr>
            <w:tcW w:w="6532" w:type="dxa"/>
          </w:tcPr>
          <w:p w:rsidR="00593A8C" w:rsidRPr="00E21838" w:rsidRDefault="00EE1ED4" w:rsidP="00EE1ED4">
            <w:pPr>
              <w:pStyle w:val="DersBilgileri"/>
              <w:ind w:left="38" w:hanging="1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838">
              <w:rPr>
                <w:rFonts w:ascii="Arial" w:hAnsi="Arial" w:cs="Arial"/>
                <w:color w:val="000000"/>
                <w:sz w:val="20"/>
                <w:szCs w:val="20"/>
              </w:rPr>
              <w:t>Hayır</w:t>
            </w:r>
          </w:p>
        </w:tc>
      </w:tr>
      <w:tr w:rsidR="00593A8C" w:rsidRPr="00E21838" w:rsidTr="00E21838">
        <w:trPr>
          <w:trHeight w:val="8221"/>
          <w:jc w:val="center"/>
        </w:trPr>
        <w:tc>
          <w:tcPr>
            <w:tcW w:w="2281" w:type="dxa"/>
            <w:vAlign w:val="center"/>
          </w:tcPr>
          <w:p w:rsidR="00593A8C" w:rsidRPr="00E21838" w:rsidRDefault="00593A8C" w:rsidP="00243EC6">
            <w:pPr>
              <w:pStyle w:val="DersBaslikla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83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Önerilen Kaynaklar</w:t>
            </w:r>
          </w:p>
        </w:tc>
        <w:tc>
          <w:tcPr>
            <w:tcW w:w="6532" w:type="dxa"/>
          </w:tcPr>
          <w:p w:rsidR="00E21838" w:rsidRPr="00E21838" w:rsidRDefault="00E21838" w:rsidP="00E21838">
            <w:pPr>
              <w:ind w:left="567" w:hanging="567"/>
              <w:rPr>
                <w:rFonts w:ascii="Arial" w:hAnsi="Arial" w:cs="Arial"/>
                <w:szCs w:val="20"/>
              </w:rPr>
            </w:pPr>
            <w:proofErr w:type="spellStart"/>
            <w:r w:rsidRPr="00E21838">
              <w:rPr>
                <w:rFonts w:ascii="Arial" w:hAnsi="Arial" w:cs="Arial"/>
                <w:szCs w:val="20"/>
              </w:rPr>
              <w:t>Cubero</w:t>
            </w:r>
            <w:proofErr w:type="spellEnd"/>
            <w:r w:rsidRPr="00E21838">
              <w:rPr>
                <w:rFonts w:ascii="Arial" w:hAnsi="Arial" w:cs="Arial"/>
                <w:szCs w:val="20"/>
              </w:rPr>
              <w:t xml:space="preserve">, J. I. 1987. </w:t>
            </w:r>
            <w:proofErr w:type="spellStart"/>
            <w:r w:rsidRPr="00E21838">
              <w:rPr>
                <w:rFonts w:ascii="Arial" w:hAnsi="Arial" w:cs="Arial"/>
                <w:szCs w:val="20"/>
              </w:rPr>
              <w:t>Mophology</w:t>
            </w:r>
            <w:proofErr w:type="spellEnd"/>
            <w:r w:rsidRPr="00E21838">
              <w:rPr>
                <w:rFonts w:ascii="Arial" w:hAnsi="Arial" w:cs="Arial"/>
                <w:szCs w:val="20"/>
              </w:rPr>
              <w:t xml:space="preserve"> of </w:t>
            </w:r>
            <w:proofErr w:type="spellStart"/>
            <w:r w:rsidRPr="00E21838">
              <w:rPr>
                <w:rFonts w:ascii="Arial" w:hAnsi="Arial" w:cs="Arial"/>
                <w:szCs w:val="20"/>
              </w:rPr>
              <w:t>Chickpea</w:t>
            </w:r>
            <w:proofErr w:type="spellEnd"/>
            <w:r w:rsidRPr="00E21838">
              <w:rPr>
                <w:rFonts w:ascii="Arial" w:hAnsi="Arial" w:cs="Arial"/>
                <w:szCs w:val="20"/>
              </w:rPr>
              <w:t xml:space="preserve">. </w:t>
            </w:r>
            <w:proofErr w:type="spellStart"/>
            <w:r w:rsidRPr="00E21838">
              <w:rPr>
                <w:rFonts w:ascii="Arial" w:hAnsi="Arial" w:cs="Arial"/>
                <w:szCs w:val="20"/>
              </w:rPr>
              <w:t>The</w:t>
            </w:r>
            <w:proofErr w:type="spellEnd"/>
            <w:r w:rsidRPr="00E21838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E21838">
              <w:rPr>
                <w:rFonts w:ascii="Arial" w:hAnsi="Arial" w:cs="Arial"/>
                <w:szCs w:val="20"/>
              </w:rPr>
              <w:t>Chickpea</w:t>
            </w:r>
            <w:proofErr w:type="spellEnd"/>
            <w:r w:rsidRPr="00E21838">
              <w:rPr>
                <w:rFonts w:ascii="Arial" w:hAnsi="Arial" w:cs="Arial"/>
                <w:szCs w:val="20"/>
              </w:rPr>
              <w:t xml:space="preserve"> </w:t>
            </w:r>
            <w:proofErr w:type="gramStart"/>
            <w:r w:rsidRPr="00E21838">
              <w:rPr>
                <w:rFonts w:ascii="Arial" w:hAnsi="Arial" w:cs="Arial"/>
                <w:szCs w:val="20"/>
              </w:rPr>
              <w:t>(</w:t>
            </w:r>
            <w:proofErr w:type="spellStart"/>
            <w:proofErr w:type="gramEnd"/>
            <w:r w:rsidRPr="00E21838">
              <w:rPr>
                <w:rFonts w:ascii="Arial" w:hAnsi="Arial" w:cs="Arial"/>
                <w:szCs w:val="20"/>
              </w:rPr>
              <w:t>Edit</w:t>
            </w:r>
            <w:proofErr w:type="spellEnd"/>
            <w:r w:rsidRPr="00E21838">
              <w:rPr>
                <w:rFonts w:ascii="Arial" w:hAnsi="Arial" w:cs="Arial"/>
                <w:szCs w:val="20"/>
              </w:rPr>
              <w:t xml:space="preserve">. </w:t>
            </w:r>
            <w:proofErr w:type="spellStart"/>
            <w:r w:rsidRPr="00E21838">
              <w:rPr>
                <w:rFonts w:ascii="Arial" w:hAnsi="Arial" w:cs="Arial"/>
                <w:szCs w:val="20"/>
              </w:rPr>
              <w:t>by</w:t>
            </w:r>
            <w:proofErr w:type="spellEnd"/>
            <w:r w:rsidRPr="00E21838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E21838">
              <w:rPr>
                <w:rFonts w:ascii="Arial" w:hAnsi="Arial" w:cs="Arial"/>
                <w:szCs w:val="20"/>
              </w:rPr>
              <w:t>Saxena</w:t>
            </w:r>
            <w:proofErr w:type="spellEnd"/>
            <w:r w:rsidRPr="00E21838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E21838">
              <w:rPr>
                <w:rFonts w:ascii="Arial" w:hAnsi="Arial" w:cs="Arial"/>
                <w:szCs w:val="20"/>
              </w:rPr>
              <w:t>and</w:t>
            </w:r>
            <w:proofErr w:type="spellEnd"/>
            <w:r w:rsidRPr="00E21838">
              <w:rPr>
                <w:rFonts w:ascii="Arial" w:hAnsi="Arial" w:cs="Arial"/>
                <w:szCs w:val="20"/>
              </w:rPr>
              <w:t xml:space="preserve"> Singh</w:t>
            </w:r>
            <w:proofErr w:type="gramStart"/>
            <w:r w:rsidRPr="00E21838">
              <w:rPr>
                <w:rFonts w:ascii="Arial" w:hAnsi="Arial" w:cs="Arial"/>
                <w:szCs w:val="20"/>
              </w:rPr>
              <w:t>)</w:t>
            </w:r>
            <w:proofErr w:type="gramEnd"/>
            <w:r w:rsidRPr="00E21838">
              <w:rPr>
                <w:rFonts w:ascii="Arial" w:hAnsi="Arial" w:cs="Arial"/>
                <w:szCs w:val="20"/>
              </w:rPr>
              <w:t xml:space="preserve"> s: 35-66.</w:t>
            </w:r>
          </w:p>
          <w:p w:rsidR="00E21838" w:rsidRPr="00E21838" w:rsidRDefault="00E21838" w:rsidP="00E21838">
            <w:pPr>
              <w:ind w:left="567" w:hanging="567"/>
              <w:rPr>
                <w:rFonts w:ascii="Arial" w:hAnsi="Arial" w:cs="Arial"/>
                <w:szCs w:val="20"/>
              </w:rPr>
            </w:pPr>
            <w:proofErr w:type="spellStart"/>
            <w:r w:rsidRPr="00E21838">
              <w:rPr>
                <w:rFonts w:ascii="Arial" w:hAnsi="Arial" w:cs="Arial"/>
                <w:szCs w:val="20"/>
              </w:rPr>
              <w:t>Cubero</w:t>
            </w:r>
            <w:proofErr w:type="spellEnd"/>
            <w:r w:rsidRPr="00E21838">
              <w:rPr>
                <w:rFonts w:ascii="Arial" w:hAnsi="Arial" w:cs="Arial"/>
                <w:szCs w:val="20"/>
              </w:rPr>
              <w:t xml:space="preserve">, J. I. 1981. </w:t>
            </w:r>
            <w:proofErr w:type="spellStart"/>
            <w:r w:rsidRPr="00E21838">
              <w:rPr>
                <w:rFonts w:ascii="Arial" w:hAnsi="Arial" w:cs="Arial"/>
                <w:szCs w:val="20"/>
              </w:rPr>
              <w:t>Origin</w:t>
            </w:r>
            <w:proofErr w:type="spellEnd"/>
            <w:r w:rsidRPr="00E21838">
              <w:rPr>
                <w:rFonts w:ascii="Arial" w:hAnsi="Arial" w:cs="Arial"/>
                <w:szCs w:val="20"/>
              </w:rPr>
              <w:t xml:space="preserve">, </w:t>
            </w:r>
            <w:proofErr w:type="spellStart"/>
            <w:r w:rsidRPr="00E21838">
              <w:rPr>
                <w:rFonts w:ascii="Arial" w:hAnsi="Arial" w:cs="Arial"/>
                <w:szCs w:val="20"/>
              </w:rPr>
              <w:t>Taxonomy</w:t>
            </w:r>
            <w:proofErr w:type="spellEnd"/>
            <w:r w:rsidRPr="00E21838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E21838">
              <w:rPr>
                <w:rFonts w:ascii="Arial" w:hAnsi="Arial" w:cs="Arial"/>
                <w:szCs w:val="20"/>
              </w:rPr>
              <w:t>and</w:t>
            </w:r>
            <w:proofErr w:type="spellEnd"/>
            <w:r w:rsidRPr="00E21838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proofErr w:type="gramStart"/>
            <w:r w:rsidRPr="00E21838">
              <w:rPr>
                <w:rFonts w:ascii="Arial" w:hAnsi="Arial" w:cs="Arial"/>
                <w:szCs w:val="20"/>
              </w:rPr>
              <w:t>Domestication</w:t>
            </w:r>
            <w:proofErr w:type="spellEnd"/>
            <w:r w:rsidRPr="00E21838">
              <w:rPr>
                <w:rFonts w:ascii="Arial" w:hAnsi="Arial" w:cs="Arial"/>
                <w:szCs w:val="20"/>
              </w:rPr>
              <w:t xml:space="preserve"> .</w:t>
            </w:r>
            <w:proofErr w:type="gramEnd"/>
            <w:r w:rsidRPr="00E21838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E21838">
              <w:rPr>
                <w:rFonts w:ascii="Arial" w:hAnsi="Arial" w:cs="Arial"/>
                <w:szCs w:val="20"/>
              </w:rPr>
              <w:t>Lentils</w:t>
            </w:r>
            <w:proofErr w:type="spellEnd"/>
            <w:r w:rsidRPr="00E21838">
              <w:rPr>
                <w:rFonts w:ascii="Arial" w:hAnsi="Arial" w:cs="Arial"/>
                <w:szCs w:val="20"/>
              </w:rPr>
              <w:t xml:space="preserve"> </w:t>
            </w:r>
            <w:proofErr w:type="gramStart"/>
            <w:r w:rsidRPr="00E21838">
              <w:rPr>
                <w:rFonts w:ascii="Arial" w:hAnsi="Arial" w:cs="Arial"/>
                <w:szCs w:val="20"/>
              </w:rPr>
              <w:t>(</w:t>
            </w:r>
            <w:proofErr w:type="spellStart"/>
            <w:proofErr w:type="gramEnd"/>
            <w:r w:rsidRPr="00E21838">
              <w:rPr>
                <w:rFonts w:ascii="Arial" w:hAnsi="Arial" w:cs="Arial"/>
                <w:szCs w:val="20"/>
              </w:rPr>
              <w:t>Edit</w:t>
            </w:r>
            <w:proofErr w:type="spellEnd"/>
            <w:r w:rsidRPr="00E21838">
              <w:rPr>
                <w:rFonts w:ascii="Arial" w:hAnsi="Arial" w:cs="Arial"/>
                <w:szCs w:val="20"/>
              </w:rPr>
              <w:t xml:space="preserve">. </w:t>
            </w:r>
            <w:proofErr w:type="spellStart"/>
            <w:r w:rsidRPr="00E21838">
              <w:rPr>
                <w:rFonts w:ascii="Arial" w:hAnsi="Arial" w:cs="Arial"/>
                <w:szCs w:val="20"/>
              </w:rPr>
              <w:t>by</w:t>
            </w:r>
            <w:proofErr w:type="spellEnd"/>
            <w:r w:rsidRPr="00E21838">
              <w:rPr>
                <w:rFonts w:ascii="Arial" w:hAnsi="Arial" w:cs="Arial"/>
                <w:szCs w:val="20"/>
              </w:rPr>
              <w:t xml:space="preserve"> C. </w:t>
            </w:r>
            <w:proofErr w:type="spellStart"/>
            <w:r w:rsidRPr="00E21838">
              <w:rPr>
                <w:rFonts w:ascii="Arial" w:hAnsi="Arial" w:cs="Arial"/>
                <w:szCs w:val="20"/>
              </w:rPr>
              <w:t>Webb</w:t>
            </w:r>
            <w:proofErr w:type="spellEnd"/>
            <w:r w:rsidRPr="00E21838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E21838">
              <w:rPr>
                <w:rFonts w:ascii="Arial" w:hAnsi="Arial" w:cs="Arial"/>
                <w:szCs w:val="20"/>
              </w:rPr>
              <w:t>and</w:t>
            </w:r>
            <w:proofErr w:type="spellEnd"/>
            <w:r w:rsidRPr="00E21838">
              <w:rPr>
                <w:rFonts w:ascii="Arial" w:hAnsi="Arial" w:cs="Arial"/>
                <w:szCs w:val="20"/>
              </w:rPr>
              <w:t xml:space="preserve"> G. </w:t>
            </w:r>
            <w:proofErr w:type="spellStart"/>
            <w:r w:rsidRPr="00E21838">
              <w:rPr>
                <w:rFonts w:ascii="Arial" w:hAnsi="Arial" w:cs="Arial"/>
                <w:szCs w:val="20"/>
              </w:rPr>
              <w:t>Hawtin</w:t>
            </w:r>
            <w:proofErr w:type="spellEnd"/>
            <w:proofErr w:type="gramStart"/>
            <w:r w:rsidRPr="00E21838">
              <w:rPr>
                <w:rFonts w:ascii="Arial" w:hAnsi="Arial" w:cs="Arial"/>
                <w:szCs w:val="20"/>
              </w:rPr>
              <w:t>)</w:t>
            </w:r>
            <w:proofErr w:type="gramEnd"/>
            <w:r w:rsidRPr="00E21838">
              <w:rPr>
                <w:rFonts w:ascii="Arial" w:hAnsi="Arial" w:cs="Arial"/>
                <w:szCs w:val="20"/>
              </w:rPr>
              <w:t xml:space="preserve"> s: 15-38.</w:t>
            </w:r>
          </w:p>
          <w:p w:rsidR="00E21838" w:rsidRPr="00E21838" w:rsidRDefault="00E21838" w:rsidP="00E21838">
            <w:pPr>
              <w:ind w:left="567" w:hanging="567"/>
              <w:rPr>
                <w:rFonts w:ascii="Arial" w:hAnsi="Arial" w:cs="Arial"/>
                <w:szCs w:val="20"/>
              </w:rPr>
            </w:pPr>
            <w:proofErr w:type="spellStart"/>
            <w:r w:rsidRPr="00E21838">
              <w:rPr>
                <w:rFonts w:ascii="Arial" w:eastAsia="Optima" w:hAnsi="Arial" w:cs="Arial"/>
                <w:szCs w:val="20"/>
                <w:lang w:eastAsia="en-US"/>
              </w:rPr>
              <w:t>Cubero</w:t>
            </w:r>
            <w:proofErr w:type="spellEnd"/>
            <w:r w:rsidRPr="00E21838">
              <w:rPr>
                <w:rFonts w:ascii="Arial" w:eastAsia="Optima" w:hAnsi="Arial" w:cs="Arial"/>
                <w:szCs w:val="20"/>
                <w:lang w:eastAsia="en-US"/>
              </w:rPr>
              <w:t>, J.I</w:t>
            </w:r>
            <w:proofErr w:type="gramStart"/>
            <w:r w:rsidRPr="00E21838">
              <w:rPr>
                <w:rFonts w:ascii="Arial" w:eastAsia="Optima" w:hAnsi="Arial" w:cs="Arial"/>
                <w:szCs w:val="20"/>
                <w:lang w:eastAsia="en-US"/>
              </w:rPr>
              <w:t>.,</w:t>
            </w:r>
            <w:proofErr w:type="gramEnd"/>
            <w:r w:rsidRPr="00E21838">
              <w:rPr>
                <w:rFonts w:ascii="Arial" w:eastAsia="Optima" w:hAnsi="Arial" w:cs="Arial"/>
                <w:szCs w:val="20"/>
                <w:lang w:eastAsia="en-US"/>
              </w:rPr>
              <w:t xml:space="preserve">  M. </w:t>
            </w:r>
            <w:proofErr w:type="spellStart"/>
            <w:r w:rsidRPr="00E21838">
              <w:rPr>
                <w:rFonts w:ascii="Arial" w:eastAsia="Optima" w:hAnsi="Arial" w:cs="Arial"/>
                <w:szCs w:val="20"/>
                <w:lang w:eastAsia="en-US"/>
              </w:rPr>
              <w:t>Perez</w:t>
            </w:r>
            <w:proofErr w:type="spellEnd"/>
            <w:r w:rsidRPr="00E21838">
              <w:rPr>
                <w:rFonts w:ascii="Arial" w:eastAsia="Optima" w:hAnsi="Arial" w:cs="Arial"/>
                <w:szCs w:val="20"/>
                <w:lang w:eastAsia="en-US"/>
              </w:rPr>
              <w:t xml:space="preserve"> de la </w:t>
            </w:r>
            <w:proofErr w:type="spellStart"/>
            <w:r w:rsidRPr="00E21838">
              <w:rPr>
                <w:rFonts w:ascii="Arial" w:eastAsia="Optima" w:hAnsi="Arial" w:cs="Arial"/>
                <w:szCs w:val="20"/>
                <w:lang w:eastAsia="en-US"/>
              </w:rPr>
              <w:t>Vega</w:t>
            </w:r>
            <w:proofErr w:type="spellEnd"/>
            <w:r w:rsidRPr="00E21838">
              <w:rPr>
                <w:rFonts w:ascii="Arial" w:eastAsia="Optima" w:hAnsi="Arial" w:cs="Arial"/>
                <w:szCs w:val="20"/>
                <w:lang w:eastAsia="en-US"/>
              </w:rPr>
              <w:t xml:space="preserve"> </w:t>
            </w:r>
            <w:proofErr w:type="spellStart"/>
            <w:r w:rsidRPr="00E21838">
              <w:rPr>
                <w:rFonts w:ascii="Arial" w:eastAsia="Optima" w:hAnsi="Arial" w:cs="Arial"/>
                <w:szCs w:val="20"/>
                <w:lang w:eastAsia="en-US"/>
              </w:rPr>
              <w:t>and</w:t>
            </w:r>
            <w:proofErr w:type="spellEnd"/>
            <w:r w:rsidRPr="00E21838">
              <w:rPr>
                <w:rFonts w:ascii="Arial" w:eastAsia="Optima" w:hAnsi="Arial" w:cs="Arial"/>
                <w:szCs w:val="20"/>
                <w:lang w:eastAsia="en-US"/>
              </w:rPr>
              <w:t xml:space="preserve"> R. </w:t>
            </w:r>
            <w:proofErr w:type="spellStart"/>
            <w:r w:rsidRPr="00E21838">
              <w:rPr>
                <w:rFonts w:ascii="Arial" w:eastAsia="Optima" w:hAnsi="Arial" w:cs="Arial"/>
                <w:szCs w:val="20"/>
                <w:lang w:eastAsia="en-US"/>
              </w:rPr>
              <w:t>Fratini</w:t>
            </w:r>
            <w:proofErr w:type="spellEnd"/>
            <w:r w:rsidRPr="00E21838">
              <w:rPr>
                <w:rFonts w:ascii="Arial" w:eastAsia="Optima" w:hAnsi="Arial" w:cs="Arial"/>
                <w:szCs w:val="20"/>
                <w:lang w:eastAsia="en-US"/>
              </w:rPr>
              <w:t xml:space="preserve"> 2009. </w:t>
            </w:r>
            <w:proofErr w:type="spellStart"/>
            <w:r w:rsidRPr="00E21838">
              <w:rPr>
                <w:rFonts w:ascii="Arial" w:eastAsia="Calibri" w:hAnsi="Arial" w:cs="Arial"/>
                <w:bCs/>
                <w:szCs w:val="20"/>
                <w:lang w:eastAsia="en-US"/>
              </w:rPr>
              <w:t>Origin</w:t>
            </w:r>
            <w:proofErr w:type="spellEnd"/>
            <w:r w:rsidRPr="00E21838">
              <w:rPr>
                <w:rFonts w:ascii="Arial" w:eastAsia="Calibri" w:hAnsi="Arial" w:cs="Arial"/>
                <w:bCs/>
                <w:szCs w:val="20"/>
                <w:lang w:eastAsia="en-US"/>
              </w:rPr>
              <w:t xml:space="preserve">, </w:t>
            </w:r>
            <w:proofErr w:type="spellStart"/>
            <w:r w:rsidRPr="00E21838">
              <w:rPr>
                <w:rFonts w:ascii="Arial" w:eastAsia="Calibri" w:hAnsi="Arial" w:cs="Arial"/>
                <w:bCs/>
                <w:szCs w:val="20"/>
                <w:lang w:eastAsia="en-US"/>
              </w:rPr>
              <w:t>Phylogeny</w:t>
            </w:r>
            <w:proofErr w:type="spellEnd"/>
            <w:r w:rsidRPr="00E21838">
              <w:rPr>
                <w:rFonts w:ascii="Arial" w:eastAsia="Calibri" w:hAnsi="Arial" w:cs="Arial"/>
                <w:bCs/>
                <w:szCs w:val="20"/>
                <w:lang w:eastAsia="en-US"/>
              </w:rPr>
              <w:t xml:space="preserve">, </w:t>
            </w:r>
            <w:proofErr w:type="spellStart"/>
            <w:r w:rsidRPr="00E21838">
              <w:rPr>
                <w:rFonts w:ascii="Arial" w:eastAsia="Calibri" w:hAnsi="Arial" w:cs="Arial"/>
                <w:bCs/>
                <w:szCs w:val="20"/>
                <w:lang w:eastAsia="en-US"/>
              </w:rPr>
              <w:t>Domestication</w:t>
            </w:r>
            <w:proofErr w:type="spellEnd"/>
            <w:r w:rsidRPr="00E21838">
              <w:rPr>
                <w:rFonts w:ascii="Arial" w:eastAsia="Calibri" w:hAnsi="Arial" w:cs="Arial"/>
                <w:bCs/>
                <w:szCs w:val="20"/>
                <w:lang w:eastAsia="en-US"/>
              </w:rPr>
              <w:t xml:space="preserve"> </w:t>
            </w:r>
            <w:proofErr w:type="spellStart"/>
            <w:r w:rsidRPr="00E21838">
              <w:rPr>
                <w:rFonts w:ascii="Arial" w:eastAsia="Calibri" w:hAnsi="Arial" w:cs="Arial"/>
                <w:bCs/>
                <w:szCs w:val="20"/>
                <w:lang w:eastAsia="en-US"/>
              </w:rPr>
              <w:t>and</w:t>
            </w:r>
            <w:proofErr w:type="spellEnd"/>
            <w:r w:rsidRPr="00E21838">
              <w:rPr>
                <w:rFonts w:ascii="Arial" w:eastAsia="Calibri" w:hAnsi="Arial" w:cs="Arial"/>
                <w:bCs/>
                <w:szCs w:val="20"/>
                <w:lang w:eastAsia="en-US"/>
              </w:rPr>
              <w:t xml:space="preserve"> Spread.  </w:t>
            </w:r>
            <w:proofErr w:type="spellStart"/>
            <w:r w:rsidRPr="00E21838">
              <w:rPr>
                <w:rFonts w:ascii="Arial" w:eastAsia="Palatino-Roman" w:hAnsi="Arial" w:cs="Arial"/>
                <w:szCs w:val="20"/>
                <w:lang w:eastAsia="en-US"/>
              </w:rPr>
              <w:t>The</w:t>
            </w:r>
            <w:proofErr w:type="spellEnd"/>
            <w:r w:rsidRPr="00E21838">
              <w:rPr>
                <w:rFonts w:ascii="Arial" w:eastAsia="Palatino-Roman" w:hAnsi="Arial" w:cs="Arial"/>
                <w:szCs w:val="20"/>
                <w:lang w:eastAsia="en-US"/>
              </w:rPr>
              <w:t xml:space="preserve"> </w:t>
            </w:r>
            <w:proofErr w:type="spellStart"/>
            <w:r w:rsidRPr="00E21838">
              <w:rPr>
                <w:rFonts w:ascii="Arial" w:eastAsia="Palatino-Roman" w:hAnsi="Arial" w:cs="Arial"/>
                <w:szCs w:val="20"/>
                <w:lang w:eastAsia="en-US"/>
              </w:rPr>
              <w:t>lentil</w:t>
            </w:r>
            <w:proofErr w:type="spellEnd"/>
            <w:r w:rsidRPr="00E21838">
              <w:rPr>
                <w:rFonts w:ascii="Arial" w:eastAsia="Palatino-Roman" w:hAnsi="Arial" w:cs="Arial"/>
                <w:szCs w:val="20"/>
                <w:lang w:eastAsia="en-US"/>
              </w:rPr>
              <w:t xml:space="preserve">: </w:t>
            </w:r>
            <w:proofErr w:type="spellStart"/>
            <w:r w:rsidRPr="00E21838">
              <w:rPr>
                <w:rFonts w:ascii="Arial" w:eastAsia="Palatino-Roman" w:hAnsi="Arial" w:cs="Arial"/>
                <w:szCs w:val="20"/>
                <w:lang w:eastAsia="en-US"/>
              </w:rPr>
              <w:t>botany</w:t>
            </w:r>
            <w:proofErr w:type="spellEnd"/>
            <w:r w:rsidRPr="00E21838">
              <w:rPr>
                <w:rFonts w:ascii="Arial" w:eastAsia="Palatino-Roman" w:hAnsi="Arial" w:cs="Arial"/>
                <w:szCs w:val="20"/>
                <w:lang w:eastAsia="en-US"/>
              </w:rPr>
              <w:t xml:space="preserve">, </w:t>
            </w:r>
            <w:proofErr w:type="spellStart"/>
            <w:r w:rsidRPr="00E21838">
              <w:rPr>
                <w:rFonts w:ascii="Arial" w:eastAsia="Palatino-Roman" w:hAnsi="Arial" w:cs="Arial"/>
                <w:szCs w:val="20"/>
                <w:lang w:eastAsia="en-US"/>
              </w:rPr>
              <w:t>production</w:t>
            </w:r>
            <w:proofErr w:type="spellEnd"/>
            <w:r w:rsidRPr="00E21838">
              <w:rPr>
                <w:rFonts w:ascii="Arial" w:eastAsia="Palatino-Roman" w:hAnsi="Arial" w:cs="Arial"/>
                <w:szCs w:val="20"/>
                <w:lang w:eastAsia="en-US"/>
              </w:rPr>
              <w:t xml:space="preserve"> </w:t>
            </w:r>
            <w:proofErr w:type="spellStart"/>
            <w:r w:rsidRPr="00E21838">
              <w:rPr>
                <w:rFonts w:ascii="Arial" w:eastAsia="Palatino-Roman" w:hAnsi="Arial" w:cs="Arial"/>
                <w:szCs w:val="20"/>
                <w:lang w:eastAsia="en-US"/>
              </w:rPr>
              <w:t>and</w:t>
            </w:r>
            <w:proofErr w:type="spellEnd"/>
            <w:r w:rsidRPr="00E21838">
              <w:rPr>
                <w:rFonts w:ascii="Arial" w:eastAsia="Palatino-Roman" w:hAnsi="Arial" w:cs="Arial"/>
                <w:szCs w:val="20"/>
                <w:lang w:eastAsia="en-US"/>
              </w:rPr>
              <w:t xml:space="preserve"> </w:t>
            </w:r>
            <w:proofErr w:type="spellStart"/>
            <w:r w:rsidRPr="00E21838">
              <w:rPr>
                <w:rFonts w:ascii="Arial" w:eastAsia="Palatino-Roman" w:hAnsi="Arial" w:cs="Arial"/>
                <w:szCs w:val="20"/>
                <w:lang w:eastAsia="en-US"/>
              </w:rPr>
              <w:t>uses</w:t>
            </w:r>
            <w:proofErr w:type="spellEnd"/>
            <w:r w:rsidRPr="00E21838">
              <w:rPr>
                <w:rFonts w:ascii="Arial" w:eastAsia="Calibri" w:hAnsi="Arial" w:cs="Arial"/>
                <w:b/>
                <w:bCs/>
                <w:szCs w:val="20"/>
                <w:lang w:eastAsia="en-US"/>
              </w:rPr>
              <w:t xml:space="preserve">.  </w:t>
            </w:r>
            <w:r w:rsidRPr="00E21838">
              <w:rPr>
                <w:rFonts w:ascii="Arial" w:eastAsia="Calibri" w:hAnsi="Arial" w:cs="Arial"/>
                <w:bCs/>
                <w:szCs w:val="20"/>
                <w:lang w:eastAsia="en-US"/>
              </w:rPr>
              <w:t xml:space="preserve">W. </w:t>
            </w:r>
            <w:proofErr w:type="spellStart"/>
            <w:r w:rsidRPr="00E21838">
              <w:rPr>
                <w:rFonts w:ascii="Arial" w:eastAsia="Calibri" w:hAnsi="Arial" w:cs="Arial"/>
                <w:bCs/>
                <w:szCs w:val="20"/>
                <w:lang w:eastAsia="en-US"/>
              </w:rPr>
              <w:t>Erskine</w:t>
            </w:r>
            <w:proofErr w:type="spellEnd"/>
            <w:r w:rsidRPr="00E21838">
              <w:rPr>
                <w:rFonts w:ascii="Arial" w:eastAsia="Calibri" w:hAnsi="Arial" w:cs="Arial"/>
                <w:bCs/>
                <w:szCs w:val="20"/>
                <w:lang w:eastAsia="en-US"/>
              </w:rPr>
              <w:t xml:space="preserve">, F. J. </w:t>
            </w:r>
            <w:proofErr w:type="spellStart"/>
            <w:r w:rsidRPr="00E21838">
              <w:rPr>
                <w:rFonts w:ascii="Arial" w:eastAsia="Calibri" w:hAnsi="Arial" w:cs="Arial"/>
                <w:bCs/>
                <w:szCs w:val="20"/>
                <w:lang w:eastAsia="en-US"/>
              </w:rPr>
              <w:t>Muehlbauer</w:t>
            </w:r>
            <w:proofErr w:type="spellEnd"/>
            <w:r w:rsidRPr="00E21838">
              <w:rPr>
                <w:rFonts w:ascii="Arial" w:eastAsia="Calibri" w:hAnsi="Arial" w:cs="Arial"/>
                <w:bCs/>
                <w:szCs w:val="20"/>
                <w:lang w:eastAsia="en-US"/>
              </w:rPr>
              <w:t xml:space="preserve">, A. </w:t>
            </w:r>
            <w:proofErr w:type="spellStart"/>
            <w:r w:rsidRPr="00E21838">
              <w:rPr>
                <w:rFonts w:ascii="Arial" w:eastAsia="Calibri" w:hAnsi="Arial" w:cs="Arial"/>
                <w:bCs/>
                <w:szCs w:val="20"/>
                <w:lang w:eastAsia="en-US"/>
              </w:rPr>
              <w:t>Sarker</w:t>
            </w:r>
            <w:proofErr w:type="spellEnd"/>
            <w:r w:rsidRPr="00E21838">
              <w:rPr>
                <w:rFonts w:ascii="Arial" w:eastAsia="Calibri" w:hAnsi="Arial" w:cs="Arial"/>
                <w:bCs/>
                <w:szCs w:val="20"/>
                <w:lang w:eastAsia="en-US"/>
              </w:rPr>
              <w:t xml:space="preserve"> </w:t>
            </w:r>
            <w:proofErr w:type="spellStart"/>
            <w:r w:rsidRPr="00E21838">
              <w:rPr>
                <w:rFonts w:ascii="Arial" w:eastAsia="Calibri" w:hAnsi="Arial" w:cs="Arial"/>
                <w:bCs/>
                <w:szCs w:val="20"/>
                <w:lang w:eastAsia="en-US"/>
              </w:rPr>
              <w:t>and</w:t>
            </w:r>
            <w:proofErr w:type="spellEnd"/>
            <w:r w:rsidRPr="00E21838">
              <w:rPr>
                <w:rFonts w:ascii="Arial" w:eastAsia="Calibri" w:hAnsi="Arial" w:cs="Arial"/>
                <w:bCs/>
                <w:szCs w:val="20"/>
                <w:lang w:eastAsia="en-US"/>
              </w:rPr>
              <w:t xml:space="preserve"> B. </w:t>
            </w:r>
            <w:proofErr w:type="spellStart"/>
            <w:r w:rsidRPr="00E21838">
              <w:rPr>
                <w:rFonts w:ascii="Arial" w:eastAsia="Calibri" w:hAnsi="Arial" w:cs="Arial"/>
                <w:bCs/>
                <w:szCs w:val="20"/>
                <w:lang w:eastAsia="en-US"/>
              </w:rPr>
              <w:t>Sharma</w:t>
            </w:r>
            <w:proofErr w:type="spellEnd"/>
            <w:r w:rsidRPr="00E21838">
              <w:rPr>
                <w:rFonts w:ascii="Arial" w:eastAsia="Calibri" w:hAnsi="Arial" w:cs="Arial"/>
                <w:bCs/>
                <w:szCs w:val="20"/>
                <w:lang w:eastAsia="en-US"/>
              </w:rPr>
              <w:t xml:space="preserve"> (</w:t>
            </w:r>
            <w:proofErr w:type="spellStart"/>
            <w:r w:rsidRPr="00E21838">
              <w:rPr>
                <w:rFonts w:ascii="Arial" w:eastAsia="Calibri" w:hAnsi="Arial" w:cs="Arial"/>
                <w:bCs/>
                <w:szCs w:val="20"/>
                <w:lang w:eastAsia="en-US"/>
              </w:rPr>
              <w:t>Editors</w:t>
            </w:r>
            <w:proofErr w:type="spellEnd"/>
            <w:r w:rsidRPr="00E21838">
              <w:rPr>
                <w:rFonts w:ascii="Arial" w:eastAsia="Calibri" w:hAnsi="Arial" w:cs="Arial"/>
                <w:bCs/>
                <w:szCs w:val="20"/>
                <w:lang w:eastAsia="en-US"/>
              </w:rPr>
              <w:t xml:space="preserve">) </w:t>
            </w:r>
            <w:r w:rsidRPr="00E21838">
              <w:rPr>
                <w:rFonts w:ascii="Arial" w:eastAsia="Palatino-Roman" w:hAnsi="Arial" w:cs="Arial"/>
                <w:szCs w:val="20"/>
                <w:lang w:eastAsia="en-US"/>
              </w:rPr>
              <w:t>CAB International</w:t>
            </w:r>
            <w:r w:rsidRPr="00E21838">
              <w:rPr>
                <w:rFonts w:ascii="Arial" w:eastAsia="Calibri" w:hAnsi="Arial" w:cs="Arial"/>
                <w:bCs/>
                <w:szCs w:val="20"/>
                <w:lang w:eastAsia="en-US"/>
              </w:rPr>
              <w:t>. 13-33 p.</w:t>
            </w:r>
          </w:p>
          <w:p w:rsidR="00E21838" w:rsidRPr="00E21838" w:rsidRDefault="00E21838" w:rsidP="00E21838">
            <w:pPr>
              <w:ind w:left="567" w:hanging="567"/>
              <w:rPr>
                <w:rFonts w:ascii="Arial" w:hAnsi="Arial" w:cs="Arial"/>
                <w:szCs w:val="20"/>
              </w:rPr>
            </w:pPr>
            <w:r w:rsidRPr="00E21838">
              <w:rPr>
                <w:rFonts w:ascii="Arial" w:hAnsi="Arial" w:cs="Arial"/>
                <w:szCs w:val="20"/>
              </w:rPr>
              <w:t>Eser, D. 1981. Yemeklik Baklagiller. Ders Notu, Ankara Ü. Ziraat Fakültesi, Teksir No: 59, 98 s.</w:t>
            </w:r>
          </w:p>
          <w:p w:rsidR="00E21838" w:rsidRPr="00E21838" w:rsidRDefault="00E21838" w:rsidP="00E21838">
            <w:pPr>
              <w:ind w:left="567" w:hanging="567"/>
              <w:rPr>
                <w:rFonts w:ascii="Arial" w:hAnsi="Arial" w:cs="Arial"/>
                <w:szCs w:val="20"/>
              </w:rPr>
            </w:pPr>
            <w:r w:rsidRPr="00E21838">
              <w:rPr>
                <w:rFonts w:ascii="Arial" w:hAnsi="Arial" w:cs="Arial"/>
                <w:szCs w:val="20"/>
              </w:rPr>
              <w:t xml:space="preserve">FAO, 2017. </w:t>
            </w:r>
            <w:hyperlink r:id="rId6" w:history="1">
              <w:r w:rsidRPr="00E21838">
                <w:rPr>
                  <w:rStyle w:val="Kpr"/>
                  <w:rFonts w:ascii="Arial" w:hAnsi="Arial" w:cs="Arial"/>
                  <w:szCs w:val="20"/>
                </w:rPr>
                <w:t>http://www.fao.org/statistics/en/</w:t>
              </w:r>
            </w:hyperlink>
            <w:r w:rsidRPr="00E21838">
              <w:rPr>
                <w:rFonts w:ascii="Arial" w:hAnsi="Arial" w:cs="Arial"/>
                <w:szCs w:val="20"/>
              </w:rPr>
              <w:t xml:space="preserve"> (15 Kasım 2017)</w:t>
            </w:r>
          </w:p>
          <w:p w:rsidR="00E21838" w:rsidRPr="00E21838" w:rsidRDefault="00E21838" w:rsidP="00E21838">
            <w:pPr>
              <w:ind w:left="567" w:hanging="567"/>
              <w:rPr>
                <w:rFonts w:ascii="Arial" w:eastAsia="Optima" w:hAnsi="Arial" w:cs="Arial"/>
                <w:szCs w:val="20"/>
                <w:lang w:eastAsia="en-US"/>
              </w:rPr>
            </w:pPr>
            <w:proofErr w:type="spellStart"/>
            <w:r w:rsidRPr="00E21838">
              <w:rPr>
                <w:rFonts w:ascii="Arial" w:eastAsia="Optima" w:hAnsi="Arial" w:cs="Arial"/>
                <w:szCs w:val="20"/>
                <w:lang w:eastAsia="en-US"/>
              </w:rPr>
              <w:t>Ferguson</w:t>
            </w:r>
            <w:proofErr w:type="spellEnd"/>
            <w:r w:rsidRPr="00E21838">
              <w:rPr>
                <w:rFonts w:ascii="Arial" w:eastAsia="Optima" w:hAnsi="Arial" w:cs="Arial"/>
                <w:szCs w:val="20"/>
                <w:lang w:eastAsia="en-US"/>
              </w:rPr>
              <w:t>, M.E</w:t>
            </w:r>
            <w:proofErr w:type="gramStart"/>
            <w:r w:rsidRPr="00E21838">
              <w:rPr>
                <w:rFonts w:ascii="Arial" w:eastAsia="Optima" w:hAnsi="Arial" w:cs="Arial"/>
                <w:szCs w:val="20"/>
                <w:lang w:eastAsia="en-US"/>
              </w:rPr>
              <w:t>.,</w:t>
            </w:r>
            <w:proofErr w:type="gramEnd"/>
            <w:r w:rsidRPr="00E21838">
              <w:rPr>
                <w:rFonts w:ascii="Arial" w:eastAsia="Optima" w:hAnsi="Arial" w:cs="Arial"/>
                <w:szCs w:val="20"/>
                <w:lang w:eastAsia="en-US"/>
              </w:rPr>
              <w:t xml:space="preserve"> </w:t>
            </w:r>
            <w:proofErr w:type="spellStart"/>
            <w:r w:rsidRPr="00E21838">
              <w:rPr>
                <w:rFonts w:ascii="Arial" w:eastAsia="Optima" w:hAnsi="Arial" w:cs="Arial"/>
                <w:szCs w:val="20"/>
                <w:lang w:eastAsia="en-US"/>
              </w:rPr>
              <w:t>Maxted</w:t>
            </w:r>
            <w:proofErr w:type="spellEnd"/>
            <w:r w:rsidRPr="00E21838">
              <w:rPr>
                <w:rFonts w:ascii="Arial" w:eastAsia="Optima" w:hAnsi="Arial" w:cs="Arial"/>
                <w:szCs w:val="20"/>
                <w:lang w:eastAsia="en-US"/>
              </w:rPr>
              <w:t xml:space="preserve">, N., Van </w:t>
            </w:r>
            <w:proofErr w:type="spellStart"/>
            <w:r w:rsidRPr="00E21838">
              <w:rPr>
                <w:rFonts w:ascii="Arial" w:eastAsia="Optima" w:hAnsi="Arial" w:cs="Arial"/>
                <w:szCs w:val="20"/>
                <w:lang w:eastAsia="en-US"/>
              </w:rPr>
              <w:t>Slageren</w:t>
            </w:r>
            <w:proofErr w:type="spellEnd"/>
            <w:r w:rsidRPr="00E21838">
              <w:rPr>
                <w:rFonts w:ascii="Arial" w:eastAsia="Optima" w:hAnsi="Arial" w:cs="Arial"/>
                <w:szCs w:val="20"/>
                <w:lang w:eastAsia="en-US"/>
              </w:rPr>
              <w:t xml:space="preserve">, M. </w:t>
            </w:r>
            <w:proofErr w:type="spellStart"/>
            <w:r w:rsidRPr="00E21838">
              <w:rPr>
                <w:rFonts w:ascii="Arial" w:eastAsia="Optima" w:hAnsi="Arial" w:cs="Arial"/>
                <w:szCs w:val="20"/>
                <w:lang w:eastAsia="en-US"/>
              </w:rPr>
              <w:t>and</w:t>
            </w:r>
            <w:proofErr w:type="spellEnd"/>
            <w:r w:rsidRPr="00E21838">
              <w:rPr>
                <w:rFonts w:ascii="Arial" w:eastAsia="Optima" w:hAnsi="Arial" w:cs="Arial"/>
                <w:szCs w:val="20"/>
                <w:lang w:eastAsia="en-US"/>
              </w:rPr>
              <w:t xml:space="preserve"> </w:t>
            </w:r>
            <w:proofErr w:type="spellStart"/>
            <w:r w:rsidRPr="00E21838">
              <w:rPr>
                <w:rFonts w:ascii="Arial" w:eastAsia="Optima" w:hAnsi="Arial" w:cs="Arial"/>
                <w:szCs w:val="20"/>
                <w:lang w:eastAsia="en-US"/>
              </w:rPr>
              <w:t>Robertson</w:t>
            </w:r>
            <w:proofErr w:type="spellEnd"/>
            <w:r w:rsidRPr="00E21838">
              <w:rPr>
                <w:rFonts w:ascii="Arial" w:eastAsia="Optima" w:hAnsi="Arial" w:cs="Arial"/>
                <w:szCs w:val="20"/>
                <w:lang w:eastAsia="en-US"/>
              </w:rPr>
              <w:t xml:space="preserve">, L.D. 2000. A </w:t>
            </w:r>
            <w:proofErr w:type="spellStart"/>
            <w:r w:rsidRPr="00E21838">
              <w:rPr>
                <w:rFonts w:ascii="Arial" w:eastAsia="Optima" w:hAnsi="Arial" w:cs="Arial"/>
                <w:szCs w:val="20"/>
                <w:lang w:eastAsia="en-US"/>
              </w:rPr>
              <w:t>reassessment</w:t>
            </w:r>
            <w:proofErr w:type="spellEnd"/>
            <w:r w:rsidRPr="00E21838">
              <w:rPr>
                <w:rFonts w:ascii="Arial" w:eastAsia="Optima" w:hAnsi="Arial" w:cs="Arial"/>
                <w:szCs w:val="20"/>
                <w:lang w:eastAsia="en-US"/>
              </w:rPr>
              <w:t xml:space="preserve"> of </w:t>
            </w:r>
            <w:proofErr w:type="spellStart"/>
            <w:r w:rsidRPr="00E21838">
              <w:rPr>
                <w:rFonts w:ascii="Arial" w:eastAsia="Optima" w:hAnsi="Arial" w:cs="Arial"/>
                <w:szCs w:val="20"/>
                <w:lang w:eastAsia="en-US"/>
              </w:rPr>
              <w:t>the</w:t>
            </w:r>
            <w:proofErr w:type="spellEnd"/>
            <w:r w:rsidRPr="00E21838">
              <w:rPr>
                <w:rFonts w:ascii="Arial" w:eastAsia="Optima" w:hAnsi="Arial" w:cs="Arial"/>
                <w:szCs w:val="20"/>
                <w:lang w:eastAsia="en-US"/>
              </w:rPr>
              <w:t xml:space="preserve"> </w:t>
            </w:r>
            <w:proofErr w:type="spellStart"/>
            <w:r w:rsidRPr="00E21838">
              <w:rPr>
                <w:rFonts w:ascii="Arial" w:eastAsia="Optima" w:hAnsi="Arial" w:cs="Arial"/>
                <w:szCs w:val="20"/>
                <w:lang w:eastAsia="en-US"/>
              </w:rPr>
              <w:t>taxonomy</w:t>
            </w:r>
            <w:proofErr w:type="spellEnd"/>
            <w:r w:rsidRPr="00E21838">
              <w:rPr>
                <w:rFonts w:ascii="Arial" w:eastAsia="Optima" w:hAnsi="Arial" w:cs="Arial"/>
                <w:szCs w:val="20"/>
                <w:lang w:eastAsia="en-US"/>
              </w:rPr>
              <w:t xml:space="preserve"> of </w:t>
            </w:r>
            <w:r w:rsidRPr="00E21838">
              <w:rPr>
                <w:rFonts w:ascii="Arial" w:eastAsia="Optima-Italic" w:hAnsi="Arial" w:cs="Arial"/>
                <w:i/>
                <w:iCs/>
                <w:szCs w:val="20"/>
                <w:lang w:eastAsia="en-US"/>
              </w:rPr>
              <w:t xml:space="preserve">Lens </w:t>
            </w:r>
            <w:r w:rsidRPr="00E21838">
              <w:rPr>
                <w:rFonts w:ascii="Arial" w:eastAsia="Optima" w:hAnsi="Arial" w:cs="Arial"/>
                <w:szCs w:val="20"/>
                <w:lang w:eastAsia="en-US"/>
              </w:rPr>
              <w:t>Miller (</w:t>
            </w:r>
            <w:proofErr w:type="spellStart"/>
            <w:r w:rsidRPr="00E21838">
              <w:rPr>
                <w:rFonts w:ascii="Arial" w:eastAsia="Optima" w:hAnsi="Arial" w:cs="Arial"/>
                <w:szCs w:val="20"/>
                <w:lang w:eastAsia="en-US"/>
              </w:rPr>
              <w:t>Leguminosae</w:t>
            </w:r>
            <w:proofErr w:type="spellEnd"/>
            <w:r w:rsidRPr="00E21838">
              <w:rPr>
                <w:rFonts w:ascii="Arial" w:eastAsia="Optima" w:hAnsi="Arial" w:cs="Arial"/>
                <w:szCs w:val="20"/>
                <w:lang w:eastAsia="en-US"/>
              </w:rPr>
              <w:t xml:space="preserve">, </w:t>
            </w:r>
            <w:proofErr w:type="spellStart"/>
            <w:r w:rsidRPr="00E21838">
              <w:rPr>
                <w:rFonts w:ascii="Arial" w:eastAsia="Optima" w:hAnsi="Arial" w:cs="Arial"/>
                <w:szCs w:val="20"/>
                <w:lang w:eastAsia="en-US"/>
              </w:rPr>
              <w:t>Papilionoideae</w:t>
            </w:r>
            <w:proofErr w:type="spellEnd"/>
            <w:r w:rsidRPr="00E21838">
              <w:rPr>
                <w:rFonts w:ascii="Arial" w:eastAsia="Optima" w:hAnsi="Arial" w:cs="Arial"/>
                <w:szCs w:val="20"/>
                <w:lang w:eastAsia="en-US"/>
              </w:rPr>
              <w:t xml:space="preserve">, </w:t>
            </w:r>
            <w:proofErr w:type="spellStart"/>
            <w:r w:rsidRPr="00E21838">
              <w:rPr>
                <w:rFonts w:ascii="Arial" w:eastAsia="Optima" w:hAnsi="Arial" w:cs="Arial"/>
                <w:szCs w:val="20"/>
                <w:lang w:eastAsia="en-US"/>
              </w:rPr>
              <w:t>Vicieae</w:t>
            </w:r>
            <w:proofErr w:type="spellEnd"/>
            <w:r w:rsidRPr="00E21838">
              <w:rPr>
                <w:rFonts w:ascii="Arial" w:eastAsia="Optima" w:hAnsi="Arial" w:cs="Arial"/>
                <w:szCs w:val="20"/>
                <w:lang w:eastAsia="en-US"/>
              </w:rPr>
              <w:t xml:space="preserve">). </w:t>
            </w:r>
            <w:proofErr w:type="spellStart"/>
            <w:r w:rsidRPr="00E21838">
              <w:rPr>
                <w:rFonts w:ascii="Arial" w:eastAsia="Optima-Italic" w:hAnsi="Arial" w:cs="Arial"/>
                <w:i/>
                <w:iCs/>
                <w:szCs w:val="20"/>
                <w:lang w:eastAsia="en-US"/>
              </w:rPr>
              <w:t>Botanical</w:t>
            </w:r>
            <w:proofErr w:type="spellEnd"/>
            <w:r w:rsidRPr="00E21838">
              <w:rPr>
                <w:rFonts w:ascii="Arial" w:eastAsia="Optima-Italic" w:hAnsi="Arial" w:cs="Arial"/>
                <w:i/>
                <w:iCs/>
                <w:szCs w:val="20"/>
                <w:lang w:eastAsia="en-US"/>
              </w:rPr>
              <w:t xml:space="preserve"> Journal of </w:t>
            </w:r>
            <w:proofErr w:type="spellStart"/>
            <w:r w:rsidRPr="00E21838">
              <w:rPr>
                <w:rFonts w:ascii="Arial" w:eastAsia="Optima-Italic" w:hAnsi="Arial" w:cs="Arial"/>
                <w:i/>
                <w:iCs/>
                <w:szCs w:val="20"/>
                <w:lang w:eastAsia="en-US"/>
              </w:rPr>
              <w:t>the</w:t>
            </w:r>
            <w:proofErr w:type="spellEnd"/>
            <w:r w:rsidRPr="00E21838">
              <w:rPr>
                <w:rFonts w:ascii="Arial" w:eastAsia="Optima-Italic" w:hAnsi="Arial" w:cs="Arial"/>
                <w:i/>
                <w:iCs/>
                <w:szCs w:val="20"/>
                <w:lang w:eastAsia="en-US"/>
              </w:rPr>
              <w:t xml:space="preserve"> </w:t>
            </w:r>
            <w:proofErr w:type="spellStart"/>
            <w:r w:rsidRPr="00E21838">
              <w:rPr>
                <w:rFonts w:ascii="Arial" w:eastAsia="Optima-Italic" w:hAnsi="Arial" w:cs="Arial"/>
                <w:i/>
                <w:iCs/>
                <w:szCs w:val="20"/>
                <w:lang w:eastAsia="en-US"/>
              </w:rPr>
              <w:t>Linnean</w:t>
            </w:r>
            <w:proofErr w:type="spellEnd"/>
            <w:r w:rsidRPr="00E21838">
              <w:rPr>
                <w:rFonts w:ascii="Arial" w:eastAsia="Optima-Italic" w:hAnsi="Arial" w:cs="Arial"/>
                <w:i/>
                <w:iCs/>
                <w:szCs w:val="20"/>
                <w:lang w:eastAsia="en-US"/>
              </w:rPr>
              <w:t xml:space="preserve"> </w:t>
            </w:r>
            <w:proofErr w:type="spellStart"/>
            <w:r w:rsidRPr="00E21838">
              <w:rPr>
                <w:rFonts w:ascii="Arial" w:eastAsia="Optima-Italic" w:hAnsi="Arial" w:cs="Arial"/>
                <w:i/>
                <w:iCs/>
                <w:szCs w:val="20"/>
                <w:lang w:eastAsia="en-US"/>
              </w:rPr>
              <w:t>Society</w:t>
            </w:r>
            <w:proofErr w:type="spellEnd"/>
            <w:r w:rsidRPr="00E21838">
              <w:rPr>
                <w:rFonts w:ascii="Arial" w:eastAsia="Optima-Italic" w:hAnsi="Arial" w:cs="Arial"/>
                <w:i/>
                <w:iCs/>
                <w:szCs w:val="20"/>
                <w:lang w:eastAsia="en-US"/>
              </w:rPr>
              <w:t xml:space="preserve"> </w:t>
            </w:r>
            <w:r w:rsidRPr="00E21838">
              <w:rPr>
                <w:rFonts w:ascii="Arial" w:eastAsia="Optima" w:hAnsi="Arial" w:cs="Arial"/>
                <w:szCs w:val="20"/>
                <w:lang w:eastAsia="en-US"/>
              </w:rPr>
              <w:t>133, 41–59.</w:t>
            </w:r>
          </w:p>
          <w:p w:rsidR="00E21838" w:rsidRPr="00E21838" w:rsidRDefault="00E21838" w:rsidP="00E21838">
            <w:pPr>
              <w:ind w:left="567" w:hanging="567"/>
              <w:rPr>
                <w:rFonts w:ascii="Arial" w:hAnsi="Arial" w:cs="Arial"/>
                <w:szCs w:val="20"/>
              </w:rPr>
            </w:pPr>
            <w:r w:rsidRPr="00E21838">
              <w:rPr>
                <w:rFonts w:ascii="Arial" w:hAnsi="Arial" w:cs="Arial"/>
                <w:szCs w:val="20"/>
              </w:rPr>
              <w:t xml:space="preserve">Geçit, H. H. 1995. Yemeklik Tane Baklagiller Uygulama </w:t>
            </w:r>
            <w:proofErr w:type="spellStart"/>
            <w:r w:rsidRPr="00E21838">
              <w:rPr>
                <w:rFonts w:ascii="Arial" w:hAnsi="Arial" w:cs="Arial"/>
                <w:szCs w:val="20"/>
              </w:rPr>
              <w:t>Klavuzu</w:t>
            </w:r>
            <w:proofErr w:type="spellEnd"/>
            <w:r w:rsidRPr="00E21838">
              <w:rPr>
                <w:rFonts w:ascii="Arial" w:hAnsi="Arial" w:cs="Arial"/>
                <w:szCs w:val="20"/>
              </w:rPr>
              <w:t xml:space="preserve"> ( Gözden Geçirilmiş II. Baskı). Ankara Ü. Ziraat Fakültesi Yayın No: 1419, Uygulama </w:t>
            </w:r>
            <w:proofErr w:type="spellStart"/>
            <w:r w:rsidRPr="00E21838">
              <w:rPr>
                <w:rFonts w:ascii="Arial" w:hAnsi="Arial" w:cs="Arial"/>
                <w:szCs w:val="20"/>
              </w:rPr>
              <w:t>Klavuzu</w:t>
            </w:r>
            <w:proofErr w:type="spellEnd"/>
            <w:r w:rsidRPr="00E21838">
              <w:rPr>
                <w:rFonts w:ascii="Arial" w:hAnsi="Arial" w:cs="Arial"/>
                <w:szCs w:val="20"/>
              </w:rPr>
              <w:t>: 241, 78 s.</w:t>
            </w:r>
          </w:p>
          <w:p w:rsidR="00E21838" w:rsidRPr="00E21838" w:rsidRDefault="00E21838" w:rsidP="00E21838">
            <w:pPr>
              <w:ind w:left="567" w:hanging="567"/>
              <w:rPr>
                <w:rFonts w:ascii="Arial" w:hAnsi="Arial" w:cs="Arial"/>
                <w:szCs w:val="20"/>
              </w:rPr>
            </w:pPr>
            <w:r w:rsidRPr="00E21838">
              <w:rPr>
                <w:rFonts w:ascii="Arial" w:hAnsi="Arial" w:cs="Arial"/>
                <w:szCs w:val="20"/>
              </w:rPr>
              <w:t xml:space="preserve">Geçit H. H. ve Adak M. S. 1999. Yemeklik Dane Baklagiller Ders Notları </w:t>
            </w:r>
          </w:p>
          <w:p w:rsidR="00E21838" w:rsidRPr="00E21838" w:rsidRDefault="00E21838" w:rsidP="00E21838">
            <w:pPr>
              <w:ind w:left="567" w:hanging="567"/>
              <w:rPr>
                <w:rFonts w:ascii="Arial" w:hAnsi="Arial" w:cs="Arial"/>
                <w:szCs w:val="20"/>
              </w:rPr>
            </w:pPr>
            <w:proofErr w:type="spellStart"/>
            <w:r w:rsidRPr="00E21838">
              <w:rPr>
                <w:rFonts w:ascii="Arial" w:hAnsi="Arial" w:cs="Arial"/>
                <w:szCs w:val="20"/>
              </w:rPr>
              <w:t>Maesen</w:t>
            </w:r>
            <w:proofErr w:type="spellEnd"/>
            <w:r w:rsidRPr="00E21838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E21838">
              <w:rPr>
                <w:rFonts w:ascii="Arial" w:hAnsi="Arial" w:cs="Arial"/>
                <w:szCs w:val="20"/>
              </w:rPr>
              <w:t>van</w:t>
            </w:r>
            <w:proofErr w:type="spellEnd"/>
            <w:r w:rsidRPr="00E21838">
              <w:rPr>
                <w:rFonts w:ascii="Arial" w:hAnsi="Arial" w:cs="Arial"/>
                <w:szCs w:val="20"/>
              </w:rPr>
              <w:t xml:space="preserve"> der, L. J. G. 1987. </w:t>
            </w:r>
            <w:proofErr w:type="spellStart"/>
            <w:r w:rsidRPr="00E21838">
              <w:rPr>
                <w:rFonts w:ascii="Arial" w:hAnsi="Arial" w:cs="Arial"/>
                <w:szCs w:val="20"/>
              </w:rPr>
              <w:t>Origin</w:t>
            </w:r>
            <w:proofErr w:type="spellEnd"/>
            <w:r w:rsidRPr="00E21838">
              <w:rPr>
                <w:rFonts w:ascii="Arial" w:hAnsi="Arial" w:cs="Arial"/>
                <w:szCs w:val="20"/>
              </w:rPr>
              <w:t xml:space="preserve">, </w:t>
            </w:r>
            <w:proofErr w:type="spellStart"/>
            <w:r w:rsidRPr="00E21838">
              <w:rPr>
                <w:rFonts w:ascii="Arial" w:hAnsi="Arial" w:cs="Arial"/>
                <w:szCs w:val="20"/>
              </w:rPr>
              <w:t>Hhistory</w:t>
            </w:r>
            <w:proofErr w:type="spellEnd"/>
            <w:r w:rsidRPr="00E21838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proofErr w:type="gramStart"/>
            <w:r w:rsidRPr="00E21838">
              <w:rPr>
                <w:rFonts w:ascii="Arial" w:hAnsi="Arial" w:cs="Arial"/>
                <w:szCs w:val="20"/>
              </w:rPr>
              <w:t>and</w:t>
            </w:r>
            <w:proofErr w:type="spellEnd"/>
            <w:r w:rsidRPr="00E21838">
              <w:rPr>
                <w:rFonts w:ascii="Arial" w:hAnsi="Arial" w:cs="Arial"/>
                <w:szCs w:val="20"/>
              </w:rPr>
              <w:t xml:space="preserve">  </w:t>
            </w:r>
            <w:proofErr w:type="spellStart"/>
            <w:r w:rsidRPr="00E21838">
              <w:rPr>
                <w:rFonts w:ascii="Arial" w:hAnsi="Arial" w:cs="Arial"/>
                <w:szCs w:val="20"/>
              </w:rPr>
              <w:t>Taxonomy</w:t>
            </w:r>
            <w:proofErr w:type="spellEnd"/>
            <w:proofErr w:type="gramEnd"/>
            <w:r w:rsidRPr="00E21838">
              <w:rPr>
                <w:rFonts w:ascii="Arial" w:hAnsi="Arial" w:cs="Arial"/>
                <w:szCs w:val="20"/>
              </w:rPr>
              <w:t xml:space="preserve"> of </w:t>
            </w:r>
            <w:proofErr w:type="spellStart"/>
            <w:r w:rsidRPr="00E21838">
              <w:rPr>
                <w:rFonts w:ascii="Arial" w:hAnsi="Arial" w:cs="Arial"/>
                <w:szCs w:val="20"/>
              </w:rPr>
              <w:t>Chickpea</w:t>
            </w:r>
            <w:proofErr w:type="spellEnd"/>
            <w:r w:rsidRPr="00E21838">
              <w:rPr>
                <w:rFonts w:ascii="Arial" w:hAnsi="Arial" w:cs="Arial"/>
                <w:szCs w:val="20"/>
              </w:rPr>
              <w:t xml:space="preserve">. </w:t>
            </w:r>
            <w:proofErr w:type="spellStart"/>
            <w:r w:rsidRPr="00E21838">
              <w:rPr>
                <w:rFonts w:ascii="Arial" w:hAnsi="Arial" w:cs="Arial"/>
                <w:szCs w:val="20"/>
              </w:rPr>
              <w:t>The</w:t>
            </w:r>
            <w:proofErr w:type="spellEnd"/>
            <w:r w:rsidRPr="00E21838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E21838">
              <w:rPr>
                <w:rFonts w:ascii="Arial" w:hAnsi="Arial" w:cs="Arial"/>
                <w:szCs w:val="20"/>
              </w:rPr>
              <w:t>Chickpea</w:t>
            </w:r>
            <w:proofErr w:type="spellEnd"/>
            <w:r w:rsidRPr="00E21838">
              <w:rPr>
                <w:rFonts w:ascii="Arial" w:hAnsi="Arial" w:cs="Arial"/>
                <w:szCs w:val="20"/>
              </w:rPr>
              <w:t xml:space="preserve"> </w:t>
            </w:r>
            <w:proofErr w:type="gramStart"/>
            <w:r w:rsidRPr="00E21838">
              <w:rPr>
                <w:rFonts w:ascii="Arial" w:hAnsi="Arial" w:cs="Arial"/>
                <w:szCs w:val="20"/>
              </w:rPr>
              <w:t>(</w:t>
            </w:r>
            <w:proofErr w:type="spellStart"/>
            <w:proofErr w:type="gramEnd"/>
            <w:r w:rsidRPr="00E21838">
              <w:rPr>
                <w:rFonts w:ascii="Arial" w:hAnsi="Arial" w:cs="Arial"/>
                <w:szCs w:val="20"/>
              </w:rPr>
              <w:t>Edit</w:t>
            </w:r>
            <w:proofErr w:type="spellEnd"/>
            <w:r w:rsidRPr="00E21838">
              <w:rPr>
                <w:rFonts w:ascii="Arial" w:hAnsi="Arial" w:cs="Arial"/>
                <w:szCs w:val="20"/>
              </w:rPr>
              <w:t xml:space="preserve">. </w:t>
            </w:r>
            <w:proofErr w:type="spellStart"/>
            <w:r w:rsidRPr="00E21838">
              <w:rPr>
                <w:rFonts w:ascii="Arial" w:hAnsi="Arial" w:cs="Arial"/>
                <w:szCs w:val="20"/>
              </w:rPr>
              <w:t>by</w:t>
            </w:r>
            <w:proofErr w:type="spellEnd"/>
            <w:r w:rsidRPr="00E21838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E21838">
              <w:rPr>
                <w:rFonts w:ascii="Arial" w:hAnsi="Arial" w:cs="Arial"/>
                <w:szCs w:val="20"/>
              </w:rPr>
              <w:t>Saxena</w:t>
            </w:r>
            <w:proofErr w:type="spellEnd"/>
            <w:r w:rsidRPr="00E21838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E21838">
              <w:rPr>
                <w:rFonts w:ascii="Arial" w:hAnsi="Arial" w:cs="Arial"/>
                <w:szCs w:val="20"/>
              </w:rPr>
              <w:t>and</w:t>
            </w:r>
            <w:proofErr w:type="spellEnd"/>
            <w:r w:rsidRPr="00E21838">
              <w:rPr>
                <w:rFonts w:ascii="Arial" w:hAnsi="Arial" w:cs="Arial"/>
                <w:szCs w:val="20"/>
              </w:rPr>
              <w:t xml:space="preserve"> Singh</w:t>
            </w:r>
            <w:proofErr w:type="gramStart"/>
            <w:r w:rsidRPr="00E21838">
              <w:rPr>
                <w:rFonts w:ascii="Arial" w:hAnsi="Arial" w:cs="Arial"/>
                <w:szCs w:val="20"/>
              </w:rPr>
              <w:t>)</w:t>
            </w:r>
            <w:proofErr w:type="gramEnd"/>
            <w:r w:rsidRPr="00E21838">
              <w:rPr>
                <w:rFonts w:ascii="Arial" w:hAnsi="Arial" w:cs="Arial"/>
                <w:szCs w:val="20"/>
              </w:rPr>
              <w:t xml:space="preserve"> s: 11-34</w:t>
            </w:r>
          </w:p>
          <w:p w:rsidR="00E21838" w:rsidRPr="00E21838" w:rsidRDefault="00E21838" w:rsidP="00E21838">
            <w:pPr>
              <w:autoSpaceDE w:val="0"/>
              <w:autoSpaceDN w:val="0"/>
              <w:adjustRightInd w:val="0"/>
              <w:ind w:left="567" w:hanging="567"/>
              <w:rPr>
                <w:rFonts w:ascii="Arial" w:hAnsi="Arial" w:cs="Arial"/>
                <w:szCs w:val="20"/>
              </w:rPr>
            </w:pPr>
            <w:r w:rsidRPr="00E21838">
              <w:rPr>
                <w:rFonts w:ascii="Arial" w:hAnsi="Arial" w:cs="Arial"/>
                <w:bCs/>
                <w:szCs w:val="20"/>
                <w:lang w:eastAsia="en-US"/>
              </w:rPr>
              <w:t xml:space="preserve">Pekşen E. ve Artık C. 2005. </w:t>
            </w:r>
            <w:proofErr w:type="spellStart"/>
            <w:r w:rsidRPr="00E21838">
              <w:rPr>
                <w:rFonts w:ascii="Arial" w:hAnsi="Arial" w:cs="Arial"/>
                <w:bCs/>
                <w:iCs/>
                <w:szCs w:val="20"/>
                <w:lang w:eastAsia="en-US"/>
              </w:rPr>
              <w:t>A</w:t>
            </w:r>
            <w:r w:rsidRPr="00E21838">
              <w:rPr>
                <w:rFonts w:ascii="Arial" w:hAnsi="Arial" w:cs="Arial"/>
                <w:bCs/>
                <w:szCs w:val="20"/>
                <w:lang w:eastAsia="en-US"/>
              </w:rPr>
              <w:t>ntibesinsel</w:t>
            </w:r>
            <w:proofErr w:type="spellEnd"/>
            <w:r w:rsidRPr="00E21838">
              <w:rPr>
                <w:rFonts w:ascii="Arial" w:hAnsi="Arial" w:cs="Arial"/>
                <w:bCs/>
                <w:szCs w:val="20"/>
                <w:lang w:eastAsia="en-US"/>
              </w:rPr>
              <w:t xml:space="preserve"> Maddeler ve Yemeklik Tane Baklagillerin Besleyici Değerleri, </w:t>
            </w:r>
            <w:proofErr w:type="spellStart"/>
            <w:r w:rsidRPr="00E21838">
              <w:rPr>
                <w:rFonts w:ascii="Arial" w:hAnsi="Arial" w:cs="Arial"/>
                <w:bCs/>
                <w:szCs w:val="20"/>
                <w:lang w:eastAsia="en-US"/>
              </w:rPr>
              <w:t>Ondokuz</w:t>
            </w:r>
            <w:proofErr w:type="spellEnd"/>
            <w:r w:rsidRPr="00E21838">
              <w:rPr>
                <w:rFonts w:ascii="Arial" w:hAnsi="Arial" w:cs="Arial"/>
                <w:bCs/>
                <w:szCs w:val="20"/>
                <w:lang w:eastAsia="en-US"/>
              </w:rPr>
              <w:t xml:space="preserve"> Mayıs Üniversitesi Ziraat Fakültesi Tarla Bitkileri Bölümü, Samsun.</w:t>
            </w:r>
            <w:r w:rsidRPr="00E21838">
              <w:rPr>
                <w:rFonts w:ascii="Arial" w:hAnsi="Arial" w:cs="Arial"/>
                <w:bCs/>
                <w:iCs/>
                <w:szCs w:val="20"/>
                <w:lang w:eastAsia="en-US"/>
              </w:rPr>
              <w:t xml:space="preserve"> OMÜ Zir. Fak. Dergisi, 20 (2):110-120</w:t>
            </w:r>
          </w:p>
          <w:p w:rsidR="00E21838" w:rsidRPr="00E21838" w:rsidRDefault="00E21838" w:rsidP="00E21838">
            <w:pPr>
              <w:ind w:left="567" w:hanging="567"/>
              <w:rPr>
                <w:rFonts w:ascii="Arial" w:hAnsi="Arial" w:cs="Arial"/>
                <w:szCs w:val="20"/>
              </w:rPr>
            </w:pPr>
            <w:proofErr w:type="spellStart"/>
            <w:r w:rsidRPr="00E21838">
              <w:rPr>
                <w:rFonts w:ascii="Arial" w:hAnsi="Arial" w:cs="Arial"/>
                <w:szCs w:val="20"/>
              </w:rPr>
              <w:t>Saxena</w:t>
            </w:r>
            <w:proofErr w:type="spellEnd"/>
            <w:r w:rsidRPr="00E21838">
              <w:rPr>
                <w:rFonts w:ascii="Arial" w:hAnsi="Arial" w:cs="Arial"/>
                <w:szCs w:val="20"/>
              </w:rPr>
              <w:t xml:space="preserve">, M. C. 1987. </w:t>
            </w:r>
            <w:proofErr w:type="spellStart"/>
            <w:r w:rsidRPr="00E21838">
              <w:rPr>
                <w:rFonts w:ascii="Arial" w:hAnsi="Arial" w:cs="Arial"/>
                <w:szCs w:val="20"/>
              </w:rPr>
              <w:t>Agronomy</w:t>
            </w:r>
            <w:proofErr w:type="spellEnd"/>
            <w:r w:rsidRPr="00E21838">
              <w:rPr>
                <w:rFonts w:ascii="Arial" w:hAnsi="Arial" w:cs="Arial"/>
                <w:szCs w:val="20"/>
              </w:rPr>
              <w:t xml:space="preserve"> of </w:t>
            </w:r>
            <w:proofErr w:type="spellStart"/>
            <w:r w:rsidRPr="00E21838">
              <w:rPr>
                <w:rFonts w:ascii="Arial" w:hAnsi="Arial" w:cs="Arial"/>
                <w:szCs w:val="20"/>
              </w:rPr>
              <w:t>Chickpea</w:t>
            </w:r>
            <w:proofErr w:type="spellEnd"/>
            <w:r w:rsidRPr="00E21838">
              <w:rPr>
                <w:rFonts w:ascii="Arial" w:hAnsi="Arial" w:cs="Arial"/>
                <w:szCs w:val="20"/>
              </w:rPr>
              <w:t xml:space="preserve">. </w:t>
            </w:r>
            <w:proofErr w:type="spellStart"/>
            <w:r w:rsidRPr="00E21838">
              <w:rPr>
                <w:rFonts w:ascii="Arial" w:hAnsi="Arial" w:cs="Arial"/>
                <w:szCs w:val="20"/>
              </w:rPr>
              <w:t>The</w:t>
            </w:r>
            <w:proofErr w:type="spellEnd"/>
            <w:r w:rsidRPr="00E21838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E21838">
              <w:rPr>
                <w:rFonts w:ascii="Arial" w:hAnsi="Arial" w:cs="Arial"/>
                <w:szCs w:val="20"/>
              </w:rPr>
              <w:t>Chickpea</w:t>
            </w:r>
            <w:proofErr w:type="spellEnd"/>
            <w:r w:rsidRPr="00E21838">
              <w:rPr>
                <w:rFonts w:ascii="Arial" w:hAnsi="Arial" w:cs="Arial"/>
                <w:szCs w:val="20"/>
              </w:rPr>
              <w:t xml:space="preserve"> </w:t>
            </w:r>
            <w:proofErr w:type="gramStart"/>
            <w:r w:rsidRPr="00E21838">
              <w:rPr>
                <w:rFonts w:ascii="Arial" w:hAnsi="Arial" w:cs="Arial"/>
                <w:szCs w:val="20"/>
              </w:rPr>
              <w:t>(</w:t>
            </w:r>
            <w:proofErr w:type="spellStart"/>
            <w:proofErr w:type="gramEnd"/>
            <w:r w:rsidRPr="00E21838">
              <w:rPr>
                <w:rFonts w:ascii="Arial" w:hAnsi="Arial" w:cs="Arial"/>
                <w:szCs w:val="20"/>
              </w:rPr>
              <w:t>Edit</w:t>
            </w:r>
            <w:proofErr w:type="spellEnd"/>
            <w:r w:rsidRPr="00E21838">
              <w:rPr>
                <w:rFonts w:ascii="Arial" w:hAnsi="Arial" w:cs="Arial"/>
                <w:szCs w:val="20"/>
              </w:rPr>
              <w:t xml:space="preserve">. </w:t>
            </w:r>
            <w:proofErr w:type="spellStart"/>
            <w:r w:rsidRPr="00E21838">
              <w:rPr>
                <w:rFonts w:ascii="Arial" w:hAnsi="Arial" w:cs="Arial"/>
                <w:szCs w:val="20"/>
              </w:rPr>
              <w:t>by</w:t>
            </w:r>
            <w:proofErr w:type="spellEnd"/>
            <w:r w:rsidRPr="00E21838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E21838">
              <w:rPr>
                <w:rFonts w:ascii="Arial" w:hAnsi="Arial" w:cs="Arial"/>
                <w:szCs w:val="20"/>
              </w:rPr>
              <w:t>Saxena</w:t>
            </w:r>
            <w:proofErr w:type="spellEnd"/>
            <w:r w:rsidRPr="00E21838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E21838">
              <w:rPr>
                <w:rFonts w:ascii="Arial" w:hAnsi="Arial" w:cs="Arial"/>
                <w:szCs w:val="20"/>
              </w:rPr>
              <w:t>and</w:t>
            </w:r>
            <w:proofErr w:type="spellEnd"/>
            <w:r w:rsidRPr="00E21838">
              <w:rPr>
                <w:rFonts w:ascii="Arial" w:hAnsi="Arial" w:cs="Arial"/>
                <w:szCs w:val="20"/>
              </w:rPr>
              <w:t xml:space="preserve"> Singh</w:t>
            </w:r>
            <w:proofErr w:type="gramStart"/>
            <w:r w:rsidRPr="00E21838">
              <w:rPr>
                <w:rFonts w:ascii="Arial" w:hAnsi="Arial" w:cs="Arial"/>
                <w:szCs w:val="20"/>
              </w:rPr>
              <w:t>)</w:t>
            </w:r>
            <w:proofErr w:type="gramEnd"/>
            <w:r w:rsidRPr="00E21838">
              <w:rPr>
                <w:rFonts w:ascii="Arial" w:hAnsi="Arial" w:cs="Arial"/>
                <w:szCs w:val="20"/>
              </w:rPr>
              <w:t xml:space="preserve"> s: 207- 232.</w:t>
            </w:r>
          </w:p>
          <w:p w:rsidR="00E21838" w:rsidRPr="00E21838" w:rsidRDefault="00E21838" w:rsidP="00E21838">
            <w:pPr>
              <w:ind w:left="567" w:hanging="567"/>
              <w:rPr>
                <w:rFonts w:ascii="Arial" w:hAnsi="Arial" w:cs="Arial"/>
                <w:szCs w:val="20"/>
              </w:rPr>
            </w:pPr>
            <w:proofErr w:type="spellStart"/>
            <w:r w:rsidRPr="00E21838">
              <w:rPr>
                <w:rFonts w:ascii="Arial" w:hAnsi="Arial" w:cs="Arial"/>
                <w:szCs w:val="20"/>
              </w:rPr>
              <w:t>Saxena</w:t>
            </w:r>
            <w:proofErr w:type="spellEnd"/>
            <w:r w:rsidRPr="00E21838">
              <w:rPr>
                <w:rFonts w:ascii="Arial" w:hAnsi="Arial" w:cs="Arial"/>
                <w:szCs w:val="20"/>
              </w:rPr>
              <w:t xml:space="preserve">, M. C. </w:t>
            </w:r>
            <w:proofErr w:type="spellStart"/>
            <w:r w:rsidRPr="00E21838">
              <w:rPr>
                <w:rFonts w:ascii="Arial" w:hAnsi="Arial" w:cs="Arial"/>
                <w:szCs w:val="20"/>
              </w:rPr>
              <w:t>and</w:t>
            </w:r>
            <w:proofErr w:type="spellEnd"/>
            <w:r w:rsidRPr="00E21838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E21838">
              <w:rPr>
                <w:rFonts w:ascii="Arial" w:hAnsi="Arial" w:cs="Arial"/>
                <w:szCs w:val="20"/>
              </w:rPr>
              <w:t>Hawtin</w:t>
            </w:r>
            <w:proofErr w:type="spellEnd"/>
            <w:r w:rsidRPr="00E21838">
              <w:rPr>
                <w:rFonts w:ascii="Arial" w:hAnsi="Arial" w:cs="Arial"/>
                <w:szCs w:val="20"/>
              </w:rPr>
              <w:t xml:space="preserve">, G. C. 1981. </w:t>
            </w:r>
            <w:proofErr w:type="spellStart"/>
            <w:r w:rsidRPr="00E21838">
              <w:rPr>
                <w:rFonts w:ascii="Arial" w:hAnsi="Arial" w:cs="Arial"/>
                <w:szCs w:val="20"/>
              </w:rPr>
              <w:t>Morphology</w:t>
            </w:r>
            <w:proofErr w:type="spellEnd"/>
            <w:r w:rsidRPr="00E21838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E21838">
              <w:rPr>
                <w:rFonts w:ascii="Arial" w:hAnsi="Arial" w:cs="Arial"/>
                <w:szCs w:val="20"/>
              </w:rPr>
              <w:t>and</w:t>
            </w:r>
            <w:proofErr w:type="spellEnd"/>
            <w:r w:rsidRPr="00E21838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E21838">
              <w:rPr>
                <w:rFonts w:ascii="Arial" w:hAnsi="Arial" w:cs="Arial"/>
                <w:szCs w:val="20"/>
              </w:rPr>
              <w:t>Growth</w:t>
            </w:r>
            <w:proofErr w:type="spellEnd"/>
            <w:r w:rsidRPr="00E21838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E21838">
              <w:rPr>
                <w:rFonts w:ascii="Arial" w:hAnsi="Arial" w:cs="Arial"/>
                <w:szCs w:val="20"/>
              </w:rPr>
              <w:t>Patterns</w:t>
            </w:r>
            <w:proofErr w:type="spellEnd"/>
            <w:r w:rsidRPr="00E21838">
              <w:rPr>
                <w:rFonts w:ascii="Arial" w:hAnsi="Arial" w:cs="Arial"/>
                <w:szCs w:val="20"/>
              </w:rPr>
              <w:t xml:space="preserve">. </w:t>
            </w:r>
            <w:proofErr w:type="spellStart"/>
            <w:r w:rsidRPr="00E21838">
              <w:rPr>
                <w:rFonts w:ascii="Arial" w:hAnsi="Arial" w:cs="Arial"/>
                <w:szCs w:val="20"/>
              </w:rPr>
              <w:t>Lentils</w:t>
            </w:r>
            <w:proofErr w:type="spellEnd"/>
            <w:r w:rsidRPr="00E21838">
              <w:rPr>
                <w:rFonts w:ascii="Arial" w:hAnsi="Arial" w:cs="Arial"/>
                <w:szCs w:val="20"/>
              </w:rPr>
              <w:t xml:space="preserve"> </w:t>
            </w:r>
            <w:proofErr w:type="gramStart"/>
            <w:r w:rsidRPr="00E21838">
              <w:rPr>
                <w:rFonts w:ascii="Arial" w:hAnsi="Arial" w:cs="Arial"/>
                <w:szCs w:val="20"/>
              </w:rPr>
              <w:t>(</w:t>
            </w:r>
            <w:proofErr w:type="spellStart"/>
            <w:proofErr w:type="gramEnd"/>
            <w:r w:rsidRPr="00E21838">
              <w:rPr>
                <w:rFonts w:ascii="Arial" w:hAnsi="Arial" w:cs="Arial"/>
                <w:szCs w:val="20"/>
              </w:rPr>
              <w:t>Edit</w:t>
            </w:r>
            <w:proofErr w:type="spellEnd"/>
            <w:r w:rsidRPr="00E21838">
              <w:rPr>
                <w:rFonts w:ascii="Arial" w:hAnsi="Arial" w:cs="Arial"/>
                <w:szCs w:val="20"/>
              </w:rPr>
              <w:t xml:space="preserve">. </w:t>
            </w:r>
            <w:proofErr w:type="spellStart"/>
            <w:r w:rsidRPr="00E21838">
              <w:rPr>
                <w:rFonts w:ascii="Arial" w:hAnsi="Arial" w:cs="Arial"/>
                <w:szCs w:val="20"/>
              </w:rPr>
              <w:t>by</w:t>
            </w:r>
            <w:proofErr w:type="spellEnd"/>
            <w:r w:rsidRPr="00E21838">
              <w:rPr>
                <w:rFonts w:ascii="Arial" w:hAnsi="Arial" w:cs="Arial"/>
                <w:szCs w:val="20"/>
              </w:rPr>
              <w:t xml:space="preserve"> C. </w:t>
            </w:r>
            <w:proofErr w:type="spellStart"/>
            <w:r w:rsidRPr="00E21838">
              <w:rPr>
                <w:rFonts w:ascii="Arial" w:hAnsi="Arial" w:cs="Arial"/>
                <w:szCs w:val="20"/>
              </w:rPr>
              <w:t>Webb</w:t>
            </w:r>
            <w:proofErr w:type="spellEnd"/>
            <w:r w:rsidRPr="00E21838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E21838">
              <w:rPr>
                <w:rFonts w:ascii="Arial" w:hAnsi="Arial" w:cs="Arial"/>
                <w:szCs w:val="20"/>
              </w:rPr>
              <w:t>and</w:t>
            </w:r>
            <w:proofErr w:type="spellEnd"/>
            <w:r w:rsidRPr="00E21838">
              <w:rPr>
                <w:rFonts w:ascii="Arial" w:hAnsi="Arial" w:cs="Arial"/>
                <w:szCs w:val="20"/>
              </w:rPr>
              <w:t xml:space="preserve"> G. </w:t>
            </w:r>
            <w:proofErr w:type="spellStart"/>
            <w:r w:rsidRPr="00E21838">
              <w:rPr>
                <w:rFonts w:ascii="Arial" w:hAnsi="Arial" w:cs="Arial"/>
                <w:szCs w:val="20"/>
              </w:rPr>
              <w:t>Hawtin</w:t>
            </w:r>
            <w:proofErr w:type="spellEnd"/>
            <w:proofErr w:type="gramStart"/>
            <w:r w:rsidRPr="00E21838">
              <w:rPr>
                <w:rFonts w:ascii="Arial" w:hAnsi="Arial" w:cs="Arial"/>
                <w:szCs w:val="20"/>
              </w:rPr>
              <w:t>)</w:t>
            </w:r>
            <w:proofErr w:type="gramEnd"/>
            <w:r w:rsidRPr="00E21838">
              <w:rPr>
                <w:rFonts w:ascii="Arial" w:hAnsi="Arial" w:cs="Arial"/>
                <w:szCs w:val="20"/>
              </w:rPr>
              <w:t xml:space="preserve"> s: 39- 52.</w:t>
            </w:r>
          </w:p>
          <w:p w:rsidR="00E21838" w:rsidRPr="00E21838" w:rsidRDefault="00E21838" w:rsidP="00E21838">
            <w:pPr>
              <w:ind w:left="567" w:hanging="567"/>
              <w:rPr>
                <w:rFonts w:ascii="Arial" w:hAnsi="Arial" w:cs="Arial"/>
                <w:szCs w:val="20"/>
              </w:rPr>
            </w:pPr>
            <w:r w:rsidRPr="00E21838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E21838">
              <w:rPr>
                <w:rFonts w:ascii="Arial" w:hAnsi="Arial" w:cs="Arial"/>
                <w:szCs w:val="20"/>
              </w:rPr>
              <w:t>Saxena</w:t>
            </w:r>
            <w:proofErr w:type="spellEnd"/>
            <w:r w:rsidRPr="00E21838">
              <w:rPr>
                <w:rFonts w:ascii="Arial" w:hAnsi="Arial" w:cs="Arial"/>
                <w:szCs w:val="20"/>
              </w:rPr>
              <w:t xml:space="preserve">, M. C. 1987. </w:t>
            </w:r>
            <w:proofErr w:type="spellStart"/>
            <w:r w:rsidRPr="00E21838">
              <w:rPr>
                <w:rFonts w:ascii="Arial" w:hAnsi="Arial" w:cs="Arial"/>
                <w:szCs w:val="20"/>
              </w:rPr>
              <w:t>Agronomy</w:t>
            </w:r>
            <w:proofErr w:type="spellEnd"/>
            <w:r w:rsidRPr="00E21838">
              <w:rPr>
                <w:rFonts w:ascii="Arial" w:hAnsi="Arial" w:cs="Arial"/>
                <w:szCs w:val="20"/>
              </w:rPr>
              <w:t xml:space="preserve"> </w:t>
            </w:r>
            <w:proofErr w:type="gramStart"/>
            <w:r w:rsidRPr="00E21838">
              <w:rPr>
                <w:rFonts w:ascii="Arial" w:hAnsi="Arial" w:cs="Arial"/>
                <w:szCs w:val="20"/>
              </w:rPr>
              <w:t xml:space="preserve">of  </w:t>
            </w:r>
            <w:proofErr w:type="spellStart"/>
            <w:r w:rsidRPr="00E21838">
              <w:rPr>
                <w:rFonts w:ascii="Arial" w:hAnsi="Arial" w:cs="Arial"/>
                <w:szCs w:val="20"/>
              </w:rPr>
              <w:t>Lentils</w:t>
            </w:r>
            <w:proofErr w:type="spellEnd"/>
            <w:proofErr w:type="gramEnd"/>
            <w:r w:rsidRPr="00E21838">
              <w:rPr>
                <w:rFonts w:ascii="Arial" w:hAnsi="Arial" w:cs="Arial"/>
                <w:szCs w:val="20"/>
              </w:rPr>
              <w:t xml:space="preserve">. </w:t>
            </w:r>
            <w:proofErr w:type="spellStart"/>
            <w:r w:rsidRPr="00E21838">
              <w:rPr>
                <w:rFonts w:ascii="Arial" w:hAnsi="Arial" w:cs="Arial"/>
                <w:szCs w:val="20"/>
              </w:rPr>
              <w:t>Lentils</w:t>
            </w:r>
            <w:proofErr w:type="spellEnd"/>
            <w:r w:rsidRPr="00E21838">
              <w:rPr>
                <w:rFonts w:ascii="Arial" w:hAnsi="Arial" w:cs="Arial"/>
                <w:szCs w:val="20"/>
              </w:rPr>
              <w:t xml:space="preserve"> </w:t>
            </w:r>
            <w:proofErr w:type="gramStart"/>
            <w:r w:rsidRPr="00E21838">
              <w:rPr>
                <w:rFonts w:ascii="Arial" w:hAnsi="Arial" w:cs="Arial"/>
                <w:szCs w:val="20"/>
              </w:rPr>
              <w:t>(</w:t>
            </w:r>
            <w:proofErr w:type="spellStart"/>
            <w:proofErr w:type="gramEnd"/>
            <w:r w:rsidRPr="00E21838">
              <w:rPr>
                <w:rFonts w:ascii="Arial" w:hAnsi="Arial" w:cs="Arial"/>
                <w:szCs w:val="20"/>
              </w:rPr>
              <w:t>Edit</w:t>
            </w:r>
            <w:proofErr w:type="spellEnd"/>
            <w:r w:rsidRPr="00E21838">
              <w:rPr>
                <w:rFonts w:ascii="Arial" w:hAnsi="Arial" w:cs="Arial"/>
                <w:szCs w:val="20"/>
              </w:rPr>
              <w:t xml:space="preserve">. </w:t>
            </w:r>
            <w:proofErr w:type="spellStart"/>
            <w:r w:rsidRPr="00E21838">
              <w:rPr>
                <w:rFonts w:ascii="Arial" w:hAnsi="Arial" w:cs="Arial"/>
                <w:szCs w:val="20"/>
              </w:rPr>
              <w:t>by</w:t>
            </w:r>
            <w:proofErr w:type="spellEnd"/>
            <w:r w:rsidRPr="00E21838">
              <w:rPr>
                <w:rFonts w:ascii="Arial" w:hAnsi="Arial" w:cs="Arial"/>
                <w:szCs w:val="20"/>
              </w:rPr>
              <w:t xml:space="preserve"> C. </w:t>
            </w:r>
            <w:proofErr w:type="spellStart"/>
            <w:r w:rsidRPr="00E21838">
              <w:rPr>
                <w:rFonts w:ascii="Arial" w:hAnsi="Arial" w:cs="Arial"/>
                <w:szCs w:val="20"/>
              </w:rPr>
              <w:t>Webb</w:t>
            </w:r>
            <w:proofErr w:type="spellEnd"/>
            <w:r w:rsidRPr="00E21838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E21838">
              <w:rPr>
                <w:rFonts w:ascii="Arial" w:hAnsi="Arial" w:cs="Arial"/>
                <w:szCs w:val="20"/>
              </w:rPr>
              <w:t>and</w:t>
            </w:r>
            <w:proofErr w:type="spellEnd"/>
            <w:r w:rsidRPr="00E21838">
              <w:rPr>
                <w:rFonts w:ascii="Arial" w:hAnsi="Arial" w:cs="Arial"/>
                <w:szCs w:val="20"/>
              </w:rPr>
              <w:t xml:space="preserve"> G. </w:t>
            </w:r>
            <w:proofErr w:type="spellStart"/>
            <w:r w:rsidRPr="00E21838">
              <w:rPr>
                <w:rFonts w:ascii="Arial" w:hAnsi="Arial" w:cs="Arial"/>
                <w:szCs w:val="20"/>
              </w:rPr>
              <w:t>Hawtin</w:t>
            </w:r>
            <w:proofErr w:type="spellEnd"/>
            <w:proofErr w:type="gramStart"/>
            <w:r w:rsidRPr="00E21838">
              <w:rPr>
                <w:rFonts w:ascii="Arial" w:hAnsi="Arial" w:cs="Arial"/>
                <w:szCs w:val="20"/>
              </w:rPr>
              <w:t>)</w:t>
            </w:r>
            <w:proofErr w:type="gramEnd"/>
            <w:r w:rsidRPr="00E21838">
              <w:rPr>
                <w:rFonts w:ascii="Arial" w:hAnsi="Arial" w:cs="Arial"/>
                <w:szCs w:val="20"/>
              </w:rPr>
              <w:t xml:space="preserve"> s: 111- 129.</w:t>
            </w:r>
          </w:p>
          <w:p w:rsidR="00E21838" w:rsidRPr="00E21838" w:rsidRDefault="00E21838" w:rsidP="00E21838">
            <w:pPr>
              <w:ind w:left="567" w:hanging="567"/>
              <w:rPr>
                <w:rFonts w:ascii="Arial" w:hAnsi="Arial" w:cs="Arial"/>
                <w:szCs w:val="20"/>
              </w:rPr>
            </w:pPr>
            <w:proofErr w:type="spellStart"/>
            <w:r w:rsidRPr="00E21838">
              <w:rPr>
                <w:rFonts w:ascii="Arial" w:hAnsi="Arial" w:cs="Arial"/>
                <w:szCs w:val="20"/>
              </w:rPr>
              <w:t>Şehirali</w:t>
            </w:r>
            <w:proofErr w:type="spellEnd"/>
            <w:r w:rsidRPr="00E21838">
              <w:rPr>
                <w:rFonts w:ascii="Arial" w:hAnsi="Arial" w:cs="Arial"/>
                <w:szCs w:val="20"/>
              </w:rPr>
              <w:t xml:space="preserve">, S. 1988. Yemeklik Tane Baklagiller. Ankara Ü. Ziraat Fakültesi Yayınları: 1089, Ders Kitabı: 314, 435 s.  </w:t>
            </w:r>
          </w:p>
          <w:p w:rsidR="00E21838" w:rsidRPr="00E21838" w:rsidRDefault="00E21838" w:rsidP="00E21838">
            <w:pPr>
              <w:ind w:left="567" w:hanging="567"/>
              <w:rPr>
                <w:rFonts w:ascii="Arial" w:hAnsi="Arial" w:cs="Arial"/>
                <w:szCs w:val="20"/>
              </w:rPr>
            </w:pPr>
            <w:r w:rsidRPr="00E21838">
              <w:rPr>
                <w:rFonts w:ascii="Arial" w:hAnsi="Arial" w:cs="Arial"/>
                <w:szCs w:val="20"/>
              </w:rPr>
              <w:t xml:space="preserve">TÜİK, 2017. </w:t>
            </w:r>
            <w:hyperlink r:id="rId7" w:history="1">
              <w:r w:rsidRPr="00E21838">
                <w:rPr>
                  <w:rStyle w:val="Kpr"/>
                  <w:rFonts w:ascii="Arial" w:hAnsi="Arial" w:cs="Arial"/>
                  <w:szCs w:val="20"/>
                </w:rPr>
                <w:t>http://www.tuik.gov.tr/UstMenu.do?metod=temelist</w:t>
              </w:r>
            </w:hyperlink>
            <w:r w:rsidRPr="00E21838">
              <w:rPr>
                <w:rFonts w:ascii="Arial" w:hAnsi="Arial" w:cs="Arial"/>
                <w:szCs w:val="20"/>
              </w:rPr>
              <w:t xml:space="preserve"> (17 Kasım 2017)</w:t>
            </w:r>
          </w:p>
          <w:p w:rsidR="002F1013" w:rsidRPr="00E21838" w:rsidRDefault="002F1013" w:rsidP="00C224B9">
            <w:pPr>
              <w:spacing w:line="360" w:lineRule="auto"/>
              <w:ind w:left="72"/>
              <w:rPr>
                <w:rFonts w:ascii="Arial" w:hAnsi="Arial" w:cs="Arial"/>
                <w:szCs w:val="20"/>
              </w:rPr>
            </w:pPr>
          </w:p>
        </w:tc>
      </w:tr>
      <w:tr w:rsidR="00593A8C" w:rsidRPr="00E21838" w:rsidTr="00B87A05">
        <w:trPr>
          <w:jc w:val="center"/>
        </w:trPr>
        <w:tc>
          <w:tcPr>
            <w:tcW w:w="2281" w:type="dxa"/>
            <w:vAlign w:val="center"/>
          </w:tcPr>
          <w:p w:rsidR="00593A8C" w:rsidRPr="00E21838" w:rsidRDefault="00593A8C" w:rsidP="00243EC6">
            <w:pPr>
              <w:pStyle w:val="DersBaslikla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838">
              <w:rPr>
                <w:rFonts w:ascii="Arial" w:hAnsi="Arial" w:cs="Arial"/>
                <w:color w:val="000000"/>
                <w:sz w:val="20"/>
                <w:szCs w:val="20"/>
              </w:rPr>
              <w:t>Dersin Kredisi</w:t>
            </w:r>
          </w:p>
        </w:tc>
        <w:tc>
          <w:tcPr>
            <w:tcW w:w="6532" w:type="dxa"/>
          </w:tcPr>
          <w:p w:rsidR="00593A8C" w:rsidRPr="00E21838" w:rsidRDefault="00B87A05" w:rsidP="00C224B9">
            <w:pPr>
              <w:rPr>
                <w:rFonts w:ascii="Arial" w:hAnsi="Arial" w:cs="Arial"/>
                <w:color w:val="000000"/>
                <w:szCs w:val="20"/>
              </w:rPr>
            </w:pPr>
            <w:r w:rsidRPr="00E21838">
              <w:rPr>
                <w:rFonts w:ascii="Arial" w:hAnsi="Arial" w:cs="Arial"/>
                <w:color w:val="000000"/>
                <w:szCs w:val="20"/>
              </w:rPr>
              <w:t>2</w:t>
            </w:r>
          </w:p>
        </w:tc>
      </w:tr>
      <w:tr w:rsidR="00593A8C" w:rsidRPr="00E21838" w:rsidTr="00B87A05">
        <w:trPr>
          <w:jc w:val="center"/>
        </w:trPr>
        <w:tc>
          <w:tcPr>
            <w:tcW w:w="2281" w:type="dxa"/>
            <w:vAlign w:val="center"/>
          </w:tcPr>
          <w:p w:rsidR="00593A8C" w:rsidRPr="00E21838" w:rsidRDefault="00593A8C" w:rsidP="00243EC6">
            <w:pPr>
              <w:pStyle w:val="DersBaslikla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838">
              <w:rPr>
                <w:rFonts w:ascii="Arial" w:hAnsi="Arial" w:cs="Arial"/>
                <w:color w:val="000000"/>
                <w:sz w:val="20"/>
                <w:szCs w:val="20"/>
              </w:rPr>
              <w:t>Laboratuvar</w:t>
            </w:r>
          </w:p>
        </w:tc>
        <w:tc>
          <w:tcPr>
            <w:tcW w:w="6532" w:type="dxa"/>
          </w:tcPr>
          <w:p w:rsidR="00593A8C" w:rsidRPr="00E21838" w:rsidRDefault="00C224B9" w:rsidP="00243EC6">
            <w:pPr>
              <w:rPr>
                <w:rFonts w:ascii="Arial" w:hAnsi="Arial" w:cs="Arial"/>
                <w:iCs/>
                <w:color w:val="000000"/>
                <w:szCs w:val="20"/>
              </w:rPr>
            </w:pPr>
            <w:r w:rsidRPr="00E21838">
              <w:rPr>
                <w:rFonts w:ascii="Arial" w:hAnsi="Arial" w:cs="Arial"/>
                <w:iCs/>
                <w:color w:val="000000"/>
                <w:szCs w:val="20"/>
              </w:rPr>
              <w:t>2</w:t>
            </w:r>
          </w:p>
        </w:tc>
      </w:tr>
      <w:tr w:rsidR="00593A8C" w:rsidRPr="00E21838" w:rsidTr="00B87A05">
        <w:trPr>
          <w:jc w:val="center"/>
        </w:trPr>
        <w:tc>
          <w:tcPr>
            <w:tcW w:w="2281" w:type="dxa"/>
            <w:vAlign w:val="center"/>
          </w:tcPr>
          <w:p w:rsidR="00593A8C" w:rsidRPr="00E21838" w:rsidRDefault="00593A8C" w:rsidP="00243EC6">
            <w:pPr>
              <w:pStyle w:val="DersBaslikla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838">
              <w:rPr>
                <w:rFonts w:ascii="Arial" w:hAnsi="Arial" w:cs="Arial"/>
                <w:color w:val="000000"/>
                <w:sz w:val="20"/>
                <w:szCs w:val="20"/>
              </w:rPr>
              <w:t>Diğer-1</w:t>
            </w:r>
          </w:p>
        </w:tc>
        <w:tc>
          <w:tcPr>
            <w:tcW w:w="6532" w:type="dxa"/>
          </w:tcPr>
          <w:p w:rsidR="00593A8C" w:rsidRPr="00E21838" w:rsidRDefault="00C62A56" w:rsidP="00243EC6">
            <w:pPr>
              <w:rPr>
                <w:rFonts w:ascii="Arial" w:hAnsi="Arial" w:cs="Arial"/>
                <w:iCs/>
                <w:color w:val="000000"/>
                <w:szCs w:val="20"/>
              </w:rPr>
            </w:pPr>
            <w:r w:rsidRPr="00E21838">
              <w:rPr>
                <w:rFonts w:ascii="Arial" w:hAnsi="Arial" w:cs="Arial"/>
                <w:iCs/>
                <w:color w:val="000000"/>
                <w:szCs w:val="20"/>
              </w:rPr>
              <w:t>-</w:t>
            </w:r>
          </w:p>
        </w:tc>
      </w:tr>
    </w:tbl>
    <w:p w:rsidR="001E5818" w:rsidRPr="00E21838" w:rsidRDefault="001E5818" w:rsidP="009904D1">
      <w:pPr>
        <w:rPr>
          <w:rFonts w:ascii="Arial" w:hAnsi="Arial" w:cs="Arial"/>
          <w:szCs w:val="20"/>
        </w:rPr>
      </w:pPr>
    </w:p>
    <w:sectPr w:rsidR="001E5818" w:rsidRPr="00E21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Optima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alatin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ptima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32942"/>
    <w:multiLevelType w:val="hybridMultilevel"/>
    <w:tmpl w:val="05E22468"/>
    <w:lvl w:ilvl="0" w:tplc="041F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SwMDa3NLcwtjQyMjVT0lEKTi0uzszPAykwrAUAUi2NFiwAAAA="/>
  </w:docVars>
  <w:rsids>
    <w:rsidRoot w:val="00593A8C"/>
    <w:rsid w:val="00070F03"/>
    <w:rsid w:val="00074E3B"/>
    <w:rsid w:val="000A328C"/>
    <w:rsid w:val="000D193E"/>
    <w:rsid w:val="000F1098"/>
    <w:rsid w:val="00133B29"/>
    <w:rsid w:val="001373CD"/>
    <w:rsid w:val="001E5818"/>
    <w:rsid w:val="001E789B"/>
    <w:rsid w:val="00206C14"/>
    <w:rsid w:val="00247471"/>
    <w:rsid w:val="00253F2B"/>
    <w:rsid w:val="002A4C1E"/>
    <w:rsid w:val="002F1013"/>
    <w:rsid w:val="00326A4F"/>
    <w:rsid w:val="00362BD3"/>
    <w:rsid w:val="003F591A"/>
    <w:rsid w:val="00422535"/>
    <w:rsid w:val="00593A8C"/>
    <w:rsid w:val="005E7341"/>
    <w:rsid w:val="00624CBF"/>
    <w:rsid w:val="006617C7"/>
    <w:rsid w:val="00675820"/>
    <w:rsid w:val="006978E5"/>
    <w:rsid w:val="006B5E3C"/>
    <w:rsid w:val="006D24C4"/>
    <w:rsid w:val="007E0890"/>
    <w:rsid w:val="008C3D51"/>
    <w:rsid w:val="008E64C3"/>
    <w:rsid w:val="009231E8"/>
    <w:rsid w:val="00972E11"/>
    <w:rsid w:val="009904D1"/>
    <w:rsid w:val="009A3E90"/>
    <w:rsid w:val="009C17A2"/>
    <w:rsid w:val="009C21BB"/>
    <w:rsid w:val="009C76D7"/>
    <w:rsid w:val="009D0682"/>
    <w:rsid w:val="00A643DB"/>
    <w:rsid w:val="00B00390"/>
    <w:rsid w:val="00B07F41"/>
    <w:rsid w:val="00B87A05"/>
    <w:rsid w:val="00BD408C"/>
    <w:rsid w:val="00C224B9"/>
    <w:rsid w:val="00C344A6"/>
    <w:rsid w:val="00C62A56"/>
    <w:rsid w:val="00C6396C"/>
    <w:rsid w:val="00C728B2"/>
    <w:rsid w:val="00CA6654"/>
    <w:rsid w:val="00CE65A5"/>
    <w:rsid w:val="00CF6B1F"/>
    <w:rsid w:val="00D1643A"/>
    <w:rsid w:val="00D4662C"/>
    <w:rsid w:val="00DC4169"/>
    <w:rsid w:val="00E21838"/>
    <w:rsid w:val="00E76349"/>
    <w:rsid w:val="00E824B8"/>
    <w:rsid w:val="00EE1ED4"/>
    <w:rsid w:val="00EE21FA"/>
    <w:rsid w:val="00F13E61"/>
    <w:rsid w:val="00F5355A"/>
    <w:rsid w:val="00F7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A8C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593A8C"/>
    <w:rPr>
      <w:color w:val="0000FF"/>
      <w:u w:val="single"/>
    </w:rPr>
  </w:style>
  <w:style w:type="paragraph" w:customStyle="1" w:styleId="DersBasliklar">
    <w:name w:val="Ders Basliklar"/>
    <w:basedOn w:val="Normal"/>
    <w:rsid w:val="00593A8C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593A8C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593A8C"/>
    <w:pPr>
      <w:keepNext/>
      <w:spacing w:before="240" w:after="120"/>
      <w:jc w:val="left"/>
    </w:pPr>
    <w:rPr>
      <w:b/>
    </w:rPr>
  </w:style>
  <w:style w:type="character" w:styleId="Gl">
    <w:name w:val="Strong"/>
    <w:uiPriority w:val="22"/>
    <w:qFormat/>
    <w:rsid w:val="00593A8C"/>
    <w:rPr>
      <w:b/>
      <w:bCs/>
    </w:rPr>
  </w:style>
  <w:style w:type="paragraph" w:customStyle="1" w:styleId="DefaultSol0cm">
    <w:name w:val="Default + Sol:  0 cm"/>
    <w:aliases w:val="Asılı:  1,5 cm,Satır aralığı:  tek + Otomatik"/>
    <w:basedOn w:val="Normal"/>
    <w:rsid w:val="000A328C"/>
    <w:pPr>
      <w:suppressAutoHyphens/>
      <w:autoSpaceDE w:val="0"/>
      <w:ind w:left="851" w:hanging="851"/>
    </w:pPr>
    <w:rPr>
      <w:rFonts w:ascii="Times New Roman" w:eastAsia="MS Mincho" w:hAnsi="Times New Roman"/>
      <w:color w:val="000000"/>
      <w:kern w:val="1"/>
      <w:sz w:val="24"/>
      <w:lang w:eastAsia="ja-JP"/>
    </w:rPr>
  </w:style>
  <w:style w:type="paragraph" w:styleId="GvdeMetniGirintisi">
    <w:name w:val="Body Text Indent"/>
    <w:basedOn w:val="Normal"/>
    <w:link w:val="GvdeMetniGirintisiChar"/>
    <w:rsid w:val="002F1013"/>
    <w:pPr>
      <w:spacing w:after="120"/>
      <w:ind w:left="283"/>
      <w:jc w:val="left"/>
    </w:pPr>
    <w:rPr>
      <w:rFonts w:ascii="Times New Roman" w:hAnsi="Times New Roman"/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2F101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2F1013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2F1013"/>
    <w:rPr>
      <w:rFonts w:ascii="Verdana" w:eastAsia="Times New Roman" w:hAnsi="Verdana" w:cs="Times New Roman"/>
      <w:sz w:val="20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B87A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B87A05"/>
    <w:rPr>
      <w:rFonts w:ascii="Courier New" w:eastAsia="Times New Roman" w:hAnsi="Courier New" w:cs="Courier New"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A8C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593A8C"/>
    <w:rPr>
      <w:color w:val="0000FF"/>
      <w:u w:val="single"/>
    </w:rPr>
  </w:style>
  <w:style w:type="paragraph" w:customStyle="1" w:styleId="DersBasliklar">
    <w:name w:val="Ders Basliklar"/>
    <w:basedOn w:val="Normal"/>
    <w:rsid w:val="00593A8C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593A8C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593A8C"/>
    <w:pPr>
      <w:keepNext/>
      <w:spacing w:before="240" w:after="120"/>
      <w:jc w:val="left"/>
    </w:pPr>
    <w:rPr>
      <w:b/>
    </w:rPr>
  </w:style>
  <w:style w:type="character" w:styleId="Gl">
    <w:name w:val="Strong"/>
    <w:uiPriority w:val="22"/>
    <w:qFormat/>
    <w:rsid w:val="00593A8C"/>
    <w:rPr>
      <w:b/>
      <w:bCs/>
    </w:rPr>
  </w:style>
  <w:style w:type="paragraph" w:customStyle="1" w:styleId="DefaultSol0cm">
    <w:name w:val="Default + Sol:  0 cm"/>
    <w:aliases w:val="Asılı:  1,5 cm,Satır aralığı:  tek + Otomatik"/>
    <w:basedOn w:val="Normal"/>
    <w:rsid w:val="000A328C"/>
    <w:pPr>
      <w:suppressAutoHyphens/>
      <w:autoSpaceDE w:val="0"/>
      <w:ind w:left="851" w:hanging="851"/>
    </w:pPr>
    <w:rPr>
      <w:rFonts w:ascii="Times New Roman" w:eastAsia="MS Mincho" w:hAnsi="Times New Roman"/>
      <w:color w:val="000000"/>
      <w:kern w:val="1"/>
      <w:sz w:val="24"/>
      <w:lang w:eastAsia="ja-JP"/>
    </w:rPr>
  </w:style>
  <w:style w:type="paragraph" w:styleId="GvdeMetniGirintisi">
    <w:name w:val="Body Text Indent"/>
    <w:basedOn w:val="Normal"/>
    <w:link w:val="GvdeMetniGirintisiChar"/>
    <w:rsid w:val="002F1013"/>
    <w:pPr>
      <w:spacing w:after="120"/>
      <w:ind w:left="283"/>
      <w:jc w:val="left"/>
    </w:pPr>
    <w:rPr>
      <w:rFonts w:ascii="Times New Roman" w:hAnsi="Times New Roman"/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2F101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2F1013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2F1013"/>
    <w:rPr>
      <w:rFonts w:ascii="Verdana" w:eastAsia="Times New Roman" w:hAnsi="Verdana" w:cs="Times New Roman"/>
      <w:sz w:val="20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B87A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B87A05"/>
    <w:rPr>
      <w:rFonts w:ascii="Courier New" w:eastAsia="Times New Roman" w:hAnsi="Courier New" w:cs="Courier New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uik.gov.tr/UstMenu.do?metod=temeli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o.org/statistics/e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M. Sait ADAK</cp:lastModifiedBy>
  <cp:revision>5</cp:revision>
  <dcterms:created xsi:type="dcterms:W3CDTF">2018-03-07T13:16:00Z</dcterms:created>
  <dcterms:modified xsi:type="dcterms:W3CDTF">2018-03-12T13:12:00Z</dcterms:modified>
</cp:coreProperties>
</file>