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D4" w:rsidRPr="00E51FD4" w:rsidRDefault="00E51FD4" w:rsidP="00E51FD4">
      <w:r w:rsidRPr="00E51FD4">
        <w:t>l - Qu’est-ce qu’une dissertation littéraire ?</w:t>
      </w:r>
    </w:p>
    <w:p w:rsidR="00E51FD4" w:rsidRPr="00E51FD4" w:rsidRDefault="00E51FD4" w:rsidP="00E51FD4">
      <w:r w:rsidRPr="00E51FD4">
        <w:t> </w:t>
      </w:r>
    </w:p>
    <w:p w:rsidR="00E51FD4" w:rsidRPr="00E51FD4" w:rsidRDefault="00E51FD4" w:rsidP="00E51FD4">
      <w:r w:rsidRPr="00E51FD4">
        <w:t>La dissertation se définit comme une argumentation construite et cohérente qui se fonde sur vos réflexions et vos connaissances littéraires ; elle prend appui sur une problématique liée à un genre littéraire et à une œuvre étudiée dans le cadre du programme.</w:t>
      </w:r>
    </w:p>
    <w:p w:rsidR="00E51FD4" w:rsidRPr="00E51FD4" w:rsidRDefault="00E51FD4" w:rsidP="00E51FD4">
      <w:r w:rsidRPr="00E51FD4">
        <w:t>Pour réussir une dissertation littéraire, vous devez :</w:t>
      </w:r>
    </w:p>
    <w:p w:rsidR="00E51FD4" w:rsidRPr="00E51FD4" w:rsidRDefault="00E51FD4" w:rsidP="00E51FD4">
      <w:r w:rsidRPr="00E51FD4">
        <w:t>-        posséder une connaissance approfondie des œuvres étudiées, avoir lu d’autres livres du même auteur ou du même genre ;</w:t>
      </w:r>
    </w:p>
    <w:p w:rsidR="00E51FD4" w:rsidRPr="00E51FD4" w:rsidRDefault="00E51FD4" w:rsidP="00E51FD4">
      <w:r w:rsidRPr="00E51FD4">
        <w:t>-        cerner avec rigueur les enjeux d’un sujet, afin d’éviter le hors sujet ;</w:t>
      </w:r>
    </w:p>
    <w:p w:rsidR="00E51FD4" w:rsidRPr="00E51FD4" w:rsidRDefault="00E51FD4" w:rsidP="00E51FD4">
      <w:r w:rsidRPr="00E51FD4">
        <w:t>-        mobiliser l’ensemble des connaissances littéraires que vous avez acquises.</w:t>
      </w:r>
    </w:p>
    <w:p w:rsidR="00E51FD4" w:rsidRPr="00E51FD4" w:rsidRDefault="00E51FD4" w:rsidP="00E51FD4">
      <w:r w:rsidRPr="00E51FD4">
        <w:t>-        ne pas confondre l’épreuve avec une question de cours.</w:t>
      </w:r>
    </w:p>
    <w:p w:rsidR="00E51FD4" w:rsidRPr="00E51FD4" w:rsidRDefault="00E51FD4" w:rsidP="00E51FD4">
      <w:r w:rsidRPr="00E51FD4">
        <w:t> </w:t>
      </w:r>
    </w:p>
    <w:p w:rsidR="00E51FD4" w:rsidRPr="00E51FD4" w:rsidRDefault="00E51FD4" w:rsidP="00E51FD4">
      <w:r w:rsidRPr="00E51FD4">
        <w:t>2 - Quels sont les principaux types de sujets ?</w:t>
      </w:r>
    </w:p>
    <w:p w:rsidR="00E51FD4" w:rsidRPr="00E51FD4" w:rsidRDefault="00E51FD4" w:rsidP="00E51FD4">
      <w:r w:rsidRPr="00E51FD4">
        <w:t> </w:t>
      </w:r>
    </w:p>
    <w:p w:rsidR="00E51FD4" w:rsidRPr="00E51FD4" w:rsidRDefault="00E51FD4" w:rsidP="00E51FD4">
      <w:r w:rsidRPr="00E51FD4">
        <w:t>-        Le sujet présente une opinion à discuter et vous invite à exprimer une position personnelle ; ex. : Pensez-vous que... Peut-on considérer que... ?</w:t>
      </w:r>
    </w:p>
    <w:p w:rsidR="00E51FD4" w:rsidRPr="00E51FD4" w:rsidRDefault="00E51FD4" w:rsidP="00E51FD4">
      <w:r w:rsidRPr="00E51FD4">
        <w:t> « Peut-on trouver du plaisir à lire une pièce de théâtre sans assister à sa représentation ? Vous appuierez votre réponse sur les pièces que vous avez étudiées, vues ou lues. »</w:t>
      </w:r>
    </w:p>
    <w:p w:rsidR="00E51FD4" w:rsidRPr="00E51FD4" w:rsidRDefault="00E51FD4" w:rsidP="00E51FD4">
      <w:r w:rsidRPr="00E51FD4">
        <w:t> </w:t>
      </w:r>
    </w:p>
    <w:p w:rsidR="00E51FD4" w:rsidRPr="00E51FD4" w:rsidRDefault="00E51FD4" w:rsidP="00E51FD4">
      <w:r w:rsidRPr="00E51FD4">
        <w:t>On peut répondre par oui ou par non :</w:t>
      </w:r>
    </w:p>
    <w:p w:rsidR="00E51FD4" w:rsidRPr="00E51FD4" w:rsidRDefault="00E51FD4" w:rsidP="00E51FD4">
      <w:r w:rsidRPr="00E51FD4">
        <w:t>→ </w:t>
      </w:r>
      <w:proofErr w:type="gramStart"/>
      <w:r w:rsidRPr="00E51FD4">
        <w:t>plan</w:t>
      </w:r>
      <w:proofErr w:type="gramEnd"/>
      <w:r w:rsidRPr="00E51FD4">
        <w:t xml:space="preserve"> dialectique</w:t>
      </w:r>
    </w:p>
    <w:p w:rsidR="00E51FD4" w:rsidRPr="00E51FD4" w:rsidRDefault="00E51FD4" w:rsidP="00E51FD4">
      <w:r w:rsidRPr="00E51FD4">
        <w:t> </w:t>
      </w:r>
    </w:p>
    <w:p w:rsidR="00E51FD4" w:rsidRPr="00E51FD4" w:rsidRDefault="00E51FD4" w:rsidP="00E51FD4">
      <w:r w:rsidRPr="00E51FD4">
        <w:t>_________</w:t>
      </w:r>
    </w:p>
    <w:p w:rsidR="00E51FD4" w:rsidRPr="00E51FD4" w:rsidRDefault="00E51FD4" w:rsidP="00E51FD4">
      <w:r w:rsidRPr="00E51FD4">
        <w:t> </w:t>
      </w:r>
    </w:p>
    <w:p w:rsidR="00E51FD4" w:rsidRPr="00E51FD4" w:rsidRDefault="00E51FD4" w:rsidP="00E51FD4">
      <w:r w:rsidRPr="00E51FD4">
        <w:t>-        Le sujet vous demande d’expliquer un point de vue, d’analyser ou de définir une notion ; ex : Expliquez... Justifiez cette affirmation de... Comment définiriez-vous... ?</w:t>
      </w:r>
    </w:p>
    <w:p w:rsidR="00E51FD4" w:rsidRPr="00E51FD4" w:rsidRDefault="00E51FD4" w:rsidP="00E51FD4">
      <w:r w:rsidRPr="00E51FD4">
        <w:t>« Parlant du monde romanesque et de ses personnages, Albert Camus écrit dans L’Homme révolté : « Les héros ont notre langage, nos faiblesses, nos forces. Leur univers n’est ni plus beau ni plus édifiant que le nôtre. Mais eux, du moins, courent jusqu’au bout de leur destin et il n’est jamais de si bouleversants héros que ceux qui vont jusqu’à l’extrémité de leur passion. » Vous expliciterez et illustrerez votre point de vue à partir de vos lectures romanesques et vous le discuterez si cela vous semble nécessaire. »</w:t>
      </w:r>
    </w:p>
    <w:p w:rsidR="00E51FD4" w:rsidRPr="00E51FD4" w:rsidRDefault="00E51FD4" w:rsidP="00E51FD4">
      <w:r w:rsidRPr="00E51FD4">
        <w:lastRenderedPageBreak/>
        <w:t> </w:t>
      </w:r>
    </w:p>
    <w:p w:rsidR="00E51FD4" w:rsidRPr="00E51FD4" w:rsidRDefault="00E51FD4" w:rsidP="00E51FD4">
      <w:r w:rsidRPr="00E51FD4">
        <w:t>On ne peut pas répondre par oui ou par non ; mais des éléments de plan sont suggérés dans le sujet :</w:t>
      </w:r>
    </w:p>
    <w:p w:rsidR="00E51FD4" w:rsidRPr="00E51FD4" w:rsidRDefault="00E51FD4" w:rsidP="00E51FD4">
      <w:r w:rsidRPr="00E51FD4">
        <w:t>→ </w:t>
      </w:r>
      <w:proofErr w:type="gramStart"/>
      <w:r w:rsidRPr="00E51FD4">
        <w:t>plan</w:t>
      </w:r>
      <w:proofErr w:type="gramEnd"/>
      <w:r w:rsidRPr="00E51FD4">
        <w:t xml:space="preserve"> analytique</w:t>
      </w:r>
    </w:p>
    <w:p w:rsidR="00E51FD4" w:rsidRPr="00E51FD4" w:rsidRDefault="00E51FD4" w:rsidP="00E51FD4">
      <w:r w:rsidRPr="00E51FD4">
        <w:t> </w:t>
      </w:r>
    </w:p>
    <w:p w:rsidR="00E51FD4" w:rsidRPr="00E51FD4" w:rsidRDefault="00E51FD4" w:rsidP="00E51FD4">
      <w:r w:rsidRPr="00E51FD4">
        <w:t>_________</w:t>
      </w:r>
    </w:p>
    <w:p w:rsidR="00E51FD4" w:rsidRPr="00E51FD4" w:rsidRDefault="00E51FD4" w:rsidP="00E51FD4">
      <w:r w:rsidRPr="00E51FD4">
        <w:t> </w:t>
      </w:r>
    </w:p>
    <w:p w:rsidR="00E51FD4" w:rsidRPr="00E51FD4" w:rsidRDefault="00E51FD4" w:rsidP="00E51FD4">
      <w:r w:rsidRPr="00E51FD4">
        <w:t xml:space="preserve">-        Le sujet suscite le commentaire et l’illustration d’une citation ; il vous conduit éventuellement à une discussion ou à un élargissement des perspectives. </w:t>
      </w:r>
      <w:proofErr w:type="gramStart"/>
      <w:r w:rsidRPr="00E51FD4">
        <w:t>ex</w:t>
      </w:r>
      <w:proofErr w:type="gramEnd"/>
      <w:r w:rsidRPr="00E51FD4">
        <w:t>. : Montrez que... Commentez et, s’il y a lieu, discutez cette opinion...</w:t>
      </w:r>
    </w:p>
    <w:p w:rsidR="00E51FD4" w:rsidRPr="00E51FD4" w:rsidRDefault="00E51FD4" w:rsidP="00E51FD4">
      <w:r w:rsidRPr="00E51FD4">
        <w:t>« Pourquoi la poésie est-elle un mode d’accès privilégié au monde ? »</w:t>
      </w:r>
    </w:p>
    <w:p w:rsidR="00E51FD4" w:rsidRPr="00E51FD4" w:rsidRDefault="00E51FD4" w:rsidP="00E51FD4">
      <w:r w:rsidRPr="00E51FD4">
        <w:t> </w:t>
      </w:r>
    </w:p>
    <w:p w:rsidR="00E51FD4" w:rsidRPr="00E51FD4" w:rsidRDefault="00E51FD4" w:rsidP="00E51FD4">
      <w:r w:rsidRPr="00E51FD4">
        <w:t>On ne peut pas répondre par oui ou par non et rien n’est suggéré dans le sujet :</w:t>
      </w:r>
    </w:p>
    <w:p w:rsidR="00E51FD4" w:rsidRPr="00E51FD4" w:rsidRDefault="00E51FD4" w:rsidP="00E51FD4">
      <w:r w:rsidRPr="00E51FD4">
        <w:t>→ </w:t>
      </w:r>
      <w:proofErr w:type="gramStart"/>
      <w:r w:rsidRPr="00E51FD4">
        <w:t>plan</w:t>
      </w:r>
      <w:proofErr w:type="gramEnd"/>
      <w:r w:rsidRPr="00E51FD4">
        <w:t xml:space="preserve"> thématique</w:t>
      </w:r>
    </w:p>
    <w:p w:rsidR="00E51FD4" w:rsidRPr="00E51FD4" w:rsidRDefault="00E51FD4" w:rsidP="00E51FD4">
      <w:r w:rsidRPr="00E51FD4">
        <w:t> </w:t>
      </w:r>
    </w:p>
    <w:p w:rsidR="00E51FD4" w:rsidRPr="00E51FD4" w:rsidRDefault="00E51FD4" w:rsidP="00E51FD4">
      <w:r w:rsidRPr="00E51FD4">
        <w:t>________________________</w:t>
      </w:r>
    </w:p>
    <w:p w:rsidR="00E51FD4" w:rsidRPr="00E51FD4" w:rsidRDefault="00E51FD4" w:rsidP="00E51FD4">
      <w:r w:rsidRPr="00E51FD4">
        <w:t> </w:t>
      </w:r>
      <w:bookmarkStart w:id="0" w:name="_GoBack"/>
      <w:bookmarkEnd w:id="0"/>
    </w:p>
    <w:p w:rsidR="00E51FD4" w:rsidRPr="00E51FD4" w:rsidRDefault="00E51FD4" w:rsidP="00E51FD4">
      <w:r w:rsidRPr="00E51FD4">
        <w:t> </w:t>
      </w:r>
    </w:p>
    <w:tbl>
      <w:tblPr>
        <w:tblW w:w="0" w:type="auto"/>
        <w:jc w:val="center"/>
        <w:shd w:val="clear" w:color="auto" w:fill="CCFFFF"/>
        <w:tblCellMar>
          <w:left w:w="0" w:type="dxa"/>
          <w:right w:w="0" w:type="dxa"/>
        </w:tblCellMar>
        <w:tblLook w:val="04A0" w:firstRow="1" w:lastRow="0" w:firstColumn="1" w:lastColumn="0" w:noHBand="0" w:noVBand="1"/>
      </w:tblPr>
      <w:tblGrid>
        <w:gridCol w:w="3521"/>
      </w:tblGrid>
      <w:tr w:rsidR="00E51FD4" w:rsidRPr="00E51FD4" w:rsidTr="00E51FD4">
        <w:trPr>
          <w:jc w:val="center"/>
        </w:trPr>
        <w:tc>
          <w:tcPr>
            <w:tcW w:w="3521" w:type="dxa"/>
            <w:tcBorders>
              <w:top w:val="single" w:sz="8" w:space="0" w:color="auto"/>
              <w:left w:val="single" w:sz="8" w:space="0" w:color="auto"/>
              <w:bottom w:val="single" w:sz="8" w:space="0" w:color="auto"/>
              <w:right w:val="single" w:sz="8" w:space="0" w:color="auto"/>
            </w:tcBorders>
            <w:shd w:val="clear" w:color="auto" w:fill="CCFFFF"/>
            <w:tcMar>
              <w:top w:w="0" w:type="dxa"/>
              <w:left w:w="70" w:type="dxa"/>
              <w:bottom w:w="0" w:type="dxa"/>
              <w:right w:w="70" w:type="dxa"/>
            </w:tcMar>
            <w:hideMark/>
          </w:tcPr>
          <w:p w:rsidR="00E51FD4" w:rsidRPr="00E51FD4" w:rsidRDefault="00E51FD4" w:rsidP="00E51FD4">
            <w:r w:rsidRPr="00E51FD4">
              <w:t>Le travail préliminaire</w:t>
            </w:r>
          </w:p>
        </w:tc>
      </w:tr>
    </w:tbl>
    <w:p w:rsidR="00E51FD4" w:rsidRPr="00E51FD4" w:rsidRDefault="00E51FD4" w:rsidP="00E51FD4">
      <w:r w:rsidRPr="00E51FD4">
        <w:t> </w:t>
      </w:r>
    </w:p>
    <w:p w:rsidR="00E51FD4" w:rsidRPr="00E51FD4" w:rsidRDefault="00E51FD4" w:rsidP="00E51FD4">
      <w:r w:rsidRPr="00E51FD4">
        <w:t>1 - Étudier l’énoncé et dégager la problématique</w:t>
      </w:r>
    </w:p>
    <w:p w:rsidR="00E51FD4" w:rsidRPr="00E51FD4" w:rsidRDefault="00E51FD4" w:rsidP="00E51FD4">
      <w:r w:rsidRPr="00E51FD4">
        <w:t>Cette étape doit être effectuée au brouillon avec le plus grand soin car la pertinence du plan en dépend. L’analyse minutieuse du sujet doit vous permettre d’en dégager la portée.</w:t>
      </w:r>
    </w:p>
    <w:p w:rsidR="00E51FD4" w:rsidRPr="00E51FD4" w:rsidRDefault="00E51FD4" w:rsidP="00E51FD4">
      <w:r w:rsidRPr="00E51FD4">
        <w:t>Repérez les composantes du sujet :</w:t>
      </w:r>
    </w:p>
    <w:p w:rsidR="00E51FD4" w:rsidRPr="00E51FD4" w:rsidRDefault="00E51FD4" w:rsidP="00E51FD4">
      <w:r w:rsidRPr="00E51FD4">
        <w:t>-        la présentation d’une opinion, éventuellement sous forme de citation,</w:t>
      </w:r>
    </w:p>
    <w:p w:rsidR="00E51FD4" w:rsidRPr="00E51FD4" w:rsidRDefault="00E51FD4" w:rsidP="00E51FD4">
      <w:r w:rsidRPr="00E51FD4">
        <w:t>-        l’énoncé d’une question ou d’une instruction,</w:t>
      </w:r>
    </w:p>
    <w:p w:rsidR="00E51FD4" w:rsidRPr="00E51FD4" w:rsidRDefault="00E51FD4" w:rsidP="00E51FD4">
      <w:r w:rsidRPr="00E51FD4">
        <w:t>-        une consigne précisant la démarche à adopter.</w:t>
      </w:r>
    </w:p>
    <w:p w:rsidR="00E51FD4" w:rsidRPr="00E51FD4" w:rsidRDefault="00E51FD4" w:rsidP="00E51FD4">
      <w:r w:rsidRPr="00E51FD4">
        <w:t> </w:t>
      </w:r>
    </w:p>
    <w:p w:rsidR="00E51FD4" w:rsidRPr="00E51FD4" w:rsidRDefault="00E51FD4" w:rsidP="00E51FD4">
      <w:r w:rsidRPr="00E51FD4">
        <w:t>Soulignez et analysez méthodiquement les mots clés :</w:t>
      </w:r>
    </w:p>
    <w:p w:rsidR="00E51FD4" w:rsidRPr="00E51FD4" w:rsidRDefault="00E51FD4" w:rsidP="00E51FD4">
      <w:r w:rsidRPr="00E51FD4">
        <w:lastRenderedPageBreak/>
        <w:t>-        commentez le lexique choisi, les oppositions, les métaphores, les connotations des termes du sujet.</w:t>
      </w:r>
    </w:p>
    <w:p w:rsidR="00E51FD4" w:rsidRPr="00E51FD4" w:rsidRDefault="00E51FD4" w:rsidP="00E51FD4">
      <w:r w:rsidRPr="00E51FD4">
        <w:t>-        dégagez les présupposés ou les paradoxes contenus dans la citation ou le point de vue proposé.</w:t>
      </w:r>
    </w:p>
    <w:p w:rsidR="00E51FD4" w:rsidRPr="00E51FD4" w:rsidRDefault="00E51FD4" w:rsidP="00E51FD4">
      <w:r w:rsidRPr="00E51FD4">
        <w:t>Cette première approche doit vous permettre d’identifier le problème posé par le sujet, d’en cerner l’intérêt majeur.</w:t>
      </w:r>
    </w:p>
    <w:p w:rsidR="00E51FD4" w:rsidRPr="00E51FD4" w:rsidRDefault="00E51FD4" w:rsidP="00E51FD4">
      <w:r w:rsidRPr="00E51FD4">
        <w:t> </w:t>
      </w:r>
    </w:p>
    <w:p w:rsidR="00E51FD4" w:rsidRPr="00E51FD4" w:rsidRDefault="00E51FD4" w:rsidP="00E51FD4">
      <w:r w:rsidRPr="00E51FD4">
        <w:t>Rassemblez les éléments de votre analyse à l’aide des questions suivantes :</w:t>
      </w:r>
    </w:p>
    <w:p w:rsidR="00E51FD4" w:rsidRPr="00E51FD4" w:rsidRDefault="00E51FD4" w:rsidP="00E51FD4">
      <w:r w:rsidRPr="00E51FD4">
        <w:t>-        Quel thème aborde le sujet ?</w:t>
      </w:r>
    </w:p>
    <w:p w:rsidR="00E51FD4" w:rsidRPr="00E51FD4" w:rsidRDefault="00E51FD4" w:rsidP="00E51FD4">
      <w:r w:rsidRPr="00E51FD4">
        <w:t>-        Quel est le problème posé ?</w:t>
      </w:r>
    </w:p>
    <w:p w:rsidR="00E51FD4" w:rsidRPr="00E51FD4" w:rsidRDefault="00E51FD4" w:rsidP="00E51FD4">
      <w:r w:rsidRPr="00E51FD4">
        <w:t>-        Que faut-il montrer ?</w:t>
      </w:r>
    </w:p>
    <w:p w:rsidR="00E51FD4" w:rsidRPr="00E51FD4" w:rsidRDefault="00E51FD4" w:rsidP="00E51FD4">
      <w:r w:rsidRPr="00E51FD4">
        <w:t> </w:t>
      </w:r>
    </w:p>
    <w:p w:rsidR="00E51FD4" w:rsidRPr="00E51FD4" w:rsidRDefault="00E51FD4" w:rsidP="00E51FD4">
      <w:r w:rsidRPr="00E51FD4">
        <w:t>Formulez une problématique précise, c’est-à-dire, reformulez avec vos propres mots la question posée. Faites apparaître clairement, sous forme d’interrogation, le lien entre le problème soulevé et l’œuvre étudiée.</w:t>
      </w:r>
    </w:p>
    <w:p w:rsidR="00E51FD4" w:rsidRPr="00E51FD4" w:rsidRDefault="00E51FD4" w:rsidP="00E51FD4">
      <w:r w:rsidRPr="00E51FD4">
        <w:t> </w:t>
      </w:r>
    </w:p>
    <w:p w:rsidR="00E51FD4" w:rsidRPr="00E51FD4" w:rsidRDefault="00E51FD4" w:rsidP="00E51FD4">
      <w:r w:rsidRPr="00E51FD4">
        <w:t>2 - Recherchez des arguments et des exemples</w:t>
      </w:r>
    </w:p>
    <w:p w:rsidR="00E51FD4" w:rsidRPr="00E51FD4" w:rsidRDefault="00E51FD4" w:rsidP="00E51FD4">
      <w:r w:rsidRPr="00E51FD4">
        <w:t>Établissez une liste détaillée d’arguments et d’exemples susceptibles de nourrir les différents aspects mis en évidence lors de la problématisation du sujet :</w:t>
      </w:r>
    </w:p>
    <w:p w:rsidR="00E51FD4" w:rsidRPr="00E51FD4" w:rsidRDefault="00E51FD4" w:rsidP="00E51FD4">
      <w:r w:rsidRPr="00E51FD4">
        <w:t>-        les arguments constitueront les éléments abstraits de votre raisonnement ;</w:t>
      </w:r>
    </w:p>
    <w:p w:rsidR="00E51FD4" w:rsidRPr="00E51FD4" w:rsidRDefault="00E51FD4" w:rsidP="00E51FD4">
      <w:r w:rsidRPr="00E51FD4">
        <w:t>-        les exemples précis, illustratifs ou argumentatifs, seront empruntés à vos connaissances littéraires.</w:t>
      </w:r>
    </w:p>
    <w:p w:rsidR="00E51FD4" w:rsidRPr="00E51FD4" w:rsidRDefault="00E51FD4" w:rsidP="00E51FD4">
      <w:r w:rsidRPr="00E51FD4">
        <w:t>Pensez à quelques citations choisies parmi celles que vous avez mémorisées au cours de vos études.</w:t>
      </w:r>
    </w:p>
    <w:p w:rsidR="00E51FD4" w:rsidRPr="00E51FD4" w:rsidRDefault="00E51FD4" w:rsidP="00E51FD4">
      <w:r w:rsidRPr="00E51FD4">
        <w:t> </w:t>
      </w:r>
    </w:p>
    <w:p w:rsidR="00E51FD4" w:rsidRPr="00E51FD4" w:rsidRDefault="00E51FD4" w:rsidP="00E51FD4">
      <w:r w:rsidRPr="00E51FD4">
        <w:t>________________________</w:t>
      </w:r>
    </w:p>
    <w:p w:rsidR="00E51FD4" w:rsidRPr="00E51FD4" w:rsidRDefault="00E51FD4" w:rsidP="00E51FD4">
      <w:r w:rsidRPr="00E51FD4">
        <w:t> </w:t>
      </w:r>
    </w:p>
    <w:p w:rsidR="00E51FD4" w:rsidRPr="00E51FD4" w:rsidRDefault="00E51FD4" w:rsidP="00E51FD4">
      <w:r w:rsidRPr="00E51FD4">
        <w:t> </w:t>
      </w:r>
    </w:p>
    <w:tbl>
      <w:tblPr>
        <w:tblW w:w="0" w:type="auto"/>
        <w:jc w:val="center"/>
        <w:shd w:val="clear" w:color="auto" w:fill="CCFFFF"/>
        <w:tblCellMar>
          <w:left w:w="0" w:type="dxa"/>
          <w:right w:w="0" w:type="dxa"/>
        </w:tblCellMar>
        <w:tblLook w:val="04A0" w:firstRow="1" w:lastRow="0" w:firstColumn="1" w:lastColumn="0" w:noHBand="0" w:noVBand="1"/>
      </w:tblPr>
      <w:tblGrid>
        <w:gridCol w:w="3602"/>
      </w:tblGrid>
      <w:tr w:rsidR="00E51FD4" w:rsidRPr="00E51FD4" w:rsidTr="00E51FD4">
        <w:trPr>
          <w:jc w:val="center"/>
        </w:trPr>
        <w:tc>
          <w:tcPr>
            <w:tcW w:w="3602" w:type="dxa"/>
            <w:tcBorders>
              <w:top w:val="single" w:sz="8" w:space="0" w:color="auto"/>
              <w:left w:val="single" w:sz="8" w:space="0" w:color="auto"/>
              <w:bottom w:val="single" w:sz="8" w:space="0" w:color="auto"/>
              <w:right w:val="single" w:sz="8" w:space="0" w:color="auto"/>
            </w:tcBorders>
            <w:shd w:val="clear" w:color="auto" w:fill="CCFFFF"/>
            <w:tcMar>
              <w:top w:w="0" w:type="dxa"/>
              <w:left w:w="70" w:type="dxa"/>
              <w:bottom w:w="0" w:type="dxa"/>
              <w:right w:w="70" w:type="dxa"/>
            </w:tcMar>
            <w:hideMark/>
          </w:tcPr>
          <w:p w:rsidR="00E51FD4" w:rsidRPr="00E51FD4" w:rsidRDefault="00E51FD4" w:rsidP="00E51FD4">
            <w:r w:rsidRPr="00E51FD4">
              <w:t>Élaborer un plan</w:t>
            </w:r>
          </w:p>
        </w:tc>
      </w:tr>
    </w:tbl>
    <w:p w:rsidR="00E51FD4" w:rsidRPr="00E51FD4" w:rsidRDefault="00E51FD4" w:rsidP="00E51FD4">
      <w:r w:rsidRPr="00E51FD4">
        <w:t> </w:t>
      </w:r>
    </w:p>
    <w:p w:rsidR="00E51FD4" w:rsidRPr="00E51FD4" w:rsidRDefault="00E51FD4" w:rsidP="00E51FD4">
      <w:r w:rsidRPr="00E51FD4">
        <w:t> </w:t>
      </w:r>
    </w:p>
    <w:p w:rsidR="00E51FD4" w:rsidRPr="00E51FD4" w:rsidRDefault="00E51FD4" w:rsidP="00E51FD4">
      <w:r w:rsidRPr="00E51FD4">
        <w:t>l - Plusieurs types de démarches</w:t>
      </w:r>
    </w:p>
    <w:p w:rsidR="00E51FD4" w:rsidRPr="00E51FD4" w:rsidRDefault="00E51FD4" w:rsidP="00E51FD4">
      <w:r w:rsidRPr="00E51FD4">
        <w:lastRenderedPageBreak/>
        <w:t>Le plan est structuré autour de trois axes directeurs ou thèses – éventuellement deux – qui permettent d’organiser la réflexion selon une logique démonstrative destinée à convaincre votre lecteur. Les axes du plan découlent de la problématique préalablement formulée en liaison avec le sujet : il n’existe donc pas de plan systématique, mais quelques démarches de base qu’il vous faudra adapter en fonction du sujet à traiter.</w:t>
      </w:r>
    </w:p>
    <w:p w:rsidR="00E51FD4" w:rsidRPr="00E51FD4" w:rsidRDefault="00E51FD4" w:rsidP="00E51FD4">
      <w:r w:rsidRPr="00E51FD4">
        <w:t> </w:t>
      </w:r>
    </w:p>
    <w:p w:rsidR="00E51FD4" w:rsidRPr="00E51FD4" w:rsidRDefault="00E51FD4" w:rsidP="00E51FD4">
      <w:r w:rsidRPr="00E51FD4">
        <w:t>Le plan dialectique</w:t>
      </w:r>
    </w:p>
    <w:p w:rsidR="00E51FD4" w:rsidRPr="00E51FD4" w:rsidRDefault="00E51FD4" w:rsidP="00E51FD4">
      <w:r w:rsidRPr="00E51FD4">
        <w:t>Ce plan comporte trois étapes : Thèse/Antithèse/Synthèse. Il convient aux sujets qui invitent à discuter un point de vue. Mais, la synthèse, phase délicate de la démarche, ne se borne pas à un compromis entre la thèse et l’antithèse : elle vise à dépasser l’opposition selon une perspective plus large. Approfondissement de la réflexion, elle prend la forme d’une nouvelle thèse. Ce plan est dangereux car il peut conduire à des catastrophes…</w:t>
      </w:r>
    </w:p>
    <w:p w:rsidR="00E51FD4" w:rsidRPr="00E51FD4" w:rsidRDefault="00E51FD4" w:rsidP="00E51FD4">
      <w:proofErr w:type="gramStart"/>
      <w:r w:rsidRPr="00E51FD4">
        <w:t>à</w:t>
      </w:r>
      <w:proofErr w:type="gramEnd"/>
      <w:r w:rsidRPr="00E51FD4">
        <w:t> lui préférer un plan de type DDD (Définir, Discuter, Dépasser)</w:t>
      </w:r>
    </w:p>
    <w:p w:rsidR="00E51FD4" w:rsidRPr="00E51FD4" w:rsidRDefault="00E51FD4" w:rsidP="00E51FD4">
      <w:r w:rsidRPr="00E51FD4">
        <w:t> </w:t>
      </w:r>
    </w:p>
    <w:p w:rsidR="00E51FD4" w:rsidRPr="00E51FD4" w:rsidRDefault="00E51FD4" w:rsidP="00E51FD4">
      <w:r w:rsidRPr="00E51FD4">
        <w:t>Le plan analytique</w:t>
      </w:r>
    </w:p>
    <w:p w:rsidR="00E51FD4" w:rsidRPr="00E51FD4" w:rsidRDefault="00E51FD4" w:rsidP="00E51FD4">
      <w:r w:rsidRPr="00E51FD4">
        <w:t>Ce plan obéit à la progression suivante : Constat ou description d’une situation  → Analyse des causes → Analyse des conséquences ou des solutions.</w:t>
      </w:r>
    </w:p>
    <w:p w:rsidR="00E51FD4" w:rsidRPr="00E51FD4" w:rsidRDefault="00E51FD4" w:rsidP="00E51FD4">
      <w:r w:rsidRPr="00E51FD4">
        <w:t> </w:t>
      </w:r>
    </w:p>
    <w:p w:rsidR="00E51FD4" w:rsidRPr="00E51FD4" w:rsidRDefault="00E51FD4" w:rsidP="00E51FD4">
      <w:r w:rsidRPr="00E51FD4">
        <w:t>Le plan thématique</w:t>
      </w:r>
    </w:p>
    <w:p w:rsidR="00E51FD4" w:rsidRPr="00E51FD4" w:rsidRDefault="00E51FD4" w:rsidP="00E51FD4">
      <w:r w:rsidRPr="00E51FD4">
        <w:t>Particulièrement adapté aux sujets qui invitent à aborder différents aspects d’une question, le plan thématique permet un approfondissement progressif, et ne doit pas être confondu avec un catalogue figé d’arguments.</w:t>
      </w:r>
    </w:p>
    <w:p w:rsidR="00E51FD4" w:rsidRPr="00E51FD4" w:rsidRDefault="00E51FD4" w:rsidP="00E51FD4">
      <w:r w:rsidRPr="00E51FD4">
        <w:t>On privilégiera les plans en trois parties qui permettent de construire une réflexion équilibrée.</w:t>
      </w:r>
    </w:p>
    <w:p w:rsidR="00E51FD4" w:rsidRPr="00E51FD4" w:rsidRDefault="00E51FD4" w:rsidP="00E51FD4">
      <w:r w:rsidRPr="00E51FD4">
        <w:t> </w:t>
      </w:r>
    </w:p>
    <w:p w:rsidR="00E51FD4" w:rsidRPr="00E51FD4" w:rsidRDefault="00E51FD4" w:rsidP="00E51FD4">
      <w:r w:rsidRPr="00E51FD4">
        <w:t>2 - Construire un plan détaillé</w:t>
      </w:r>
    </w:p>
    <w:p w:rsidR="00E51FD4" w:rsidRPr="00E51FD4" w:rsidRDefault="00E51FD4" w:rsidP="00E51FD4">
      <w:r w:rsidRPr="00E51FD4">
        <w:t>Le plan détaillé doit être préparé au brouillon avec une grande rigueur car il servira de base à la rédaction du devoir.</w:t>
      </w:r>
    </w:p>
    <w:p w:rsidR="00E51FD4" w:rsidRPr="00E51FD4" w:rsidRDefault="00E51FD4" w:rsidP="00E51FD4">
      <w:r w:rsidRPr="00E51FD4">
        <w:t>-        Hiérarchisez les axes directeurs qui correspondent à l’armature du plan et composez les sous-parties.</w:t>
      </w:r>
    </w:p>
    <w:p w:rsidR="00E51FD4" w:rsidRPr="00E51FD4" w:rsidRDefault="00E51FD4" w:rsidP="00E51FD4">
      <w:r w:rsidRPr="00E51FD4">
        <w:t>-        Chaque partie comporte plusieurs sous-parties – au moins trois – qui seront présentées sous forme de paragraphes dans le devoir rédigé : chaque sous-partie développe une idée principale.</w:t>
      </w:r>
    </w:p>
    <w:p w:rsidR="00E51FD4" w:rsidRPr="00E51FD4" w:rsidRDefault="00E51FD4" w:rsidP="00E51FD4">
      <w:r w:rsidRPr="00E51FD4">
        <w:t>-        Choisissez les arguments et exemples les plus pertinents, parmi ceux que vous avez notés au cours de votre travail préliminaire.</w:t>
      </w:r>
    </w:p>
    <w:p w:rsidR="00E51FD4" w:rsidRPr="00E51FD4" w:rsidRDefault="00E51FD4" w:rsidP="00E51FD4">
      <w:r w:rsidRPr="00E51FD4">
        <w:lastRenderedPageBreak/>
        <w:t>-        Classez ces éléments afin de bâtir un raisonnement progressif : les idées les plus complexes prendront place à la fin de chaque partie.</w:t>
      </w:r>
    </w:p>
    <w:p w:rsidR="00E51FD4" w:rsidRPr="00E51FD4" w:rsidRDefault="00E51FD4" w:rsidP="00E51FD4">
      <w:r w:rsidRPr="00E51FD4">
        <w:t>-        Reliez les sous-parties par des articulations logiques.</w:t>
      </w:r>
    </w:p>
    <w:p w:rsidR="00E51FD4" w:rsidRPr="00E51FD4" w:rsidRDefault="00E51FD4" w:rsidP="00E51FD4">
      <w:r w:rsidRPr="00E51FD4">
        <w:t> </w:t>
      </w:r>
    </w:p>
    <w:p w:rsidR="00E51FD4" w:rsidRPr="00E51FD4" w:rsidRDefault="00E51FD4" w:rsidP="00E51FD4">
      <w:r w:rsidRPr="00E51FD4">
        <w:t>________________________</w:t>
      </w:r>
    </w:p>
    <w:p w:rsidR="00016857" w:rsidRPr="00E51FD4" w:rsidRDefault="00016857" w:rsidP="00E51FD4"/>
    <w:sectPr w:rsidR="00016857" w:rsidRPr="00E51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D4"/>
    <w:rsid w:val="00016857"/>
    <w:rsid w:val="00566501"/>
    <w:rsid w:val="00C531C8"/>
    <w:rsid w:val="00E51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2</cp:revision>
  <dcterms:created xsi:type="dcterms:W3CDTF">2018-03-08T10:24:00Z</dcterms:created>
  <dcterms:modified xsi:type="dcterms:W3CDTF">2018-03-08T10:26:00Z</dcterms:modified>
</cp:coreProperties>
</file>