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CEC" w:rsidRPr="008303D2" w:rsidRDefault="00FC7CEC" w:rsidP="00FC7CEC">
      <w:pPr>
        <w:jc w:val="center"/>
        <w:rPr>
          <w:b/>
          <w:sz w:val="16"/>
          <w:szCs w:val="16"/>
        </w:rPr>
      </w:pPr>
      <w:r w:rsidRPr="008303D2">
        <w:rPr>
          <w:b/>
          <w:sz w:val="16"/>
          <w:szCs w:val="16"/>
        </w:rPr>
        <w:t>ANKARA ÜNİVERSİTESİ EĞİTİM BİLİMLERİ FAKÜLTESİ</w:t>
      </w:r>
    </w:p>
    <w:p w:rsidR="006A7479" w:rsidRPr="008303D2" w:rsidRDefault="00FC7CEC" w:rsidP="006A7479">
      <w:pPr>
        <w:jc w:val="center"/>
        <w:rPr>
          <w:b/>
          <w:sz w:val="16"/>
          <w:szCs w:val="16"/>
        </w:rPr>
      </w:pPr>
      <w:r w:rsidRPr="008303D2">
        <w:rPr>
          <w:b/>
          <w:sz w:val="16"/>
          <w:szCs w:val="16"/>
        </w:rPr>
        <w:t>TEMEL EĞİTİM BÖLÜMÜ OKUL ÖNCESİ EĞİTİMİ LİSANS PROGRAMI</w:t>
      </w:r>
    </w:p>
    <w:p w:rsidR="006A7479" w:rsidRPr="008303D2" w:rsidRDefault="00FC7CEC" w:rsidP="006A7479">
      <w:pPr>
        <w:jc w:val="center"/>
        <w:rPr>
          <w:b/>
          <w:sz w:val="16"/>
          <w:szCs w:val="16"/>
        </w:rPr>
      </w:pPr>
      <w:r w:rsidRPr="008303D2">
        <w:rPr>
          <w:b/>
          <w:sz w:val="16"/>
          <w:szCs w:val="16"/>
        </w:rPr>
        <w:t xml:space="preserve">2017-2018 ÖĞRETİM YILI </w:t>
      </w:r>
    </w:p>
    <w:p w:rsidR="00FC7CEC" w:rsidRPr="008303D2" w:rsidRDefault="006A7479" w:rsidP="006A7479">
      <w:pPr>
        <w:jc w:val="center"/>
        <w:rPr>
          <w:b/>
          <w:sz w:val="16"/>
          <w:szCs w:val="16"/>
        </w:rPr>
      </w:pPr>
      <w:r w:rsidRPr="008303D2">
        <w:rPr>
          <w:b/>
          <w:sz w:val="16"/>
          <w:szCs w:val="16"/>
        </w:rPr>
        <w:t xml:space="preserve">MOÖ303 ÖZEL ÖĞRETİM YÖNTEMLERİ I </w:t>
      </w:r>
      <w:r w:rsidR="00FC7CEC" w:rsidRPr="008303D2">
        <w:rPr>
          <w:b/>
          <w:sz w:val="16"/>
          <w:szCs w:val="16"/>
        </w:rPr>
        <w:t>DERSİ</w:t>
      </w:r>
    </w:p>
    <w:p w:rsidR="006A7479" w:rsidRPr="008303D2" w:rsidRDefault="006A7479" w:rsidP="006A7479">
      <w:pPr>
        <w:jc w:val="center"/>
        <w:rPr>
          <w:b/>
          <w:sz w:val="16"/>
          <w:szCs w:val="16"/>
        </w:rPr>
      </w:pPr>
    </w:p>
    <w:p w:rsidR="00FC7CEC" w:rsidRPr="008303D2" w:rsidRDefault="00FC7CEC" w:rsidP="00FC7CEC">
      <w:pPr>
        <w:jc w:val="center"/>
        <w:rPr>
          <w:b/>
          <w:sz w:val="16"/>
          <w:szCs w:val="16"/>
        </w:rPr>
      </w:pPr>
      <w:r w:rsidRPr="008303D2">
        <w:rPr>
          <w:b/>
          <w:sz w:val="16"/>
          <w:szCs w:val="16"/>
        </w:rPr>
        <w:t>DERSİN ÖĞRETİM ELEMANI:</w:t>
      </w:r>
      <w:r w:rsidR="002C3D14" w:rsidRPr="008303D2">
        <w:rPr>
          <w:sz w:val="16"/>
          <w:szCs w:val="16"/>
        </w:rPr>
        <w:t xml:space="preserve"> </w:t>
      </w:r>
      <w:r w:rsidR="002C3D14" w:rsidRPr="008303D2">
        <w:rPr>
          <w:b/>
          <w:sz w:val="16"/>
          <w:szCs w:val="16"/>
        </w:rPr>
        <w:t xml:space="preserve">DOKTOR ÖĞRETİM ÜYESİ MÜGE </w:t>
      </w:r>
      <w:r w:rsidRPr="008303D2">
        <w:rPr>
          <w:b/>
          <w:sz w:val="16"/>
          <w:szCs w:val="16"/>
        </w:rPr>
        <w:t>ŞEN</w:t>
      </w:r>
    </w:p>
    <w:p w:rsidR="00BC32DD" w:rsidRPr="008303D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8303D2" w:rsidTr="00832AEF">
        <w:trPr>
          <w:jc w:val="center"/>
        </w:trPr>
        <w:tc>
          <w:tcPr>
            <w:tcW w:w="2745" w:type="dxa"/>
            <w:vAlign w:val="center"/>
          </w:tcPr>
          <w:p w:rsidR="00BC32DD" w:rsidRPr="008303D2" w:rsidRDefault="00BC32DD" w:rsidP="00832AEF">
            <w:pPr>
              <w:pStyle w:val="DersBasliklar"/>
              <w:rPr>
                <w:szCs w:val="16"/>
              </w:rPr>
            </w:pPr>
            <w:r w:rsidRPr="008303D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303D2" w:rsidRDefault="006A7479" w:rsidP="00832AEF">
            <w:pPr>
              <w:pStyle w:val="DersBilgileri"/>
              <w:rPr>
                <w:bCs/>
                <w:szCs w:val="16"/>
              </w:rPr>
            </w:pPr>
            <w:r w:rsidRPr="008303D2">
              <w:rPr>
                <w:szCs w:val="16"/>
              </w:rPr>
              <w:t>MOÖ303 ÖZEL ÖĞRETİM YÖNTEMLERİ I</w:t>
            </w:r>
          </w:p>
        </w:tc>
      </w:tr>
      <w:tr w:rsidR="00BC32DD" w:rsidRPr="008303D2" w:rsidTr="00832AEF">
        <w:trPr>
          <w:jc w:val="center"/>
        </w:trPr>
        <w:tc>
          <w:tcPr>
            <w:tcW w:w="2745" w:type="dxa"/>
            <w:vAlign w:val="center"/>
          </w:tcPr>
          <w:p w:rsidR="00BC32DD" w:rsidRPr="008303D2" w:rsidRDefault="00BC32DD" w:rsidP="00832AEF">
            <w:pPr>
              <w:pStyle w:val="DersBasliklar"/>
              <w:rPr>
                <w:szCs w:val="16"/>
              </w:rPr>
            </w:pPr>
            <w:r w:rsidRPr="008303D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8303D2" w:rsidRDefault="006A7479" w:rsidP="00832AEF">
            <w:pPr>
              <w:pStyle w:val="DersBilgileri"/>
              <w:rPr>
                <w:szCs w:val="16"/>
              </w:rPr>
            </w:pPr>
            <w:r w:rsidRPr="008303D2">
              <w:rPr>
                <w:szCs w:val="16"/>
              </w:rPr>
              <w:t>DOKTOR ÖĞRETİM ÜYESİ MÜGE ŞEN</w:t>
            </w:r>
          </w:p>
        </w:tc>
      </w:tr>
      <w:tr w:rsidR="00BC32DD" w:rsidRPr="008303D2" w:rsidTr="00832AEF">
        <w:trPr>
          <w:jc w:val="center"/>
        </w:trPr>
        <w:tc>
          <w:tcPr>
            <w:tcW w:w="2745" w:type="dxa"/>
            <w:vAlign w:val="center"/>
          </w:tcPr>
          <w:p w:rsidR="00BC32DD" w:rsidRPr="008303D2" w:rsidRDefault="00BC32DD" w:rsidP="00832AEF">
            <w:pPr>
              <w:pStyle w:val="DersBasliklar"/>
              <w:rPr>
                <w:szCs w:val="16"/>
              </w:rPr>
            </w:pPr>
            <w:r w:rsidRPr="008303D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8303D2" w:rsidRDefault="00586A2A" w:rsidP="00832AEF">
            <w:pPr>
              <w:pStyle w:val="DersBilgileri"/>
              <w:rPr>
                <w:szCs w:val="16"/>
              </w:rPr>
            </w:pPr>
            <w:r w:rsidRPr="008303D2">
              <w:rPr>
                <w:szCs w:val="16"/>
              </w:rPr>
              <w:t>Lisans</w:t>
            </w:r>
          </w:p>
        </w:tc>
      </w:tr>
      <w:tr w:rsidR="00BC32DD" w:rsidRPr="008303D2" w:rsidTr="00832AEF">
        <w:trPr>
          <w:jc w:val="center"/>
        </w:trPr>
        <w:tc>
          <w:tcPr>
            <w:tcW w:w="2745" w:type="dxa"/>
            <w:vAlign w:val="center"/>
          </w:tcPr>
          <w:p w:rsidR="00BC32DD" w:rsidRPr="008303D2" w:rsidRDefault="00BC32DD" w:rsidP="00832AEF">
            <w:pPr>
              <w:pStyle w:val="DersBasliklar"/>
              <w:rPr>
                <w:szCs w:val="16"/>
              </w:rPr>
            </w:pPr>
            <w:r w:rsidRPr="008303D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8303D2" w:rsidRDefault="00302674" w:rsidP="00832AEF">
            <w:pPr>
              <w:pStyle w:val="DersBilgileri"/>
              <w:rPr>
                <w:szCs w:val="16"/>
              </w:rPr>
            </w:pPr>
            <w:r w:rsidRPr="008303D2">
              <w:rPr>
                <w:szCs w:val="16"/>
              </w:rPr>
              <w:t>3</w:t>
            </w:r>
          </w:p>
        </w:tc>
      </w:tr>
      <w:tr w:rsidR="00BC32DD" w:rsidRPr="008303D2" w:rsidTr="00832AEF">
        <w:trPr>
          <w:jc w:val="center"/>
        </w:trPr>
        <w:tc>
          <w:tcPr>
            <w:tcW w:w="2745" w:type="dxa"/>
            <w:vAlign w:val="center"/>
          </w:tcPr>
          <w:p w:rsidR="00BC32DD" w:rsidRPr="008303D2" w:rsidRDefault="00BC32DD" w:rsidP="00832AEF">
            <w:pPr>
              <w:pStyle w:val="DersBasliklar"/>
              <w:rPr>
                <w:szCs w:val="16"/>
              </w:rPr>
            </w:pPr>
            <w:r w:rsidRPr="008303D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8303D2" w:rsidRDefault="00302674" w:rsidP="00832AEF">
            <w:pPr>
              <w:pStyle w:val="DersBilgileri"/>
              <w:rPr>
                <w:szCs w:val="16"/>
              </w:rPr>
            </w:pPr>
            <w:r w:rsidRPr="008303D2">
              <w:rPr>
                <w:szCs w:val="16"/>
              </w:rPr>
              <w:t>Zorunlu</w:t>
            </w:r>
          </w:p>
        </w:tc>
      </w:tr>
      <w:tr w:rsidR="00BC32DD" w:rsidRPr="008303D2" w:rsidTr="00832AEF">
        <w:trPr>
          <w:jc w:val="center"/>
        </w:trPr>
        <w:tc>
          <w:tcPr>
            <w:tcW w:w="2745" w:type="dxa"/>
            <w:vAlign w:val="center"/>
          </w:tcPr>
          <w:p w:rsidR="00BC32DD" w:rsidRPr="008303D2" w:rsidRDefault="00BC32DD" w:rsidP="00832AEF">
            <w:pPr>
              <w:pStyle w:val="DersBasliklar"/>
              <w:rPr>
                <w:szCs w:val="16"/>
              </w:rPr>
            </w:pPr>
            <w:r w:rsidRPr="008303D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02949" w:rsidRPr="008303D2" w:rsidRDefault="00402949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303D2" w:rsidTr="00832AEF">
        <w:trPr>
          <w:jc w:val="center"/>
        </w:trPr>
        <w:tc>
          <w:tcPr>
            <w:tcW w:w="2745" w:type="dxa"/>
            <w:vAlign w:val="center"/>
          </w:tcPr>
          <w:p w:rsidR="00BC32DD" w:rsidRPr="008303D2" w:rsidRDefault="00BC32DD" w:rsidP="00832AEF">
            <w:pPr>
              <w:pStyle w:val="DersBasliklar"/>
              <w:rPr>
                <w:szCs w:val="16"/>
              </w:rPr>
            </w:pPr>
            <w:r w:rsidRPr="008303D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8303D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303D2" w:rsidTr="00832AEF">
        <w:trPr>
          <w:jc w:val="center"/>
        </w:trPr>
        <w:tc>
          <w:tcPr>
            <w:tcW w:w="2745" w:type="dxa"/>
            <w:vAlign w:val="center"/>
          </w:tcPr>
          <w:p w:rsidR="00BC32DD" w:rsidRPr="008303D2" w:rsidRDefault="00BC32DD" w:rsidP="00832AEF">
            <w:pPr>
              <w:pStyle w:val="DersBasliklar"/>
              <w:rPr>
                <w:szCs w:val="16"/>
              </w:rPr>
            </w:pPr>
            <w:r w:rsidRPr="008303D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8303D2" w:rsidRDefault="00302674" w:rsidP="00832AEF">
            <w:pPr>
              <w:pStyle w:val="DersBilgileri"/>
              <w:rPr>
                <w:szCs w:val="16"/>
              </w:rPr>
            </w:pPr>
            <w:r w:rsidRPr="008303D2">
              <w:rPr>
                <w:szCs w:val="16"/>
              </w:rPr>
              <w:t>2 teorik ve 2 uygulama olmak üzere haftada toplam 4 saat</w:t>
            </w:r>
          </w:p>
        </w:tc>
      </w:tr>
      <w:tr w:rsidR="00BC32DD" w:rsidRPr="008303D2" w:rsidTr="00832AEF">
        <w:trPr>
          <w:jc w:val="center"/>
        </w:trPr>
        <w:tc>
          <w:tcPr>
            <w:tcW w:w="2745" w:type="dxa"/>
            <w:vAlign w:val="center"/>
          </w:tcPr>
          <w:p w:rsidR="00BC32DD" w:rsidRPr="008303D2" w:rsidRDefault="00BC32DD" w:rsidP="00832AEF">
            <w:pPr>
              <w:pStyle w:val="DersBasliklar"/>
              <w:rPr>
                <w:szCs w:val="16"/>
              </w:rPr>
            </w:pPr>
            <w:r w:rsidRPr="008303D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8303D2" w:rsidRDefault="00302674" w:rsidP="00832AEF">
            <w:pPr>
              <w:pStyle w:val="DersBilgileri"/>
              <w:rPr>
                <w:szCs w:val="16"/>
              </w:rPr>
            </w:pPr>
            <w:r w:rsidRPr="008303D2">
              <w:rPr>
                <w:szCs w:val="16"/>
              </w:rPr>
              <w:t>Türkçe</w:t>
            </w:r>
          </w:p>
        </w:tc>
      </w:tr>
      <w:tr w:rsidR="00BC32DD" w:rsidRPr="008303D2" w:rsidTr="00832AEF">
        <w:trPr>
          <w:jc w:val="center"/>
        </w:trPr>
        <w:tc>
          <w:tcPr>
            <w:tcW w:w="2745" w:type="dxa"/>
            <w:vAlign w:val="center"/>
          </w:tcPr>
          <w:p w:rsidR="00BC32DD" w:rsidRPr="008303D2" w:rsidRDefault="00BC32DD" w:rsidP="00832AEF">
            <w:pPr>
              <w:pStyle w:val="DersBasliklar"/>
              <w:rPr>
                <w:szCs w:val="16"/>
              </w:rPr>
            </w:pPr>
            <w:r w:rsidRPr="008303D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8303D2" w:rsidRDefault="00302674" w:rsidP="00832AEF">
            <w:pPr>
              <w:pStyle w:val="DersBilgileri"/>
              <w:rPr>
                <w:szCs w:val="16"/>
              </w:rPr>
            </w:pPr>
            <w:r w:rsidRPr="008303D2">
              <w:rPr>
                <w:szCs w:val="16"/>
              </w:rPr>
              <w:t>Yok</w:t>
            </w:r>
          </w:p>
        </w:tc>
      </w:tr>
      <w:tr w:rsidR="00BC32DD" w:rsidRPr="008303D2" w:rsidTr="00832AEF">
        <w:trPr>
          <w:jc w:val="center"/>
        </w:trPr>
        <w:tc>
          <w:tcPr>
            <w:tcW w:w="2745" w:type="dxa"/>
            <w:vAlign w:val="center"/>
          </w:tcPr>
          <w:p w:rsidR="00BC32DD" w:rsidRPr="008303D2" w:rsidRDefault="00BC32DD" w:rsidP="00832AEF">
            <w:pPr>
              <w:pStyle w:val="DersBasliklar"/>
              <w:rPr>
                <w:szCs w:val="16"/>
              </w:rPr>
            </w:pPr>
            <w:r w:rsidRPr="008303D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02674" w:rsidRPr="008303D2" w:rsidRDefault="00302674" w:rsidP="00302674">
            <w:pPr>
              <w:spacing w:line="276" w:lineRule="auto"/>
              <w:ind w:left="709" w:hanging="709"/>
              <w:rPr>
                <w:sz w:val="16"/>
                <w:szCs w:val="16"/>
              </w:rPr>
            </w:pPr>
            <w:r w:rsidRPr="008303D2">
              <w:rPr>
                <w:sz w:val="16"/>
                <w:szCs w:val="16"/>
              </w:rPr>
              <w:t xml:space="preserve">Mustafa Sağlam (Editör), 2012. </w:t>
            </w:r>
            <w:r w:rsidRPr="008303D2">
              <w:rPr>
                <w:i/>
                <w:sz w:val="16"/>
                <w:szCs w:val="16"/>
              </w:rPr>
              <w:t>Özel Öğretim Yöntemleri I</w:t>
            </w:r>
            <w:r w:rsidRPr="008303D2">
              <w:rPr>
                <w:i/>
                <w:iCs/>
                <w:sz w:val="16"/>
                <w:szCs w:val="16"/>
              </w:rPr>
              <w:t>.</w:t>
            </w:r>
            <w:r w:rsidRPr="008303D2">
              <w:rPr>
                <w:sz w:val="16"/>
                <w:szCs w:val="16"/>
              </w:rPr>
              <w:t xml:space="preserve"> Eskişehir: Anadolu Üniversitesi Yayını. Yayın No: 2575.</w:t>
            </w:r>
          </w:p>
          <w:p w:rsidR="00302674" w:rsidRPr="008303D2" w:rsidRDefault="00302674" w:rsidP="00302674">
            <w:pPr>
              <w:spacing w:line="276" w:lineRule="auto"/>
              <w:ind w:left="709" w:hanging="709"/>
              <w:rPr>
                <w:sz w:val="16"/>
                <w:szCs w:val="16"/>
              </w:rPr>
            </w:pPr>
            <w:r w:rsidRPr="008303D2">
              <w:rPr>
                <w:sz w:val="16"/>
                <w:szCs w:val="16"/>
              </w:rPr>
              <w:t xml:space="preserve">Arzu Arıkan (Editör), 2013. </w:t>
            </w:r>
            <w:r w:rsidRPr="008303D2">
              <w:rPr>
                <w:i/>
                <w:sz w:val="16"/>
                <w:szCs w:val="16"/>
              </w:rPr>
              <w:t>Özel Öğretim Yöntemleri II</w:t>
            </w:r>
            <w:r w:rsidRPr="008303D2">
              <w:rPr>
                <w:i/>
                <w:iCs/>
                <w:sz w:val="16"/>
                <w:szCs w:val="16"/>
              </w:rPr>
              <w:t>.</w:t>
            </w:r>
            <w:r w:rsidRPr="008303D2">
              <w:rPr>
                <w:sz w:val="16"/>
                <w:szCs w:val="16"/>
              </w:rPr>
              <w:t xml:space="preserve"> Eskişehir: Anadolu Üniversitesi Yayını. Yayın No: 2988.</w:t>
            </w:r>
          </w:p>
          <w:p w:rsidR="00BC32DD" w:rsidRPr="008303D2" w:rsidRDefault="00302674" w:rsidP="00302674">
            <w:pPr>
              <w:spacing w:line="276" w:lineRule="auto"/>
              <w:ind w:left="709" w:hanging="709"/>
              <w:rPr>
                <w:sz w:val="16"/>
                <w:szCs w:val="16"/>
              </w:rPr>
            </w:pPr>
            <w:r w:rsidRPr="008303D2">
              <w:rPr>
                <w:sz w:val="16"/>
                <w:szCs w:val="16"/>
              </w:rPr>
              <w:t xml:space="preserve">MEB, 2013. </w:t>
            </w:r>
            <w:r w:rsidRPr="008303D2">
              <w:rPr>
                <w:i/>
                <w:sz w:val="16"/>
                <w:szCs w:val="16"/>
              </w:rPr>
              <w:t xml:space="preserve">”MEB Okul Öncesi Eğitim Programı”, “Etkinlik Kitabı” ve “Okul Öncesi Eğitim Programı ile Bütünleştirilmiş Aile Destek Eğitim Rehberi- OBADER” </w:t>
            </w:r>
            <w:r w:rsidRPr="008303D2">
              <w:rPr>
                <w:sz w:val="16"/>
                <w:szCs w:val="16"/>
              </w:rPr>
              <w:t xml:space="preserve">Ankara: Milli Eğitim Bakanlığı Yayınları. </w:t>
            </w:r>
          </w:p>
        </w:tc>
      </w:tr>
      <w:tr w:rsidR="00BC32DD" w:rsidRPr="008303D2" w:rsidTr="00832AEF">
        <w:trPr>
          <w:jc w:val="center"/>
        </w:trPr>
        <w:tc>
          <w:tcPr>
            <w:tcW w:w="2745" w:type="dxa"/>
            <w:vAlign w:val="center"/>
          </w:tcPr>
          <w:p w:rsidR="00BC32DD" w:rsidRPr="008303D2" w:rsidRDefault="00BC32DD" w:rsidP="00832AEF">
            <w:pPr>
              <w:pStyle w:val="DersBasliklar"/>
              <w:rPr>
                <w:szCs w:val="16"/>
              </w:rPr>
            </w:pPr>
            <w:r w:rsidRPr="008303D2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8303D2" w:rsidRDefault="00302674" w:rsidP="00832AEF">
            <w:pPr>
              <w:pStyle w:val="DersBilgileri"/>
              <w:rPr>
                <w:szCs w:val="16"/>
              </w:rPr>
            </w:pPr>
            <w:r w:rsidRPr="008303D2">
              <w:rPr>
                <w:szCs w:val="16"/>
              </w:rPr>
              <w:t>3</w:t>
            </w:r>
          </w:p>
        </w:tc>
      </w:tr>
      <w:tr w:rsidR="00BC32DD" w:rsidRPr="008303D2" w:rsidTr="00832AEF">
        <w:trPr>
          <w:jc w:val="center"/>
        </w:trPr>
        <w:tc>
          <w:tcPr>
            <w:tcW w:w="2745" w:type="dxa"/>
            <w:vAlign w:val="center"/>
          </w:tcPr>
          <w:p w:rsidR="00BC32DD" w:rsidRPr="008303D2" w:rsidRDefault="00BC32DD" w:rsidP="00832AEF">
            <w:pPr>
              <w:pStyle w:val="DersBasliklar"/>
              <w:rPr>
                <w:szCs w:val="16"/>
              </w:rPr>
            </w:pPr>
            <w:r w:rsidRPr="008303D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8303D2" w:rsidRDefault="00302674" w:rsidP="00832AEF">
            <w:pPr>
              <w:pStyle w:val="DersBilgileri"/>
              <w:rPr>
                <w:szCs w:val="16"/>
              </w:rPr>
            </w:pPr>
            <w:r w:rsidRPr="008303D2">
              <w:rPr>
                <w:szCs w:val="16"/>
              </w:rPr>
              <w:t>-</w:t>
            </w:r>
          </w:p>
        </w:tc>
      </w:tr>
      <w:tr w:rsidR="00BC32DD" w:rsidRPr="008303D2" w:rsidTr="00832AEF">
        <w:trPr>
          <w:jc w:val="center"/>
        </w:trPr>
        <w:tc>
          <w:tcPr>
            <w:tcW w:w="2745" w:type="dxa"/>
            <w:vAlign w:val="center"/>
          </w:tcPr>
          <w:p w:rsidR="00BC32DD" w:rsidRPr="008303D2" w:rsidRDefault="00BC32DD" w:rsidP="00832AEF">
            <w:pPr>
              <w:pStyle w:val="DersBasliklar"/>
              <w:rPr>
                <w:szCs w:val="16"/>
              </w:rPr>
            </w:pPr>
            <w:r w:rsidRPr="008303D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35093E" w:rsidRPr="008303D2" w:rsidRDefault="0035093E" w:rsidP="0035093E">
            <w:pPr>
              <w:spacing w:line="276" w:lineRule="auto"/>
              <w:rPr>
                <w:rFonts w:cs="LOPICM+TimesNewRoman,Italic"/>
                <w:b/>
                <w:color w:val="000000"/>
                <w:sz w:val="16"/>
                <w:szCs w:val="16"/>
                <w:u w:val="single"/>
                <w:lang w:val="en-US"/>
              </w:rPr>
            </w:pPr>
            <w:r w:rsidRPr="008303D2">
              <w:rPr>
                <w:rFonts w:cs="LOPHJL+TimesNewRoman"/>
                <w:b/>
                <w:color w:val="000000"/>
                <w:sz w:val="16"/>
                <w:szCs w:val="16"/>
                <w:u w:val="single"/>
                <w:lang w:val="en-US"/>
              </w:rPr>
              <w:t>BİLİNMESİ GEREKENLER</w:t>
            </w:r>
            <w:r w:rsidRPr="008303D2">
              <w:rPr>
                <w:rFonts w:cs="LOPICM+TimesNewRoman,Italic"/>
                <w:b/>
                <w:color w:val="000000"/>
                <w:sz w:val="16"/>
                <w:szCs w:val="16"/>
                <w:u w:val="single"/>
                <w:lang w:val="en-US"/>
              </w:rPr>
              <w:t>:</w:t>
            </w:r>
          </w:p>
          <w:p w:rsidR="0035093E" w:rsidRPr="008303D2" w:rsidRDefault="0035093E" w:rsidP="0035093E">
            <w:pPr>
              <w:spacing w:line="276" w:lineRule="auto"/>
              <w:rPr>
                <w:rFonts w:cs="LOPICM+TimesNewRoman,Italic"/>
                <w:b/>
                <w:color w:val="000000"/>
                <w:sz w:val="16"/>
                <w:szCs w:val="16"/>
                <w:u w:val="single"/>
                <w:lang w:val="en-US"/>
              </w:rPr>
            </w:pPr>
          </w:p>
          <w:p w:rsidR="0035093E" w:rsidRPr="008303D2" w:rsidRDefault="0035093E" w:rsidP="0035093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cs="LOPICM+TimesNewRoman,Italic"/>
                <w:color w:val="000000"/>
                <w:sz w:val="16"/>
                <w:szCs w:val="16"/>
                <w:lang w:val="en-US"/>
              </w:rPr>
            </w:pPr>
            <w:r w:rsidRPr="008303D2">
              <w:rPr>
                <w:rFonts w:cs="LOPHJL+TimesNewRoman"/>
                <w:color w:val="000000"/>
                <w:sz w:val="16"/>
                <w:szCs w:val="16"/>
                <w:lang w:val="pt-PT"/>
              </w:rPr>
              <w:t>Derse Devam ve Katılım:</w:t>
            </w:r>
            <w:r w:rsidRPr="008303D2">
              <w:rPr>
                <w:rFonts w:cs="Arial"/>
                <w:color w:val="FF0000"/>
                <w:sz w:val="16"/>
                <w:szCs w:val="16"/>
                <w:lang w:val="pt-PT"/>
              </w:rPr>
              <w:t xml:space="preserve"> </w:t>
            </w:r>
            <w:r w:rsidRPr="008303D2">
              <w:rPr>
                <w:rFonts w:cs="LOPHJL+TimesNewRoman"/>
                <w:b/>
                <w:color w:val="000000"/>
                <w:sz w:val="16"/>
                <w:szCs w:val="16"/>
                <w:lang w:val="pt-PT"/>
              </w:rPr>
              <w:t>Kendinizi göstermek için şans!</w:t>
            </w:r>
          </w:p>
          <w:p w:rsidR="0035093E" w:rsidRPr="008303D2" w:rsidRDefault="0035093E" w:rsidP="0035093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cs="LOPICM+TimesNewRoman,Italic"/>
                <w:color w:val="000000"/>
                <w:sz w:val="16"/>
                <w:szCs w:val="16"/>
                <w:lang w:val="en-US"/>
              </w:rPr>
            </w:pPr>
            <w:r w:rsidRPr="008303D2">
              <w:rPr>
                <w:sz w:val="16"/>
                <w:szCs w:val="16"/>
              </w:rPr>
              <w:t xml:space="preserve">Ders ile ilgili bir sorunuz veya bir probleminiz varsa lütfen sınıf içinde konuyu dile getirin.  Bu dersle ilgili size özel bir konu ise e-posta gönderebilirsiniz. </w:t>
            </w:r>
          </w:p>
          <w:p w:rsidR="0035093E" w:rsidRPr="008303D2" w:rsidRDefault="0035093E" w:rsidP="0035093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cs="LOPICM+TimesNewRoman,Italic"/>
                <w:color w:val="000000"/>
                <w:sz w:val="16"/>
                <w:szCs w:val="16"/>
                <w:lang w:val="en-US"/>
              </w:rPr>
            </w:pP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Dersle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ilgili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ödevlerin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sunumların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zamanından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daha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geç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teslim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edilmesi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ya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da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sunulmaması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durumunda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toplam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puanınızda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eksilme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olacaktır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. </w:t>
            </w:r>
          </w:p>
          <w:p w:rsidR="0035093E" w:rsidRPr="008303D2" w:rsidRDefault="0035093E" w:rsidP="0035093E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cs="LOPICM+TimesNewRoman,Italic"/>
                <w:color w:val="000000"/>
                <w:sz w:val="16"/>
                <w:szCs w:val="16"/>
                <w:lang w:val="en-US"/>
              </w:rPr>
            </w:pPr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*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Ders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sürecinde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yapılacak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grup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ödevlerinin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hazırlanması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sunumu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ve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raporlanmasına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verilecek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katkılar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50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puan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üzerinden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değerlendirilerek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final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notuna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eklenecektir</w:t>
            </w:r>
            <w:proofErr w:type="spellEnd"/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>.</w:t>
            </w:r>
          </w:p>
          <w:p w:rsidR="0035093E" w:rsidRPr="008303D2" w:rsidRDefault="0035093E" w:rsidP="0035093E">
            <w:pPr>
              <w:spacing w:line="276" w:lineRule="auto"/>
              <w:rPr>
                <w:rFonts w:cs="LOPHJL+TimesNewRoman"/>
                <w:color w:val="000000"/>
                <w:sz w:val="16"/>
                <w:szCs w:val="16"/>
                <w:lang w:val="en-US"/>
              </w:rPr>
            </w:pPr>
            <w:r w:rsidRPr="008303D2">
              <w:rPr>
                <w:rFonts w:cs="LOPHJL+TimesNewRoman"/>
                <w:color w:val="000000"/>
                <w:sz w:val="16"/>
                <w:szCs w:val="16"/>
                <w:lang w:val="en-US"/>
              </w:rPr>
              <w:t xml:space="preserve">                                               </w:t>
            </w:r>
          </w:p>
          <w:p w:rsidR="0035093E" w:rsidRPr="008303D2" w:rsidRDefault="0035093E" w:rsidP="0035093E">
            <w:pPr>
              <w:spacing w:line="276" w:lineRule="auto"/>
              <w:rPr>
                <w:rFonts w:cs="LOPHJL+TimesNewRoman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303D2">
              <w:rPr>
                <w:rFonts w:cs="LOPHJL+TimesNewRoman"/>
                <w:b/>
                <w:color w:val="000000"/>
                <w:sz w:val="16"/>
                <w:szCs w:val="16"/>
                <w:lang w:val="en-US"/>
              </w:rPr>
              <w:t>İyi</w:t>
            </w:r>
            <w:proofErr w:type="spellEnd"/>
            <w:r w:rsidRPr="008303D2">
              <w:rPr>
                <w:rFonts w:cs="LOPHJL+TimesNew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b/>
                <w:color w:val="000000"/>
                <w:sz w:val="16"/>
                <w:szCs w:val="16"/>
                <w:lang w:val="en-US"/>
              </w:rPr>
              <w:t>Çalışmalar</w:t>
            </w:r>
            <w:proofErr w:type="spellEnd"/>
            <w:r w:rsidRPr="008303D2">
              <w:rPr>
                <w:rFonts w:cs="LOPHJL+TimesNew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b/>
                <w:color w:val="000000"/>
                <w:sz w:val="16"/>
                <w:szCs w:val="16"/>
                <w:lang w:val="en-US"/>
              </w:rPr>
              <w:t>ve</w:t>
            </w:r>
            <w:proofErr w:type="spellEnd"/>
            <w:r w:rsidRPr="008303D2">
              <w:rPr>
                <w:rFonts w:cs="LOPHJL+TimesNewRom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303D2">
              <w:rPr>
                <w:rFonts w:cs="LOPHJL+TimesNewRoman"/>
                <w:b/>
                <w:color w:val="000000"/>
                <w:sz w:val="16"/>
                <w:szCs w:val="16"/>
                <w:lang w:val="en-US"/>
              </w:rPr>
              <w:t>Başarılar</w:t>
            </w:r>
            <w:proofErr w:type="spellEnd"/>
            <w:r w:rsidRPr="008303D2">
              <w:rPr>
                <w:rFonts w:cs="LOPHJL+TimesNewRoman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  <w:r w:rsidRPr="008303D2">
              <w:rPr>
                <w:rFonts w:cs="LOPHJL+TimesNewRoman"/>
                <w:b/>
                <w:color w:val="000000"/>
                <w:sz w:val="16"/>
                <w:szCs w:val="16"/>
                <w:lang w:val="en-US"/>
              </w:rPr>
              <w:sym w:font="Wingdings" w:char="F04A"/>
            </w:r>
          </w:p>
          <w:p w:rsidR="00BC32DD" w:rsidRPr="008303D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8303D2" w:rsidRDefault="00BC32DD" w:rsidP="00BC32DD">
      <w:pPr>
        <w:rPr>
          <w:sz w:val="16"/>
          <w:szCs w:val="16"/>
        </w:rPr>
      </w:pPr>
    </w:p>
    <w:p w:rsidR="00BC32DD" w:rsidRPr="008303D2" w:rsidRDefault="00BC32DD" w:rsidP="00BC32DD">
      <w:pPr>
        <w:rPr>
          <w:sz w:val="16"/>
          <w:szCs w:val="16"/>
        </w:rPr>
      </w:pPr>
    </w:p>
    <w:p w:rsidR="00BC32DD" w:rsidRPr="008303D2" w:rsidRDefault="00BC32DD" w:rsidP="00BC32DD">
      <w:pPr>
        <w:rPr>
          <w:sz w:val="16"/>
          <w:szCs w:val="16"/>
        </w:rPr>
      </w:pPr>
    </w:p>
    <w:p w:rsidR="00BC32DD" w:rsidRPr="008303D2" w:rsidRDefault="00BC32DD" w:rsidP="00BC32DD">
      <w:pPr>
        <w:rPr>
          <w:sz w:val="16"/>
          <w:szCs w:val="16"/>
        </w:rPr>
      </w:pPr>
    </w:p>
    <w:p w:rsidR="00EB0AE2" w:rsidRPr="008303D2" w:rsidRDefault="001330CA">
      <w:pPr>
        <w:rPr>
          <w:sz w:val="16"/>
          <w:szCs w:val="16"/>
        </w:rPr>
      </w:pPr>
      <w:bookmarkStart w:id="0" w:name="_GoBack"/>
      <w:bookmarkEnd w:id="0"/>
    </w:p>
    <w:sectPr w:rsidR="00EB0AE2" w:rsidRPr="00830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LOPHJ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PICM+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64AAD"/>
    <w:multiLevelType w:val="hybridMultilevel"/>
    <w:tmpl w:val="16FE6288"/>
    <w:lvl w:ilvl="0" w:tplc="2B6C1570">
      <w:start w:val="1"/>
      <w:numFmt w:val="bullet"/>
      <w:lvlText w:val=""/>
      <w:lvlJc w:val="left"/>
      <w:pPr>
        <w:tabs>
          <w:tab w:val="num" w:pos="720"/>
        </w:tabs>
        <w:ind w:left="720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B4970"/>
    <w:multiLevelType w:val="hybridMultilevel"/>
    <w:tmpl w:val="17940C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B2F27"/>
    <w:multiLevelType w:val="hybridMultilevel"/>
    <w:tmpl w:val="94F28A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30CA"/>
    <w:rsid w:val="002C3D14"/>
    <w:rsid w:val="00300C78"/>
    <w:rsid w:val="00302674"/>
    <w:rsid w:val="0035093E"/>
    <w:rsid w:val="00402949"/>
    <w:rsid w:val="00493885"/>
    <w:rsid w:val="00586A2A"/>
    <w:rsid w:val="00625A0B"/>
    <w:rsid w:val="006A7479"/>
    <w:rsid w:val="008303D2"/>
    <w:rsid w:val="00832BE3"/>
    <w:rsid w:val="00BC32DD"/>
    <w:rsid w:val="00BE6795"/>
    <w:rsid w:val="00C6740C"/>
    <w:rsid w:val="00F33E28"/>
    <w:rsid w:val="00FC7CEC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2D5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uiPriority w:val="99"/>
    <w:unhideWhenUsed/>
    <w:rsid w:val="00586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0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MUGE</dc:creator>
  <cp:keywords/>
  <dc:description/>
  <cp:lastModifiedBy>hakem</cp:lastModifiedBy>
  <cp:revision>8</cp:revision>
  <dcterms:created xsi:type="dcterms:W3CDTF">2018-03-18T20:00:00Z</dcterms:created>
  <dcterms:modified xsi:type="dcterms:W3CDTF">2018-03-19T09:40:00Z</dcterms:modified>
</cp:coreProperties>
</file>