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E2DBA">
        <w:trPr>
          <w:cantSplit/>
          <w:trHeight w:val="749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8F2DCF">
              <w:rPr>
                <w:b/>
                <w:sz w:val="16"/>
                <w:szCs w:val="16"/>
              </w:rPr>
              <w:t>(MESLEKTE ETİK)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8F2DCF" w:rsidP="00336DB5">
            <w:pPr>
              <w:pStyle w:val="Konu-baslig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ile ilgili Genel Kavramlar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8F2DCF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Yasalar ve Etik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Bilim </w:t>
            </w:r>
            <w:proofErr w:type="spellStart"/>
            <w:proofErr w:type="gramStart"/>
            <w:r>
              <w:rPr>
                <w:sz w:val="20"/>
                <w:szCs w:val="20"/>
              </w:rPr>
              <w:t>Etiği,Tıp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Etiği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Eczacılık Etiği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İkilem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336DB5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İlkeler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Özerkliğe saygı ilkesi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Aydınlatılmış Onam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56159E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Yararlılık İlkesi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731D94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Zarar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Vermeme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İlkesi</w:t>
            </w:r>
            <w:proofErr w:type="spellEnd"/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Adalet İlkesi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Kurallar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Sorunlar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31D94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Karar verme süreci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31D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36DB5"/>
    <w:rsid w:val="003B48EB"/>
    <w:rsid w:val="004E2DBA"/>
    <w:rsid w:val="0056159E"/>
    <w:rsid w:val="005B307E"/>
    <w:rsid w:val="006B0DE7"/>
    <w:rsid w:val="00731D94"/>
    <w:rsid w:val="00745CA3"/>
    <w:rsid w:val="00832BE3"/>
    <w:rsid w:val="008F2DCF"/>
    <w:rsid w:val="00964C8E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A30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gülbin özçelikay</cp:lastModifiedBy>
  <cp:revision>2</cp:revision>
  <dcterms:created xsi:type="dcterms:W3CDTF">2018-03-20T13:19:00Z</dcterms:created>
  <dcterms:modified xsi:type="dcterms:W3CDTF">2018-03-20T13:19:00Z</dcterms:modified>
</cp:coreProperties>
</file>